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1419" w:rsidR="00503978" w:rsidP="00F52DA4" w:rsidRDefault="00B168B6" w14:paraId="18B3D0FC" w14:textId="6352F781">
      <w:pPr>
        <w:pStyle w:val="prastasis"/>
        <w:spacing w:before="40"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031419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INDIVIDUALUS PAGALBOS UGDYTINIO SAVIRŪPAI, KAI UGDYTINIS SERGA DERMATITU, TEIKIMO UGDYMO ĮSTAIGOJE PLANAS</w:t>
      </w:r>
    </w:p>
    <w:p w:rsidRPr="00ED7AA1" w:rsidR="00D02149" w:rsidP="5751584C" w:rsidRDefault="00D02149" w14:paraId="55E25164" w14:textId="7D30A47C">
      <w:pPr>
        <w:pStyle w:val="prastasis"/>
        <w:spacing w:line="276" w:lineRule="auto"/>
        <w:jc w:val="both"/>
        <w:rPr>
          <w:rStyle w:val="Numatytasispastraiposriftas"/>
          <w:rFonts w:ascii="Times New Roman" w:hAnsi="Times New Roman" w:eastAsia="Times New Roman" w:cs="Times New Roman"/>
          <w:color w:val="000000" w:themeColor="text1"/>
          <w:sz w:val="24"/>
          <w:szCs w:val="24"/>
          <w:lang w:val="lt-LT"/>
        </w:rPr>
      </w:pP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 xml:space="preserve">Individualus pagalbos ugdytinio 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>savirūpai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>, kai ugdytinis serga dermatitu, teikimo ugdymo įstaigoje planas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lt-LT"/>
        </w:rPr>
        <w:t xml:space="preserve"> 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 xml:space="preserve">(toliau – PLANAS), yra susitarimas tarp ugdytinio tėvų (globėjų, rūpintojų), ugdymo įstaigos, visuomenės sveikatos specialisto, vykdančio visuomenės sveikatos priežiūrą ugdymo įstaigoje, kuriame nurodomi konkretūs pagalbos ugdytinio, sergančio dermatitu, 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>savirūpai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 xml:space="preserve"> ugdymo įstaigoje poreikiai ir reikiama pagalba ugdytinio 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>savirūpai</w:t>
      </w:r>
      <w:r w:rsidRPr="5751584C" w:rsidR="00B168B6"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  <w:t xml:space="preserve"> mokymosi proceso metu.</w:t>
      </w:r>
    </w:p>
    <w:p w:rsidR="5751584C" w:rsidP="5751584C" w:rsidRDefault="5751584C" w14:paraId="42C7C31B" w14:textId="33208CC0">
      <w:pPr>
        <w:pStyle w:val="prastasis"/>
        <w:spacing w:line="276" w:lineRule="auto"/>
        <w:jc w:val="both"/>
        <w:rPr>
          <w:rStyle w:val="Numatytasispastraiposriftas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2323"/>
        <w:gridCol w:w="4959"/>
      </w:tblGrid>
      <w:tr w:rsidRPr="00031419" w:rsidR="00B168B6" w:rsidTr="5751584C" w14:paraId="1C8AA323" w14:textId="77777777">
        <w:tc>
          <w:tcPr>
            <w:tcW w:w="5000" w:type="pct"/>
            <w:gridSpan w:val="3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5F253ED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1. MOKINIO DUOMENYS</w:t>
            </w:r>
          </w:p>
        </w:tc>
      </w:tr>
      <w:tr w:rsidRPr="00031419" w:rsidR="00B168B6" w:rsidTr="5751584C" w14:paraId="054CAD50" w14:textId="77777777">
        <w:tc>
          <w:tcPr>
            <w:tcW w:w="1542" w:type="pct"/>
            <w:vMerge w:val="restart"/>
            <w:tcBorders>
              <w:top w:val="single" w:color="0070C0" w:sz="4" w:space="0"/>
              <w:left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DA128BF" w14:textId="77777777">
            <w:pPr>
              <w:pStyle w:val="prastasis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val="lt-LT"/>
              </w:rPr>
            </w:pPr>
          </w:p>
          <w:p w:rsidRPr="00031419" w:rsidR="00B168B6" w:rsidP="00C75B26" w:rsidRDefault="00B168B6" w14:paraId="7AA4CF3F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B168B6" w:rsidP="00C75B26" w:rsidRDefault="00B168B6" w14:paraId="1FAF9601" w14:textId="12A3DFBE">
            <w:pPr>
              <w:pStyle w:val="prastasis"/>
              <w:spacing w:after="0" w:line="276" w:lineRule="auto"/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Mokinio nuotrauka</w:t>
            </w:r>
          </w:p>
          <w:p w:rsidRPr="00031419" w:rsidR="005F0BB5" w:rsidP="00C75B26" w:rsidRDefault="005F0BB5" w14:paraId="18F204BF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31419" w:rsidR="00B168B6" w:rsidP="00C75B26" w:rsidRDefault="00B168B6" w14:paraId="2E1A706B" w14:textId="77777777">
            <w:pPr>
              <w:pStyle w:val="prastasis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7577A5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1FDEBD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7A716510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9A17742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268FB5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Gimimo data: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07F9B3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5D9A6C86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B3F14D7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E0F6A0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Amžius: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063540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08A1508D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842396F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FA2084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Mokykla: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623708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5B2C2103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F9BF2B6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CBB0085" w14:textId="48250150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Grupė</w:t>
            </w:r>
            <w:r w:rsidRPr="5751584C" w:rsidR="38E3BD77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/</w:t>
            </w:r>
            <w:r w:rsidRPr="5751584C" w:rsidR="38E3BD77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klasė: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D0F9DF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398CCDEA" w14:textId="77777777">
        <w:tc>
          <w:tcPr>
            <w:tcW w:w="1542" w:type="pct"/>
            <w:vMerge w:val="restart"/>
            <w:tcBorders>
              <w:top w:val="single" w:color="0070C0" w:sz="4" w:space="0"/>
              <w:left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6FB5BE9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Mokyklos adresas:</w:t>
            </w: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401E21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Gatvė, namo </w:t>
            </w:r>
            <w:proofErr w:type="spellStart"/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nr.</w:t>
            </w:r>
            <w:proofErr w:type="spellEnd"/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74B948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2C0FCD7A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9C4548F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BECE7E3" w14:textId="7E8EA36C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Miestas</w:t>
            </w:r>
            <w:r w:rsidRPr="5751584C" w:rsidR="2D9B912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/ rajonas: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A88C58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7EE448A2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54A8294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6806FF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Pašto kodas: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854F91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776DEFB1" w14:textId="77777777">
        <w:tc>
          <w:tcPr>
            <w:tcW w:w="1542" w:type="pct"/>
            <w:vMerge w:val="restart"/>
            <w:tcBorders>
              <w:top w:val="single" w:color="0070C0" w:sz="4" w:space="0"/>
              <w:left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6C35CED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Gyvenamosios vietos adresas:</w:t>
            </w: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FD09D2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Gatvė, namo </w:t>
            </w:r>
            <w:proofErr w:type="spellStart"/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nr.</w:t>
            </w:r>
            <w:proofErr w:type="spellEnd"/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128DB3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2F0DB81A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F915408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551A521" w14:textId="59109F53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Miestas</w:t>
            </w:r>
            <w:r w:rsidRPr="5751584C" w:rsidR="7149040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/ rajonas: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8389DE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36F8D51D" w14:textId="77777777">
        <w:tc>
          <w:tcPr>
            <w:tcW w:w="1542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C5C7E8F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37007D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Pašto kodas:</w:t>
            </w:r>
          </w:p>
        </w:tc>
        <w:tc>
          <w:tcPr>
            <w:tcW w:w="2354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BEABA4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67F66B67" w14:textId="77777777">
        <w:tc>
          <w:tcPr>
            <w:tcW w:w="1542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3149088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PLANO sudarymo data</w:t>
            </w:r>
          </w:p>
        </w:tc>
        <w:tc>
          <w:tcPr>
            <w:tcW w:w="3458" w:type="pct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6F9607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5E25F2DE" w14:textId="77777777">
        <w:tc>
          <w:tcPr>
            <w:tcW w:w="1542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3834BC5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PLANO peržiūros data</w:t>
            </w:r>
          </w:p>
        </w:tc>
        <w:tc>
          <w:tcPr>
            <w:tcW w:w="3458" w:type="pct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EFEC05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70E314FF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1240"/>
        <w:gridCol w:w="6042"/>
      </w:tblGrid>
      <w:tr w:rsidRPr="00031419" w:rsidR="00B168B6" w:rsidTr="00D02149" w14:paraId="4B8C93D5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2A97F7C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2. ŠEIMOS NARIŲ KONTAKTINĖ INFORMACIJA</w:t>
            </w:r>
          </w:p>
        </w:tc>
      </w:tr>
      <w:tr w:rsidRPr="00031419" w:rsidR="00B168B6" w:rsidTr="00D02149" w14:paraId="7F027D7C" w14:textId="77777777">
        <w:tc>
          <w:tcPr>
            <w:tcW w:w="154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B103FC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 xml:space="preserve">Pirmas kontaktas – </w:t>
            </w:r>
          </w:p>
          <w:p w:rsidRPr="00031419" w:rsidR="00B168B6" w:rsidP="00C75B26" w:rsidRDefault="00B168B6" w14:paraId="696B704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3458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9BE926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D02149" w14:paraId="60387944" w14:textId="77777777">
        <w:tc>
          <w:tcPr>
            <w:tcW w:w="154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D94ED9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Giminystės ryšys:</w:t>
            </w:r>
          </w:p>
        </w:tc>
        <w:tc>
          <w:tcPr>
            <w:tcW w:w="3458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56C8BB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Mama</w:t>
            </w:r>
          </w:p>
        </w:tc>
      </w:tr>
      <w:tr w:rsidRPr="00031419" w:rsidR="00B168B6" w:rsidTr="00D02149" w14:paraId="41A13CDB" w14:textId="77777777">
        <w:tc>
          <w:tcPr>
            <w:tcW w:w="1542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1910FB9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Telefono numeris:</w:t>
            </w: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5152D3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Mobilus: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875288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D02149" w14:paraId="5ED0166A" w14:textId="77777777">
        <w:tc>
          <w:tcPr>
            <w:tcW w:w="1542" w:type="pct"/>
            <w:vMerge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1A867D0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4A370A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Darbo: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D2490B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D02149" w14:paraId="656B713A" w14:textId="77777777">
        <w:tc>
          <w:tcPr>
            <w:tcW w:w="154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FF8D63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Elektroninio pašto adresas:</w:t>
            </w:r>
          </w:p>
        </w:tc>
        <w:tc>
          <w:tcPr>
            <w:tcW w:w="3458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83F09E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65E3B282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1240"/>
        <w:gridCol w:w="6042"/>
      </w:tblGrid>
      <w:tr w:rsidRPr="00031419" w:rsidR="00B168B6" w:rsidTr="00D02149" w14:paraId="5BECBAEA" w14:textId="77777777">
        <w:tc>
          <w:tcPr>
            <w:tcW w:w="154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B44096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 xml:space="preserve">Antras kontaktas – </w:t>
            </w:r>
          </w:p>
          <w:p w:rsidRPr="00031419" w:rsidR="00B168B6" w:rsidP="00C75B26" w:rsidRDefault="00B168B6" w14:paraId="2C29AF0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3458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62B732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D02149" w14:paraId="4DB95638" w14:textId="77777777">
        <w:tc>
          <w:tcPr>
            <w:tcW w:w="154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3CB7B8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Giminystės ryšys:</w:t>
            </w:r>
          </w:p>
        </w:tc>
        <w:tc>
          <w:tcPr>
            <w:tcW w:w="3458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04DA4D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Tėvas</w:t>
            </w:r>
          </w:p>
        </w:tc>
      </w:tr>
      <w:tr w:rsidRPr="00031419" w:rsidR="00B168B6" w:rsidTr="002D6385" w14:paraId="216A06A9" w14:textId="77777777">
        <w:tc>
          <w:tcPr>
            <w:tcW w:w="1542" w:type="pct"/>
            <w:vMerge w:val="restar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A2D9030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Telefono numeris:</w:t>
            </w: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101663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Mobilus: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DBB319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D02149" w14:paraId="30DA189A" w14:textId="77777777">
        <w:tc>
          <w:tcPr>
            <w:tcW w:w="1542" w:type="pct"/>
            <w:vMerge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B8E3996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A44388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Darbo: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639C22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D02149" w14:paraId="4442831F" w14:textId="77777777">
        <w:tc>
          <w:tcPr>
            <w:tcW w:w="154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9EE9BE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Elektroninio pašto adresas:</w:t>
            </w:r>
          </w:p>
        </w:tc>
        <w:tc>
          <w:tcPr>
            <w:tcW w:w="3458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DF72C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503978" w:rsidP="00C75B26" w:rsidRDefault="00503978" w14:paraId="5F61A976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8"/>
        <w:gridCol w:w="2323"/>
        <w:gridCol w:w="4648"/>
      </w:tblGrid>
      <w:tr w:rsidRPr="00031419" w:rsidR="00B168B6" w:rsidTr="3284D3CF" w14:paraId="23EE8C70" w14:textId="77777777">
        <w:tc>
          <w:tcPr>
            <w:tcW w:w="5000" w:type="pct"/>
            <w:gridSpan w:val="3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B8E7A1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3. PAGRINDINIŲ ASMENŲ, DALYVAUJANČIŲ ĮGYVENDINANT PLANĄ MOKYKLOJE, KONTAKTINĖ INFORMACIJA</w:t>
            </w:r>
          </w:p>
        </w:tc>
      </w:tr>
      <w:tr w:rsidRPr="00031419" w:rsidR="00B168B6" w:rsidTr="3284D3CF" w14:paraId="6ABAD178" w14:textId="77777777">
        <w:tc>
          <w:tcPr>
            <w:tcW w:w="1690" w:type="pct"/>
            <w:vMerge w:val="restart"/>
            <w:tcBorders>
              <w:top w:val="single" w:color="4472C4" w:themeColor="accent1" w:sz="4" w:space="0"/>
              <w:left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8E74A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Mokyklos visuomenės sveikatos specialistas:</w:t>
            </w: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11D63C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F89F64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72170DA1" w14:textId="77777777">
        <w:tc>
          <w:tcPr>
            <w:tcW w:w="1690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C02DF35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539BC5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Kontaktinė informacija: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2FAFF0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54A1A049" w14:textId="77777777">
        <w:tc>
          <w:tcPr>
            <w:tcW w:w="1690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972C203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289ECD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Darbo grafikas Mokykloje: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04FE8C5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3284D3CF" w14:paraId="2DF8E68D" w14:textId="77777777">
        <w:tc>
          <w:tcPr>
            <w:tcW w:w="1690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78EFEBD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3CF79E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Sveikatos kabineto vieta Mokykloje: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984FD5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3284D3CF" w14:paraId="4DA3861C" w14:textId="77777777">
        <w:tc>
          <w:tcPr>
            <w:tcW w:w="1690" w:type="pct"/>
            <w:vMerge w:val="restart"/>
            <w:tcBorders>
              <w:top w:val="single" w:color="4472C4" w:themeColor="accent1" w:sz="4" w:space="0"/>
              <w:left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0B17C2D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Grupės/ klasės auklėtojas (-ai):</w:t>
            </w: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3F592B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F0AD53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21E50451" w14:textId="77777777">
        <w:tc>
          <w:tcPr>
            <w:tcW w:w="1690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55CD12B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4D10EC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Kontaktinė informacija: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331A07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0CCF1254" w14:textId="77777777">
        <w:tc>
          <w:tcPr>
            <w:tcW w:w="1690" w:type="pct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9E3552B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14736E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Darbo grafikas Mokykloje:</w:t>
            </w: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4110A9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3284D3CF" w14:paraId="657E54FA" w14:textId="77777777">
        <w:tc>
          <w:tcPr>
            <w:tcW w:w="1690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EFED61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Kiti svarbūs asmenys:</w:t>
            </w: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68055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EA11A6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5BC662E6" w14:textId="77777777">
        <w:tc>
          <w:tcPr>
            <w:tcW w:w="1690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A8EF52E" w14:textId="46FC5714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3284D3CF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Direktoriaus pavaduotojas ugdymui</w:t>
            </w:r>
            <w:r w:rsidRPr="3284D3CF" w:rsidR="7A0C81A5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1103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960B0F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07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D70CF1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64CD09D0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2655"/>
        <w:gridCol w:w="2546"/>
        <w:gridCol w:w="2889"/>
      </w:tblGrid>
      <w:tr w:rsidRPr="00031419" w:rsidR="00B168B6" w:rsidTr="00ED7AA1" w14:paraId="4189DFC9" w14:textId="77777777">
        <w:tc>
          <w:tcPr>
            <w:tcW w:w="5000" w:type="pct"/>
            <w:gridSpan w:val="4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8FE5ED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4. PAGRINDINĖ INFORMACIJA APIE MOKINIO SVEIKATĄ</w:t>
            </w:r>
          </w:p>
        </w:tc>
      </w:tr>
      <w:tr w:rsidRPr="00031419" w:rsidR="00B168B6" w:rsidTr="00ED7AA1" w14:paraId="45BFE679" w14:textId="77777777">
        <w:tc>
          <w:tcPr>
            <w:tcW w:w="1158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15AEEE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Koks Jūsų vaikui nustatyto dermatito tipas? </w:t>
            </w:r>
          </w:p>
        </w:tc>
        <w:tc>
          <w:tcPr>
            <w:tcW w:w="126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D260E3" w14:paraId="788BAEF7" w14:textId="2079E576">
            <w:pPr>
              <w:autoSpaceDN/>
              <w:spacing w:after="0" w:line="276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31419">
              <w:rPr>
                <w:rStyle w:val="normaltextrun"/>
                <w:rFonts w:ascii="Segoe UI Symbol" w:hAnsi="Segoe UI Symbol" w:eastAsia="MS Gothic" w:cs="Segoe UI Symbol"/>
                <w:color w:val="000000"/>
                <w:sz w:val="24"/>
                <w:szCs w:val="24"/>
                <w:bdr w:val="none" w:color="auto" w:sz="0" w:space="0" w:frame="1"/>
                <w:lang w:val="lt-LT"/>
              </w:rPr>
              <w:t>☐</w:t>
            </w:r>
            <w:r w:rsidRPr="00031419" w:rsidR="00B168B6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31419" w:rsidR="00B168B6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Atopinis</w:t>
            </w:r>
            <w:proofErr w:type="spellEnd"/>
            <w:r w:rsidRPr="00031419" w:rsidR="00B168B6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dermatitas</w:t>
            </w:r>
          </w:p>
        </w:tc>
        <w:tc>
          <w:tcPr>
            <w:tcW w:w="120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1C42987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Kontaktinis dermatitas</w:t>
            </w:r>
          </w:p>
        </w:tc>
        <w:tc>
          <w:tcPr>
            <w:tcW w:w="137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D79D3D1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Seborėjinis</w:t>
            </w:r>
            <w:proofErr w:type="spellEnd"/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dermatitas</w:t>
            </w:r>
          </w:p>
        </w:tc>
      </w:tr>
      <w:tr w:rsidRPr="00031419" w:rsidR="00B168B6" w:rsidTr="00ED7AA1" w14:paraId="3017DEE8" w14:textId="77777777">
        <w:tc>
          <w:tcPr>
            <w:tcW w:w="1158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DF97902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Sveikatos būklės apibūdinimas:</w:t>
            </w:r>
          </w:p>
          <w:p w:rsidRPr="00031419" w:rsidR="00B168B6" w:rsidP="00C75B26" w:rsidRDefault="00B168B6" w14:paraId="16A445C1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842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714B2B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00ED7AA1" w14:paraId="5B5006CF" w14:textId="77777777">
        <w:tc>
          <w:tcPr>
            <w:tcW w:w="1158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ECF4360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Kokie bendri simptomai būdingi jūsų vaikui?</w:t>
            </w:r>
          </w:p>
        </w:tc>
        <w:tc>
          <w:tcPr>
            <w:tcW w:w="3842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0586C3B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Intensyvus niežėjimas;                        </w:t>
            </w:r>
          </w:p>
          <w:p w:rsidRPr="00031419" w:rsidR="00B168B6" w:rsidP="00C75B26" w:rsidRDefault="00B168B6" w14:paraId="2B3CC94F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Miego sutrikimai; </w:t>
            </w:r>
          </w:p>
          <w:p w:rsidRPr="00031419" w:rsidR="00B168B6" w:rsidP="00C75B26" w:rsidRDefault="00B168B6" w14:paraId="5603A62D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Paryškėjęs odos piešinys;                       </w:t>
            </w:r>
          </w:p>
          <w:p w:rsidRPr="00031419" w:rsidR="00B168B6" w:rsidP="00C75B26" w:rsidRDefault="00B168B6" w14:paraId="650AFB51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Nuo kasymo atsiradusios stigmos (atsivėrę žaizdos);</w:t>
            </w:r>
          </w:p>
          <w:p w:rsidRPr="00031419" w:rsidR="00B168B6" w:rsidP="00C75B26" w:rsidRDefault="00B168B6" w14:paraId="71582CA3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Gali pakisti tuštinimasis – viduriavimas, vidurių užkietėjimas;</w:t>
            </w:r>
          </w:p>
          <w:p w:rsidRPr="00031419" w:rsidR="00B168B6" w:rsidP="00C75B26" w:rsidRDefault="00B168B6" w14:paraId="5EB55DBA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Riebi, patinusi oda;</w:t>
            </w:r>
          </w:p>
          <w:p w:rsidRPr="00031419" w:rsidR="00B168B6" w:rsidP="00C75B26" w:rsidRDefault="00B168B6" w14:paraId="6ED993CA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Baltos arba gelsvos pleiskanos;</w:t>
            </w:r>
          </w:p>
          <w:p w:rsidRPr="00031419" w:rsidR="00B168B6" w:rsidP="00C75B26" w:rsidRDefault="00B168B6" w14:paraId="2C07A9D0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Pilvo skausmai;</w:t>
            </w:r>
          </w:p>
          <w:p w:rsidRPr="00031419" w:rsidR="00B168B6" w:rsidP="00C75B26" w:rsidRDefault="00B168B6" w14:paraId="3D0A6D19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Pilvo pūtimas;</w:t>
            </w:r>
          </w:p>
          <w:p w:rsidRPr="00031419" w:rsidR="00B168B6" w:rsidP="00C75B26" w:rsidRDefault="00B168B6" w14:paraId="54083E6F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Kita (išvardinkite): odos deginimas, tinimas, paraudimas, sloga, dilgėlinės tipo bėrimas.</w:t>
            </w:r>
          </w:p>
        </w:tc>
      </w:tr>
      <w:tr w:rsidRPr="00031419" w:rsidR="00B168B6" w:rsidTr="00ED7AA1" w14:paraId="06079867" w14:textId="77777777">
        <w:tc>
          <w:tcPr>
            <w:tcW w:w="1158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8220EEA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 xml:space="preserve">Alergijos: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(nurodykite)</w:t>
            </w:r>
          </w:p>
        </w:tc>
        <w:tc>
          <w:tcPr>
            <w:tcW w:w="3842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DA2E712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Namų dulkių erkių alergenai;           󠇣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Gyvūnų alergenai;</w:t>
            </w:r>
          </w:p>
          <w:p w:rsidRPr="00031419" w:rsidR="00B168B6" w:rsidP="00C75B26" w:rsidRDefault="00B168B6" w14:paraId="2D8782FE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Maisto alergenai;                              󠇣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Patalpų pelėsiai;</w:t>
            </w:r>
          </w:p>
          <w:p w:rsidRPr="00031419" w:rsidR="00B168B6" w:rsidP="00C75B26" w:rsidRDefault="00B168B6" w14:paraId="42B921DD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Patalpų teršalai;                                󠇣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Vaistai;</w:t>
            </w:r>
          </w:p>
          <w:p w:rsidRPr="00031419" w:rsidR="00B168B6" w:rsidP="00C75B26" w:rsidRDefault="00B168B6" w14:paraId="53550216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Žiedadulkės;                       󠇣              󠇣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Stresas;                      </w:t>
            </w:r>
          </w:p>
          <w:p w:rsidRPr="00031419" w:rsidR="00B168B6" w:rsidP="00C75B26" w:rsidRDefault="00B168B6" w14:paraId="7F3DE7EC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Oro sąlygos;</w:t>
            </w:r>
          </w:p>
          <w:p w:rsidRPr="00031419" w:rsidR="00B168B6" w:rsidP="00C75B26" w:rsidRDefault="00B168B6" w14:paraId="04F73216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Oro tarša;</w:t>
            </w:r>
          </w:p>
          <w:p w:rsidRPr="00031419" w:rsidR="00B168B6" w:rsidP="00C75B26" w:rsidRDefault="00B168B6" w14:paraId="1A493875" w14:textId="77777777">
            <w:pPr>
              <w:pStyle w:val="prastas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ormaltextrun"/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/>
              </w:rPr>
              <w:t>☐</w:t>
            </w:r>
            <w:r w:rsidRPr="00031419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Kita (išvardinkite): žuvis, jūros gėrybės. </w:t>
            </w:r>
          </w:p>
        </w:tc>
      </w:tr>
    </w:tbl>
    <w:p w:rsidRPr="00031419" w:rsidR="00B168B6" w:rsidP="00C75B26" w:rsidRDefault="00B168B6" w14:paraId="6C6E6E39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2049"/>
        <w:gridCol w:w="6042"/>
      </w:tblGrid>
      <w:tr w:rsidRPr="00031419" w:rsidR="00B168B6" w:rsidTr="00ED7AA1" w14:paraId="5E66B377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387737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5. VAISTŲ VARTOJIMAS</w:t>
            </w:r>
          </w:p>
        </w:tc>
      </w:tr>
      <w:tr w:rsidRPr="00031419" w:rsidR="00B168B6" w:rsidTr="00ED7AA1" w14:paraId="0237B3DC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4FFBE6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5.1. VAISTŲ VARTOJIMAS UŽ MOKYKLOS RIBŲ</w:t>
            </w:r>
          </w:p>
        </w:tc>
      </w:tr>
      <w:tr w:rsidRPr="00031419" w:rsidR="00B168B6" w:rsidTr="00ED7AA1" w14:paraId="21D23695" w14:textId="77777777">
        <w:tc>
          <w:tcPr>
            <w:tcW w:w="1158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DFBB4DF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mokinys reguliariai vartoja vaistus už Mokyklos ribų?</w:t>
            </w:r>
          </w:p>
        </w:tc>
        <w:tc>
          <w:tcPr>
            <w:tcW w:w="9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C56A07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256AA5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D7AA1" w14:paraId="544AD083" w14:textId="77777777">
        <w:tc>
          <w:tcPr>
            <w:tcW w:w="1158" w:type="pct"/>
            <w:vMerge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884BD96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769D399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1E75F9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D7AA1" w14:paraId="4004BF84" w14:textId="77777777">
        <w:tc>
          <w:tcPr>
            <w:tcW w:w="1158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52E1552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Jeigu taip, ar gali pasireikšti vaistų šalutinis poveikis Mokykloje mokymosi proceso metu? </w:t>
            </w:r>
          </w:p>
        </w:tc>
        <w:tc>
          <w:tcPr>
            <w:tcW w:w="9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3F4BB8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ECC55C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D7AA1" w14:paraId="15533948" w14:textId="77777777">
        <w:tc>
          <w:tcPr>
            <w:tcW w:w="1158" w:type="pct"/>
            <w:vMerge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33F237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0DFD17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5749A6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2D6385" w14:paraId="01FFB222" w14:textId="77777777">
        <w:tc>
          <w:tcPr>
            <w:tcW w:w="1158" w:type="pct"/>
            <w:vMerge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4C941EB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42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7F2A82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lt-LT"/>
              </w:rPr>
              <w:t>Jeigu taip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  <w:t>, nurodykite koks vaistų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šalutinis poveikis gali pasireikšti?</w:t>
            </w:r>
          </w:p>
          <w:p w:rsidRPr="00031419" w:rsidR="00B168B6" w:rsidP="00C75B26" w:rsidRDefault="00B168B6" w14:paraId="232949C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4961723B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2015"/>
        <w:gridCol w:w="6042"/>
      </w:tblGrid>
      <w:tr w:rsidRPr="00031419" w:rsidR="00B168B6" w:rsidTr="001D301C" w14:paraId="474FD094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1D301C" w:rsidRDefault="00B168B6" w14:paraId="3A681DE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5.2. VAISTŲ VARTOJIMAS MOKYKLOJE</w:t>
            </w:r>
          </w:p>
        </w:tc>
      </w:tr>
      <w:tr w:rsidRPr="00031419" w:rsidR="00B168B6" w:rsidTr="001D301C" w14:paraId="0C3608D2" w14:textId="77777777">
        <w:tc>
          <w:tcPr>
            <w:tcW w:w="1174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C01974E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reikalinga mokiniui vartoti vaistus Mokykloje?</w:t>
            </w:r>
          </w:p>
        </w:tc>
        <w:tc>
          <w:tcPr>
            <w:tcW w:w="957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416677F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A8D5D03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1D301C" w14:paraId="581BBE81" w14:textId="77777777">
        <w:tc>
          <w:tcPr>
            <w:tcW w:w="1174" w:type="pct"/>
            <w:vMerge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FFD13C5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7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AEC17DF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8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E5CC5C4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2D6385" w14:paraId="686BD598" w14:textId="77777777">
        <w:tc>
          <w:tcPr>
            <w:tcW w:w="1174" w:type="pct"/>
            <w:vMerge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B682D96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6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6A99B5A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  <w:t xml:space="preserve">Jeigu 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lt-LT"/>
              </w:rPr>
              <w:t>taip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  <w:t>, nurodykite koks vaistų</w:t>
            </w: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šalutinis poveikis gali pasireikšti?</w:t>
            </w:r>
          </w:p>
          <w:p w:rsidRPr="00031419" w:rsidR="00B168B6" w:rsidP="00C75B26" w:rsidRDefault="00B168B6" w14:paraId="53B98697" w14:textId="77777777">
            <w:pPr>
              <w:pStyle w:val="prastasis"/>
              <w:spacing w:after="0" w:line="276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31419" w:rsidR="00B168B6" w:rsidP="00C75B26" w:rsidRDefault="00B168B6" w14:paraId="0F6D1FDB" w14:textId="77777777">
            <w:pPr>
              <w:pStyle w:val="prastasis"/>
              <w:spacing w:after="0" w:line="276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031419" w:rsidR="00B168B6" w:rsidP="001D301C" w:rsidRDefault="00B168B6" w14:paraId="0BEE1B89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</w:pPr>
    </w:p>
    <w:p w:rsidRPr="00031419" w:rsidR="00B168B6" w:rsidP="00C75B26" w:rsidRDefault="00B168B6" w14:paraId="48A31F26" w14:textId="77777777">
      <w:pPr>
        <w:pStyle w:val="prastasis"/>
        <w:spacing w:after="0" w:line="276" w:lineRule="auto"/>
        <w:jc w:val="both"/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Jeigu taip</w:t>
      </w:r>
      <w:r w:rsidRPr="00031419"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, užpildykite žemiau pateiktą lentelę apie vaistų vartojimo dozę, laiką, vartojimo būdą ir naudojimo administravimą</w:t>
      </w:r>
    </w:p>
    <w:p w:rsidRPr="00031419" w:rsidR="003D1313" w:rsidP="00C75B26" w:rsidRDefault="003D1313" w14:paraId="230B585D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548"/>
        <w:gridCol w:w="1394"/>
        <w:gridCol w:w="1548"/>
        <w:gridCol w:w="1240"/>
        <w:gridCol w:w="1859"/>
      </w:tblGrid>
      <w:tr w:rsidRPr="00031419" w:rsidR="00B168B6" w:rsidTr="002D6385" w14:paraId="240EEB1F" w14:textId="77777777">
        <w:tc>
          <w:tcPr>
            <w:tcW w:w="13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4EEE07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Vaisto pavadinimas</w:t>
            </w: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B2682D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Dozė</w:t>
            </w:r>
          </w:p>
        </w:tc>
        <w:tc>
          <w:tcPr>
            <w:tcW w:w="66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F760F6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Vartojimo būdas</w:t>
            </w: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F39BD1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Vartojimo laikas/ dažnis</w:t>
            </w: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517A03A" w14:textId="77777777">
            <w:pPr>
              <w:pStyle w:val="prastasis"/>
              <w:spacing w:after="0" w:line="276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Vaisto galiojimo laikas IKI </w:t>
            </w:r>
          </w:p>
        </w:tc>
        <w:tc>
          <w:tcPr>
            <w:tcW w:w="88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66AA37D" w14:textId="77777777">
            <w:pPr>
              <w:pStyle w:val="prastasis"/>
              <w:spacing w:after="0" w:line="276" w:lineRule="auto"/>
              <w:ind w:left="-13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Vaisto naudojimo administravimas</w:t>
            </w:r>
          </w:p>
        </w:tc>
      </w:tr>
      <w:tr w:rsidRPr="00031419" w:rsidR="00B168B6" w:rsidTr="002D6385" w14:paraId="1409D259" w14:textId="77777777">
        <w:tc>
          <w:tcPr>
            <w:tcW w:w="13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B5ECFA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F50961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19A4C7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7744AD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368239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8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D2A8A5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002D6385" w14:paraId="1814F04D" w14:textId="77777777">
        <w:tc>
          <w:tcPr>
            <w:tcW w:w="13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7D7505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A32C3D1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88F266F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6C22D63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254309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8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2D8F3F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76538712" w14:textId="77777777">
      <w:pPr>
        <w:pStyle w:val="prastasis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31419" w:rsidR="00B168B6" w:rsidP="00C75B26" w:rsidRDefault="00B168B6" w14:paraId="7D71BA37" w14:textId="77777777">
      <w:pPr>
        <w:pStyle w:val="prastasi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 xml:space="preserve">Vaistai 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paženklinti jūsų vaiko vardu, pavarde laikomi vadovaujantis Mokyklos pagalbos mokinio 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savirūpai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pagal gydytojų rekomendacijas užtikrinimo (vaistų laikymo, išdavimo, naudojimo ir kt.), jei mokinys serga lėtine neinfekcine liga tvarka. </w:t>
      </w:r>
      <w:r w:rsidRPr="00031419">
        <w:rPr>
          <w:rFonts w:ascii="Times New Roman" w:hAnsi="Times New Roman" w:cs="Times New Roman"/>
          <w:sz w:val="24"/>
          <w:szCs w:val="24"/>
        </w:rPr>
        <w:tab/>
      </w:r>
    </w:p>
    <w:p w:rsidRPr="00031419" w:rsidR="00B168B6" w:rsidP="00C75B26" w:rsidRDefault="00B168B6" w14:paraId="0F01D9C7" w14:textId="77777777">
      <w:pPr>
        <w:pStyle w:val="prastasi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Vaistai turi būti laikomi</w:t>
      </w:r>
      <w:r w:rsidRPr="00031419">
        <w:rPr>
          <w:rStyle w:val="Numatytasispastraiposriftas"/>
          <w:rFonts w:ascii="Times New Roman" w:hAnsi="Times New Roman" w:eastAsia="Times New Roman" w:cs="Times New Roman"/>
          <w:color w:val="2F5496"/>
          <w:sz w:val="24"/>
          <w:szCs w:val="24"/>
          <w:lang w:val="lt-LT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31419" w:rsidR="00B168B6" w:rsidP="00C75B26" w:rsidRDefault="00B168B6" w14:paraId="563C86A7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1"/>
        <w:gridCol w:w="1704"/>
        <w:gridCol w:w="1704"/>
      </w:tblGrid>
      <w:tr w:rsidRPr="00031419" w:rsidR="00B168B6" w:rsidTr="005F0BB5" w14:paraId="74AA2D80" w14:textId="77777777">
        <w:tc>
          <w:tcPr>
            <w:tcW w:w="5000" w:type="pct"/>
            <w:gridSpan w:val="3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B06885C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6. GALINČIOS PASIREIKŠTI LĖTINĖS NEINFEKCINĖS LIGOS PAŪMĖJIMO BŪKLĖS IR PAGALBOS VEIKSMAI JOMS IŠTIKUS</w:t>
            </w:r>
          </w:p>
        </w:tc>
      </w:tr>
      <w:tr w:rsidRPr="00031419" w:rsidR="00B168B6" w:rsidTr="005F0BB5" w14:paraId="5EF656EB" w14:textId="77777777">
        <w:trPr>
          <w:trHeight w:val="423"/>
        </w:trPr>
        <w:tc>
          <w:tcPr>
            <w:tcW w:w="3382" w:type="pct"/>
            <w:vMerge w:val="restart"/>
            <w:tcBorders>
              <w:top w:val="single" w:color="0070C0" w:sz="4" w:space="0"/>
              <w:left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FA07FE9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gali mokiniui mokymosi proceso metu Mokykloje pasireikšti ligos paūmėjimo būklė (-ės), kai reikalingas papildomas vaistų vartojimas ar kitokia pagalba?</w:t>
            </w:r>
          </w:p>
        </w:tc>
        <w:tc>
          <w:tcPr>
            <w:tcW w:w="809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B57E39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809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5C2D87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5F0BB5" w14:paraId="46B25B53" w14:textId="77777777">
        <w:tc>
          <w:tcPr>
            <w:tcW w:w="3382" w:type="pct"/>
            <w:vMerge/>
            <w:tcBorders>
              <w:top w:val="single" w:color="0070C0" w:sz="4" w:space="0"/>
              <w:left w:val="single" w:color="0070C0" w:sz="4" w:space="0"/>
              <w:bottom w:val="single" w:color="4472C4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B71567B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60F6FB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Ne</w:t>
            </w:r>
          </w:p>
        </w:tc>
        <w:tc>
          <w:tcPr>
            <w:tcW w:w="809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93EBBA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 w:eastAsia="lt-LT"/>
              </w:rPr>
              <w:t>☐</w:t>
            </w:r>
          </w:p>
        </w:tc>
      </w:tr>
    </w:tbl>
    <w:p w:rsidRPr="00031419" w:rsidR="003D1313" w:rsidP="00C75B26" w:rsidRDefault="003D1313" w14:paraId="66ECD00F" w14:textId="77777777">
      <w:pPr>
        <w:pStyle w:val="prastasis"/>
        <w:spacing w:after="0" w:line="276" w:lineRule="auto"/>
        <w:jc w:val="both"/>
        <w:rPr>
          <w:rStyle w:val="Numatytasispastraiposriftas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</w:pPr>
    </w:p>
    <w:p w:rsidRPr="00031419" w:rsidR="00B168B6" w:rsidP="00C75B26" w:rsidRDefault="00B168B6" w14:paraId="43664E94" w14:textId="37522F49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Jeigu taip,</w:t>
      </w:r>
      <w:r w:rsidRPr="00031419"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 xml:space="preserve"> užpildykite žemiau pateiktą lentelę (-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es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) apie ligos paūmėjimo būklės (-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ių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) atpažinimo simptomus ir taikytinas neatidėliotinas pagalbos priemones joms pasireiškus. Kiekvienai paūmėjimo būklei apibūdinti užpildykite atskirą lentelę.</w:t>
      </w:r>
    </w:p>
    <w:p w:rsidRPr="00031419" w:rsidR="00B168B6" w:rsidP="00C75B26" w:rsidRDefault="00B168B6" w14:paraId="46E14BEC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7436"/>
      </w:tblGrid>
      <w:tr w:rsidRPr="00031419" w:rsidR="00B168B6" w:rsidTr="005F0BB5" w14:paraId="38D1C395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C2A7380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Kokie yra (dermatito, egzemos) paūmėjimo būklės simptomai būdingi jūsų vaikui? (išvardinkite)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39DDC61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 w:eastAsia="lt-LT"/>
              </w:rPr>
            </w:pPr>
          </w:p>
          <w:p w:rsidRPr="00031419" w:rsidR="00B168B6" w:rsidP="00C75B26" w:rsidRDefault="00B168B6" w14:paraId="2A1C37C7" w14:textId="77777777">
            <w:pPr>
              <w:pStyle w:val="prastasis"/>
              <w:spacing w:after="0" w:line="276" w:lineRule="auto"/>
              <w:ind w:left="720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  <w:p w:rsidRPr="00031419" w:rsidR="00B168B6" w:rsidP="00C75B26" w:rsidRDefault="00B168B6" w14:paraId="17948C29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  <w:tr w:rsidRPr="00031419" w:rsidR="00B168B6" w:rsidTr="005F0BB5" w14:paraId="0300929F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248F7EE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Kas išprovokuoja dermatito (egzemos) paūmėjimo būklę jūsų vaikui? (išvardinkite)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45C4645" w14:textId="77777777">
            <w:pPr>
              <w:pStyle w:val="prastasis"/>
              <w:spacing w:after="0" w:line="276" w:lineRule="auto"/>
              <w:ind w:left="720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  <w:tr w:rsidRPr="00031419" w:rsidR="00B168B6" w:rsidTr="005F0BB5" w14:paraId="1DAA4BE2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805912A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Kokių pagalbos veiksmų reikia imtis? (išvardinkite)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89EC2F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005F0BB5" w14:paraId="01C021D3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92DE1E3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Kokia tolimesnių veiksmų seka? (pvz.: tyrimai, poilsis ir pan.)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03F919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031419" w:rsidR="00F52DA4" w:rsidP="00C75B26" w:rsidRDefault="00F52DA4" w14:paraId="2802A168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2"/>
        <w:gridCol w:w="1548"/>
        <w:gridCol w:w="1859"/>
      </w:tblGrid>
      <w:tr w:rsidRPr="00031419" w:rsidR="00B168B6" w:rsidTr="005F0BB5" w14:paraId="4ED13469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54979C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7. MOKINIO SVEIKATOS BŪKLĖS STEBĖSENA </w:t>
            </w:r>
          </w:p>
        </w:tc>
      </w:tr>
      <w:tr w:rsidRPr="00031419" w:rsidR="00B168B6" w:rsidTr="005F0BB5" w14:paraId="24E8D50B" w14:textId="77777777">
        <w:tc>
          <w:tcPr>
            <w:tcW w:w="3382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AD482A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reikalinga mokinio sveikatos būklės stebėsena Mokykloje?</w:t>
            </w: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5A5FB3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8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BA35B0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5F0BB5" w14:paraId="6C1D4E28" w14:textId="77777777">
        <w:tc>
          <w:tcPr>
            <w:tcW w:w="3382" w:type="pct"/>
            <w:vMerge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341E03D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5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144447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88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302C3C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 w:eastAsia="lt-LT"/>
              </w:rPr>
              <w:t>☐</w:t>
            </w:r>
          </w:p>
        </w:tc>
      </w:tr>
    </w:tbl>
    <w:p w:rsidRPr="00031419" w:rsidR="00B168B6" w:rsidP="00C75B26" w:rsidRDefault="00B168B6" w14:paraId="3B4C3C75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</w:p>
    <w:p w:rsidRPr="00031419" w:rsidR="00B168B6" w:rsidP="00C75B26" w:rsidRDefault="00B168B6" w14:paraId="76B82BF1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Jeigu taip,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užpildykite žemiau pateiktą lentelę apie taikytinas mokinio būklės stebėsenos priemones, aprašydami jų taikymo laiką, būdą. </w:t>
      </w:r>
    </w:p>
    <w:p w:rsidRPr="00031419" w:rsidR="00B168B6" w:rsidP="00C75B26" w:rsidRDefault="00B168B6" w14:paraId="127ABBC8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7436"/>
      </w:tblGrid>
      <w:tr w:rsidRPr="00031419" w:rsidR="00B168B6" w:rsidTr="005F0BB5" w14:paraId="66C97483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982AB9F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Kokios mokinio sveikatos būklės stebėjimo priemonės turi būti taikomos Mokykloje?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4FE9C92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005F0BB5" w14:paraId="4E7674CA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987BFF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Kada jas reikia taikyti?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7DB9881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031419" w:rsidR="00031419" w:rsidP="00C75B26" w:rsidRDefault="00031419" w14:paraId="47569DF5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838"/>
        <w:gridCol w:w="4203"/>
      </w:tblGrid>
      <w:tr w:rsidRPr="00031419" w:rsidR="00B168B6" w:rsidTr="005F0BB5" w14:paraId="6120C33C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A9FD7A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8. PAGALBA MOKINIUI VALGYMŲ MOKYKLOJE METU</w:t>
            </w:r>
          </w:p>
        </w:tc>
      </w:tr>
      <w:tr w:rsidRPr="00031419" w:rsidR="00B168B6" w:rsidTr="005F0BB5" w14:paraId="20DB23B8" w14:textId="77777777">
        <w:tc>
          <w:tcPr>
            <w:tcW w:w="2131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0EEBD06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reikalinga pagalba mokiniui valgymų Mokykloje metu?</w:t>
            </w:r>
          </w:p>
        </w:tc>
        <w:tc>
          <w:tcPr>
            <w:tcW w:w="8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1D65C0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9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7966CD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111F1D" w14:paraId="0DAA7F04" w14:textId="77777777">
        <w:tc>
          <w:tcPr>
            <w:tcW w:w="2131" w:type="pct"/>
            <w:vMerge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F5FD9F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50F83F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19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F45A3D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 w:eastAsia="lt-LT"/>
              </w:rPr>
              <w:t>☐</w:t>
            </w:r>
          </w:p>
        </w:tc>
      </w:tr>
    </w:tbl>
    <w:p w:rsidRPr="00031419" w:rsidR="00B168B6" w:rsidP="00C75B26" w:rsidRDefault="00B168B6" w14:paraId="60D77A1E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</w:p>
    <w:p w:rsidRPr="00031419" w:rsidR="00B168B6" w:rsidP="00C75B26" w:rsidRDefault="00B168B6" w14:paraId="4574BD8B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Jeigu taip,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užpildykite žemiau pateiktą lentelę, nurodydami, kokia pagalba yra reikalinga, kada ir kaip ji turi būti suteikta.</w:t>
      </w:r>
    </w:p>
    <w:p w:rsidRPr="00031419" w:rsidR="00B168B6" w:rsidP="00C75B26" w:rsidRDefault="00B168B6" w14:paraId="2A9865DF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7436"/>
      </w:tblGrid>
      <w:tr w:rsidRPr="00031419" w:rsidR="00B168B6" w:rsidTr="00111F1D" w14:paraId="3318E79E" w14:textId="77777777">
        <w:tc>
          <w:tcPr>
            <w:tcW w:w="1469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388F6D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Kokia pagalba yra reikalinga?</w:t>
            </w:r>
          </w:p>
        </w:tc>
        <w:tc>
          <w:tcPr>
            <w:tcW w:w="3531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871DC3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031419" w:rsidR="00B168B6" w:rsidP="00C75B26" w:rsidRDefault="00B168B6" w14:paraId="5D7A6B7E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4472C4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838"/>
        <w:gridCol w:w="4203"/>
      </w:tblGrid>
      <w:tr w:rsidRPr="00031419" w:rsidR="00B168B6" w:rsidTr="00EE20AC" w14:paraId="49110D9C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C7AAB79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9. FIZINIS AKTYVUMAS/PLAUKIMO PAMOKA (AR LANKYMASIS BASEINE)</w:t>
            </w:r>
          </w:p>
        </w:tc>
      </w:tr>
      <w:tr w:rsidRPr="00031419" w:rsidR="00B168B6" w:rsidTr="00EE20AC" w14:paraId="79FF324C" w14:textId="77777777">
        <w:tc>
          <w:tcPr>
            <w:tcW w:w="2131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E43EC8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reikalingi kokia nors speciali pagalba mokinio fizinio aktyvumo metu?</w:t>
            </w:r>
          </w:p>
        </w:tc>
        <w:tc>
          <w:tcPr>
            <w:tcW w:w="8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ED66649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9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21EFDE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E20AC" w14:paraId="422E28A1" w14:textId="77777777">
        <w:tc>
          <w:tcPr>
            <w:tcW w:w="2131" w:type="pct"/>
            <w:vMerge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E399455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FC621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19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A4AC9D8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</w:tbl>
    <w:p w:rsidRPr="00031419" w:rsidR="00B168B6" w:rsidP="00C75B26" w:rsidRDefault="00B168B6" w14:paraId="7FD97510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</w:p>
    <w:p w:rsidRPr="00031419" w:rsidR="00B168B6" w:rsidP="00C75B26" w:rsidRDefault="00B168B6" w14:paraId="546CD914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Jeigu taip,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užpildykite žemiau pateiktą lentelę, nurodydami reikalingus atlikti pagalbos veiksmus prieš, per ir po fizinio ugdymo pamokos.</w:t>
      </w:r>
    </w:p>
    <w:p w:rsidRPr="00031419" w:rsidR="00B168B6" w:rsidP="00C75B26" w:rsidRDefault="00B168B6" w14:paraId="6ED0AE41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126"/>
      </w:tblGrid>
      <w:tr w:rsidRPr="00031419" w:rsidR="00B168B6" w:rsidTr="5751584C" w14:paraId="531F5A88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6B9D339" w14:textId="49BBE93C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Pagalbos veiksmai prieš fizinio ugdymo</w:t>
            </w:r>
            <w:r w:rsidRPr="5751584C" w:rsidR="3005651B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/</w:t>
            </w:r>
            <w:r w:rsidRPr="5751584C" w:rsidR="0B651BE1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plaukimo pamoką (ar lankymąsi baseine)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1E902D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5751584C" w14:paraId="79DA7930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4E0FE7A" w14:textId="4E117DA6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Pagalbos veiksmai po fizinio ugdymo</w:t>
            </w:r>
            <w:r w:rsidRPr="5751584C" w:rsidR="5E2786A5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/</w:t>
            </w:r>
            <w:r w:rsidRPr="5751584C" w:rsidR="5E2786A5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5751584C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plaukimo pamokos (ar lankymosi baseine)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68F7DD0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5751584C" w14:paraId="79CD4291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D68248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Pagalbos veiksmai pertraukų metu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F4EB6F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2F5496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527FC104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4472C4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838"/>
        <w:gridCol w:w="4203"/>
      </w:tblGrid>
      <w:tr w:rsidRPr="00031419" w:rsidR="00B168B6" w:rsidTr="00EE20AC" w14:paraId="061490B2" w14:textId="77777777">
        <w:tc>
          <w:tcPr>
            <w:tcW w:w="5000" w:type="pct"/>
            <w:gridSpan w:val="3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A1C988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10. POVEIKIS MOKINIO MOKYMUISI, UGDYMO, SOCIALINIAI IR PSICHOLOGINIAI POREIKIAI</w:t>
            </w:r>
          </w:p>
        </w:tc>
      </w:tr>
      <w:tr w:rsidRPr="00031419" w:rsidR="00B168B6" w:rsidTr="00EE20AC" w14:paraId="7BBBA08F" w14:textId="77777777">
        <w:tc>
          <w:tcPr>
            <w:tcW w:w="2131" w:type="pct"/>
            <w:vMerge w:val="restart"/>
            <w:tcBorders>
              <w:top w:val="single" w:color="4472C4" w:sz="4" w:space="0"/>
              <w:left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DFFB6BB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mokinio sveikatos būklė (-ės) gali turėti įtakos mokinio mokymuisi?</w:t>
            </w:r>
          </w:p>
          <w:p w:rsidRPr="00031419" w:rsidR="00B168B6" w:rsidP="00C75B26" w:rsidRDefault="00B168B6" w14:paraId="36121B5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FB0D38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9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DAF5E2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color w:val="000000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E20AC" w14:paraId="327CA35E" w14:textId="77777777">
        <w:tc>
          <w:tcPr>
            <w:tcW w:w="2131" w:type="pct"/>
            <w:vMerge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80B762C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73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AC1694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199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8F1775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 w:rsidRPr="00031419">
              <w:rPr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</w:tbl>
    <w:p w:rsidRPr="00031419" w:rsidR="00B168B6" w:rsidP="00C75B26" w:rsidRDefault="00B168B6" w14:paraId="729427A9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</w:p>
    <w:p w:rsidRPr="00031419" w:rsidR="00B168B6" w:rsidP="00C75B26" w:rsidRDefault="00B168B6" w14:paraId="38C2686B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Jeigu taip,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užpildykite žemiau pateiktą lentelę, apibūdindami galimą mokinio sveikatos būklės poveikį mokymuisi ir reikalingą pagalbą.</w:t>
      </w:r>
    </w:p>
    <w:p w:rsidRPr="00031419" w:rsidR="00B168B6" w:rsidP="00C75B26" w:rsidRDefault="00B168B6" w14:paraId="152CAB9D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126"/>
      </w:tblGrid>
      <w:tr w:rsidRPr="00031419" w:rsidR="00B168B6" w:rsidTr="00EE20AC" w14:paraId="090083AB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DC0583C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Kaip mokinio sveikatos būklė gali paveikti mokymąsi?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705EA77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00EE20AC" w14:paraId="08B6E627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3C7DF94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Kokia reikalinga pagalba mokinio mokymuisi?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5D9344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00EE20AC" w14:paraId="74E8040E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BA82AA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mokiniui gali būti poreikis išeiti iš klasės pamokos metu?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B6" w:rsidP="00C75B26" w:rsidRDefault="00B168B6" w14:paraId="1B4A65AF" w14:textId="163E80F7">
            <w:pPr>
              <w:pStyle w:val="prastasis"/>
              <w:spacing w:after="0" w:line="276" w:lineRule="auto"/>
              <w:jc w:val="both"/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/>
              </w:rPr>
              <w:t>☐</w:t>
            </w:r>
          </w:p>
          <w:p w:rsidRPr="00031419" w:rsidR="00031419" w:rsidP="00C75B26" w:rsidRDefault="00031419" w14:paraId="7AEBE66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31419" w:rsidR="00B168B6" w:rsidP="00C75B26" w:rsidRDefault="00B168B6" w14:paraId="102BA1BA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E20AC" w14:paraId="3ED26F7D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3F082BA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mokiniui reikalingos papildomos poilsio pertraukėlės?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CD3D3F1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/>
              </w:rPr>
              <w:t>☐</w:t>
            </w:r>
          </w:p>
          <w:p w:rsidRPr="00031419" w:rsidR="00B168B6" w:rsidP="00C75B26" w:rsidRDefault="00B168B6" w14:paraId="25768B23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031419" w:rsidR="00B168B6" w:rsidP="00C75B26" w:rsidRDefault="00B168B6" w14:paraId="4FC4753C" w14:textId="77777777">
            <w:pPr>
              <w:pStyle w:val="prastasi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E20AC" w14:paraId="62CF6E5F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A0BEF72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mokiniui reikalinga emocinė (psichologinė) pagalba?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6EDA48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/>
              </w:rPr>
              <w:t>☐</w:t>
            </w:r>
          </w:p>
          <w:p w:rsidRPr="00031419" w:rsidR="00B168B6" w:rsidP="00C75B26" w:rsidRDefault="00B168B6" w14:paraId="05CCDCA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031419" w:rsidR="00B168B6" w:rsidP="00C75B26" w:rsidRDefault="00B168B6" w14:paraId="1F38D851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EE20AC" w14:paraId="0C940145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ACA0F4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Kokia kita pagalba mokiniui yra reikalinga?</w:t>
            </w:r>
          </w:p>
          <w:p w:rsidRPr="00031419" w:rsidR="00B168B6" w:rsidP="00C75B26" w:rsidRDefault="00B168B6" w14:paraId="44B8C553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(išvardinkite)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F76D34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250169A4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126"/>
      </w:tblGrid>
      <w:tr w:rsidRPr="00031419" w:rsidR="00B168B6" w:rsidTr="00D23886" w14:paraId="74C90CF2" w14:textId="77777777">
        <w:tc>
          <w:tcPr>
            <w:tcW w:w="5000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23E8D8C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11. MOKYKLOS FIZINĖ APLINKA</w:t>
            </w:r>
          </w:p>
        </w:tc>
      </w:tr>
      <w:tr w:rsidRPr="00031419" w:rsidR="00B168B6" w:rsidTr="00D23886" w14:paraId="10387AA9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0029EF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Ar gali Mokyklos fizinė aplinka įtakoti mokinio sveikatos būklę?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F9A528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Taip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/>
              </w:rPr>
              <w:t>☐</w:t>
            </w:r>
          </w:p>
          <w:p w:rsidRPr="00031419" w:rsidR="00B168B6" w:rsidP="00C75B26" w:rsidRDefault="00B168B6" w14:paraId="3E5C361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031419" w:rsidR="00B168B6" w:rsidP="00C75B26" w:rsidRDefault="00B168B6" w14:paraId="72931924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9">
              <w:rPr>
                <w:rStyle w:val="Numatytasispastraiposriftas"/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Ne </w:t>
            </w:r>
            <w:r w:rsidRPr="000314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419">
              <w:rPr>
                <w:rStyle w:val="Numatytasispastraiposriftas"/>
                <w:rFonts w:ascii="Segoe UI Symbol" w:hAnsi="Segoe UI Symbol" w:eastAsia="Times New Roman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Pr="00031419" w:rsidR="00B168B6" w:rsidTr="00D23886" w14:paraId="00A57006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1C64D2E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Kokie Mokyklos fizinės aplinkos veiksniai gali turėti neigiamą poveikį mokinio sveikatos būklei?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F8BC8DD" w14:textId="77777777">
            <w:pPr>
              <w:pStyle w:val="prastasis"/>
              <w:spacing w:after="0" w:line="276" w:lineRule="auto"/>
              <w:ind w:left="7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00D23886" w14:paraId="73814583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5C75052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Kokių veiksmų reikėtų imtis Mokyklai siekiant sumažinti galimą neigiamą Mokyklos aplinkos veiksnių poveikį mokinio sveikatos būklei?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A615832" w14:textId="77777777">
            <w:pPr>
              <w:pStyle w:val="prastasis"/>
              <w:spacing w:after="0" w:line="276" w:lineRule="auto"/>
              <w:ind w:left="7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031419" w:rsidR="00B168B6" w:rsidP="00C75B26" w:rsidRDefault="00B168B6" w14:paraId="41549A24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126"/>
      </w:tblGrid>
      <w:tr w:rsidRPr="00031419" w:rsidR="00B168B6" w:rsidTr="00D23886" w14:paraId="4D5176F9" w14:textId="77777777">
        <w:tc>
          <w:tcPr>
            <w:tcW w:w="5000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5AA321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12. IŠVYKOS IR VEIKLOS UŽ MOKYKLOS RIBŲ</w:t>
            </w:r>
          </w:p>
        </w:tc>
      </w:tr>
      <w:tr w:rsidRPr="00031419" w:rsidR="00B168B6" w:rsidTr="00D23886" w14:paraId="1EE24176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94E12A3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Kokia pagalba reikalinga?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32DCB6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00D23886" w14:paraId="7F798473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8F60110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Kada reikia suteikti pagalbą?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093C1A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1419" w:rsidR="00B168B6" w:rsidTr="00D23886" w14:paraId="17A0DC45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3DB2CFB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Kas prižiūrės vaistus ir įrangą (priemones)?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A59871B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Pr="00031419" w:rsidR="00B168B6" w:rsidTr="00D23886" w14:paraId="281067B1" w14:textId="77777777">
        <w:tc>
          <w:tcPr>
            <w:tcW w:w="1616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12F0528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Kas bus atsakingas už pagalbą mokiniui išvykų ir veiklų už Mokyklos ribų metu?</w:t>
            </w:r>
          </w:p>
        </w:tc>
        <w:tc>
          <w:tcPr>
            <w:tcW w:w="3384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3E58AF3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1866BBDB" w14:textId="77777777" w14:noSpellErr="1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color w:val="4472C4"/>
          <w:sz w:val="24"/>
          <w:szCs w:val="24"/>
          <w:lang w:val="lt-LT"/>
        </w:rPr>
      </w:pPr>
    </w:p>
    <w:p w:rsidR="5751584C" w:rsidP="5751584C" w:rsidRDefault="5751584C" w14:paraId="18E00D59" w14:textId="600EAF20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color w:val="4472C4" w:themeColor="accent1" w:themeTint="FF" w:themeShade="FF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126"/>
      </w:tblGrid>
      <w:tr w:rsidRPr="00031419" w:rsidR="00B168B6" w:rsidTr="3284D3CF" w14:paraId="46433E72" w14:textId="77777777">
        <w:tc>
          <w:tcPr>
            <w:tcW w:w="5000" w:type="pct"/>
            <w:gridSpan w:val="2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8419022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13. ATLIEKŲ, SUSIDARANČIŲ ORGANIZUOJANT MOKINIUI SAVIRŪPĄ, ŠALINIMAS</w:t>
            </w:r>
          </w:p>
        </w:tc>
      </w:tr>
      <w:tr w:rsidRPr="00031419" w:rsidR="00B168B6" w:rsidTr="3284D3CF" w14:paraId="76AF246A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CBF69F1" w14:textId="651F6E7B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3284D3CF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Kokios atliekos gali susidaryti</w:t>
            </w:r>
            <w:r w:rsidRPr="3284D3CF" w:rsidR="68C47EEB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65003CF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70237AF5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814FF67" w14:textId="1F37AD8B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3284D3CF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Atliekų laikymo tara ir vieta</w:t>
            </w:r>
            <w:r w:rsidRPr="3284D3CF" w:rsidR="4453BC5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896E6DD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68A00BE2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C30FE92" w14:textId="7D2D61B2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3284D3CF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Atliekų šalinimo periodiškumas</w:t>
            </w:r>
            <w:r w:rsidRPr="3284D3CF" w:rsidR="3CCD5FB1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EA2DA5E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0E7221BB" w14:textId="77777777">
        <w:tc>
          <w:tcPr>
            <w:tcW w:w="1616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5EF4BEBB" w14:textId="69B12FA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3284D3CF" w:rsidR="00B168B6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Savaitės diena ir laikas, kada tėvai (globėjai, rūpintojai) pasiima atliekas iš Mokyklos, įsipareigodami jas saugiai pašalinti</w:t>
            </w:r>
            <w:r w:rsidRPr="3284D3CF" w:rsidR="542C473D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384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E45FFC5" w14:textId="77777777">
            <w:pPr>
              <w:pStyle w:val="prastasis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4B84AB78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9"/>
      </w:tblGrid>
      <w:tr w:rsidRPr="00031419" w:rsidR="00B168B6" w:rsidTr="00D23886" w14:paraId="5CE1E647" w14:textId="77777777">
        <w:tc>
          <w:tcPr>
            <w:tcW w:w="500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BB2FEB3" w14:textId="77777777">
            <w:pPr>
              <w:pStyle w:val="prastasis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SUTIKIMAS</w:t>
            </w:r>
          </w:p>
        </w:tc>
      </w:tr>
    </w:tbl>
    <w:p w:rsidRPr="00031419" w:rsidR="00B168B6" w:rsidP="00C75B26" w:rsidRDefault="00B168B6" w14:paraId="614C160C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031419" w:rsidR="00B168B6" w:rsidP="00C75B26" w:rsidRDefault="00B168B6" w14:paraId="3EF6A58C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031419">
        <w:rPr>
          <w:rFonts w:ascii="Times New Roman" w:hAnsi="Times New Roman" w:eastAsia="Times New Roman" w:cs="Times New Roman"/>
          <w:sz w:val="24"/>
          <w:szCs w:val="24"/>
          <w:lang w:val="lt-LT"/>
        </w:rPr>
        <w:t xml:space="preserve">Aš sutinku, kad šiame PLANE pateikta informacija yra tiksli ir atitinka pagalbos mano vaiko </w:t>
      </w:r>
      <w:proofErr w:type="spellStart"/>
      <w:r w:rsidRPr="00031419">
        <w:rPr>
          <w:rFonts w:ascii="Times New Roman" w:hAnsi="Times New Roman" w:eastAsia="Times New Roman" w:cs="Times New Roman"/>
          <w:sz w:val="24"/>
          <w:szCs w:val="24"/>
          <w:lang w:val="lt-LT"/>
        </w:rPr>
        <w:t>savirūpai</w:t>
      </w:r>
      <w:proofErr w:type="spellEnd"/>
      <w:r w:rsidRPr="00031419">
        <w:rPr>
          <w:rFonts w:ascii="Times New Roman" w:hAnsi="Times New Roman" w:eastAsia="Times New Roman" w:cs="Times New Roman"/>
          <w:sz w:val="24"/>
          <w:szCs w:val="24"/>
          <w:lang w:val="lt-LT"/>
        </w:rPr>
        <w:t xml:space="preserve"> organizavimo Mokykloje poreikius. Aš suprantu ir sutinku, kad šiame SUSITARIME pateikta informacija bus dalijamasi su Mokyklos darbuotojais, dalyvaujančiais pagalbos mano vaiko </w:t>
      </w:r>
      <w:proofErr w:type="spellStart"/>
      <w:r w:rsidRPr="00031419">
        <w:rPr>
          <w:rFonts w:ascii="Times New Roman" w:hAnsi="Times New Roman" w:eastAsia="Times New Roman" w:cs="Times New Roman"/>
          <w:sz w:val="24"/>
          <w:szCs w:val="24"/>
          <w:lang w:val="lt-LT"/>
        </w:rPr>
        <w:t>savirūpai</w:t>
      </w:r>
      <w:proofErr w:type="spellEnd"/>
      <w:r w:rsidRPr="00031419">
        <w:rPr>
          <w:rFonts w:ascii="Times New Roman" w:hAnsi="Times New Roman" w:eastAsia="Times New Roman" w:cs="Times New Roman"/>
          <w:sz w:val="24"/>
          <w:szCs w:val="24"/>
          <w:lang w:val="lt-LT"/>
        </w:rPr>
        <w:t xml:space="preserve"> procese ir ugdyme mano vaiko sveikatos ir saugos tikslais. Įsipareigoju nedelsiant informuoti Mokyklą apie visus pokyčius, galinčius turėti įtakos šio PLANO įgyvendinimui.</w:t>
      </w:r>
    </w:p>
    <w:p w:rsidRPr="00031419" w:rsidR="00B168B6" w:rsidP="00C75B26" w:rsidRDefault="00B168B6" w14:paraId="1739C7E0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031419" w:rsidR="00B168B6" w:rsidP="00C75B26" w:rsidRDefault="00B168B6" w14:paraId="1EB591F3" w14:textId="77777777">
      <w:pPr>
        <w:pStyle w:val="prastasis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031419">
        <w:rPr>
          <w:rFonts w:ascii="Times New Roman" w:hAnsi="Times New Roman" w:eastAsia="Times New Roman" w:cs="Times New Roman"/>
          <w:sz w:val="24"/>
          <w:szCs w:val="24"/>
          <w:lang w:val="lt-LT"/>
        </w:rPr>
        <w:t>Aš sutinku, kad:</w:t>
      </w:r>
    </w:p>
    <w:p w:rsidRPr="00031419" w:rsidR="00B168B6" w:rsidP="00C75B26" w:rsidRDefault="00B168B6" w14:paraId="36ACEC3F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Segoe UI Symbol" w:hAnsi="Segoe UI Symbol" w:eastAsia="Times New Roman" w:cs="Segoe UI Symbol"/>
          <w:sz w:val="24"/>
          <w:szCs w:val="24"/>
          <w:lang w:val="lt-LT" w:eastAsia="lt-LT"/>
        </w:rPr>
        <w:t>☐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Mokykla mano vaikui reikalingus vartoti Mokykloje vaistus administruotų Mokyklos pagalbos mokinio 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savirūpai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pagal gydytojų rekomendacijas užtikrinimo (vaistų laikymo, išdavimo, naudojimo ir kt.), jeigu mokinys serga lėtine neinfekcine liga, tvarkos apraše nustatyta tvarka</w:t>
      </w:r>
    </w:p>
    <w:p w:rsidRPr="00031419" w:rsidR="00B168B6" w:rsidP="00C75B26" w:rsidRDefault="00B168B6" w14:paraId="22F005FB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Segoe UI Symbol" w:hAnsi="Segoe UI Symbol" w:eastAsia="Times New Roman" w:cs="Segoe UI Symbol"/>
          <w:sz w:val="24"/>
          <w:szCs w:val="24"/>
          <w:lang w:val="lt-LT" w:eastAsia="lt-LT"/>
        </w:rPr>
        <w:t>☐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Mokykla bus atsakinga už vaistų išdavimą vaiko vartojimui šiame PLANE nurodytais laiko intervalais, dozėmis, būdais, taip pat ir teikiant pagalbą ligos paūmėjimo atvejais, kaip tai yra nurodyta šiame PLANE.</w:t>
      </w:r>
    </w:p>
    <w:p w:rsidRPr="00031419" w:rsidR="00B168B6" w:rsidP="00C75B26" w:rsidRDefault="00B168B6" w14:paraId="6D222088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Segoe UI Symbol" w:hAnsi="Segoe UI Symbol" w:eastAsia="Times New Roman" w:cs="Segoe UI Symbol"/>
          <w:sz w:val="24"/>
          <w:szCs w:val="24"/>
          <w:lang w:val="lt-LT" w:eastAsia="lt-LT"/>
        </w:rPr>
        <w:t>☐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Aš sutinku, kad mano vaikas Mokykloje su savimi gali turėti gydytojo paskirtus vaistus ir būtų atsakingas už jų vartojimą, kai tai yra reikalinga.</w:t>
      </w:r>
    </w:p>
    <w:p w:rsidRPr="00031419" w:rsidR="00B168B6" w:rsidP="00C75B26" w:rsidRDefault="00B168B6" w14:paraId="51470401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Segoe UI Symbol" w:hAnsi="Segoe UI Symbol" w:eastAsia="Times New Roman" w:cs="Segoe UI Symbol"/>
          <w:sz w:val="24"/>
          <w:szCs w:val="24"/>
          <w:lang w:val="lt-LT" w:eastAsia="lt-LT"/>
        </w:rPr>
        <w:t>☐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Aš esu susipažinęs su Mokyklos man pateiktu Mokyklos pagalbos mokinio 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savirūpai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pagal gydytojų rekomendacijas užtikrinimo (vaistų laikymo, išdavimo, naudojimo ir kt.), jeigu mokinys serga lėtine neinfekcine liga, tvarkos aprašu.</w:t>
      </w:r>
    </w:p>
    <w:p w:rsidRPr="00031419" w:rsidR="00B168B6" w:rsidP="00C75B26" w:rsidRDefault="00B168B6" w14:paraId="2C718B48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6970"/>
      </w:tblGrid>
      <w:tr w:rsidRPr="00031419" w:rsidR="00B168B6" w:rsidTr="00D23886" w14:paraId="61369406" w14:textId="77777777">
        <w:tc>
          <w:tcPr>
            <w:tcW w:w="5000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AF918BC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Tėvų (globėjų, rūpintojų) parašas</w:t>
            </w:r>
          </w:p>
        </w:tc>
      </w:tr>
      <w:tr w:rsidRPr="00031419" w:rsidR="00B168B6" w:rsidTr="00D23886" w14:paraId="1E1B3855" w14:textId="77777777">
        <w:tc>
          <w:tcPr>
            <w:tcW w:w="169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5D99F12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Tėvo (globėjo, rūpintojo) vardas ir pavardė:</w:t>
            </w:r>
          </w:p>
        </w:tc>
        <w:tc>
          <w:tcPr>
            <w:tcW w:w="331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8B836CE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Pr="00031419" w:rsidR="00B168B6" w:rsidTr="00D23886" w14:paraId="1D4932DC" w14:textId="77777777">
        <w:tc>
          <w:tcPr>
            <w:tcW w:w="169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154CD0E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Parašas:</w:t>
            </w:r>
          </w:p>
        </w:tc>
        <w:tc>
          <w:tcPr>
            <w:tcW w:w="331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EF6CDFD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1C30F47F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031419" w:rsidR="00B168B6" w:rsidP="00C75B26" w:rsidRDefault="00B168B6" w14:paraId="1D20660F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Aš Mokyklos vardu </w:t>
      </w: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sutinku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su šiame PLANE nurodytomis pagalbos mokinio 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savirūpai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organizavimo priemonėmis, įskaitant ir mokiniui gydytojo paskirtų vaistų vartojimą, ir </w:t>
      </w: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esu atsakingas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už tai, kad Mokykla imtųsi PLANE įvardintų reikiamų veiksmų. </w:t>
      </w: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Sutinku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nedelsiant informuoti mokinio tėvus (globėjus, rūpintojus), PLANO vykdytojus bei </w:t>
      </w: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peržiūrėti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PLANĄ, jei įvyktų kokių nors pakeitimų, kurie gali turėti įtakos šio PLANO įgyvendinimui.</w:t>
      </w:r>
    </w:p>
    <w:p w:rsidRPr="00031419" w:rsidR="00B168B6" w:rsidP="00C75B26" w:rsidRDefault="00B168B6" w14:paraId="7EF81095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Įsipareigoju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paskirti Mokyklos darbuotoją (-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us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), atsakingą (-</w:t>
      </w:r>
      <w:proofErr w:type="spellStart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us</w:t>
      </w:r>
      <w:proofErr w:type="spellEnd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) už PLANO ar atskirų PLANO dalių įgyvendinimą.</w:t>
      </w:r>
    </w:p>
    <w:p w:rsidRPr="00031419" w:rsidR="00B168B6" w:rsidP="00C75B26" w:rsidRDefault="00B168B6" w14:paraId="0DA11ABE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6970"/>
      </w:tblGrid>
      <w:tr w:rsidRPr="00031419" w:rsidR="00B168B6" w:rsidTr="00143871" w14:paraId="2265C27B" w14:textId="77777777">
        <w:tc>
          <w:tcPr>
            <w:tcW w:w="5000" w:type="pct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88BB32D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Mokyklos vadovo arba įgalioto atstovo parašas</w:t>
            </w:r>
          </w:p>
        </w:tc>
      </w:tr>
      <w:tr w:rsidRPr="00031419" w:rsidR="00B168B6" w:rsidTr="00143871" w14:paraId="490B3AD2" w14:textId="77777777">
        <w:tc>
          <w:tcPr>
            <w:tcW w:w="169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4E2A959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Vardas ir pavardė:</w:t>
            </w:r>
          </w:p>
        </w:tc>
        <w:tc>
          <w:tcPr>
            <w:tcW w:w="331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6878BCD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Pr="00031419" w:rsidR="00B168B6" w:rsidTr="00143871" w14:paraId="7F470C62" w14:textId="77777777">
        <w:tc>
          <w:tcPr>
            <w:tcW w:w="169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EDC742A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Pareigos:</w:t>
            </w:r>
          </w:p>
        </w:tc>
        <w:tc>
          <w:tcPr>
            <w:tcW w:w="331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A613BFB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Pr="00031419" w:rsidR="00B168B6" w:rsidTr="00143871" w14:paraId="1C201B4C" w14:textId="77777777">
        <w:tc>
          <w:tcPr>
            <w:tcW w:w="169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3B303B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Parašas:</w:t>
            </w:r>
          </w:p>
        </w:tc>
        <w:tc>
          <w:tcPr>
            <w:tcW w:w="3310" w:type="pc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single" w:color="4472C4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65A23D8C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Pr="00031419" w:rsidR="00B168B6" w:rsidP="00C75B26" w:rsidRDefault="00B168B6" w14:paraId="16C3FA9E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031419" w:rsidR="00B168B6" w:rsidP="00C75B26" w:rsidRDefault="00B168B6" w14:paraId="7772483A" w14:textId="77777777">
      <w:pPr>
        <w:pStyle w:val="prastasi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Aš </w:t>
      </w:r>
      <w:r w:rsidRPr="00031419">
        <w:rPr>
          <w:rStyle w:val="Numatytasispastraiposriftas"/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sutinku</w:t>
      </w:r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 xml:space="preserve"> padėti Mokyklai įgyvendinti šiame PLANE pateiktas asmens sveikatos priežiūros specialistų rekomendacijas šiam mokiniui ir atlikti šiuos, PLANE nurodytus, </w:t>
      </w:r>
      <w:bookmarkStart w:name="_Hlk40353801" w:id="0"/>
      <w:r w:rsidRPr="00031419">
        <w:rPr>
          <w:rStyle w:val="Numatytasispastraiposriftas"/>
          <w:rFonts w:ascii="Times New Roman" w:hAnsi="Times New Roman" w:eastAsia="Times New Roman" w:cs="Times New Roman"/>
          <w:sz w:val="24"/>
          <w:szCs w:val="24"/>
          <w:lang w:val="lt-LT"/>
        </w:rPr>
        <w:t>veiksmus mano darbo Mokykloje grafike nustatytu darbo laiku (išvardinkite):</w:t>
      </w:r>
      <w:bookmarkEnd w:id="0"/>
    </w:p>
    <w:p w:rsidRPr="00031419" w:rsidR="00B168B6" w:rsidP="00C75B26" w:rsidRDefault="00B168B6" w14:paraId="7649C830" w14:textId="77777777">
      <w:pPr>
        <w:pStyle w:val="prastasis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6970"/>
      </w:tblGrid>
      <w:tr w:rsidRPr="00031419" w:rsidR="00B168B6" w:rsidTr="3284D3CF" w14:paraId="7DBF63B5" w14:textId="77777777">
        <w:tc>
          <w:tcPr>
            <w:tcW w:w="5000" w:type="pct"/>
            <w:gridSpan w:val="2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0791C1AB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Visuomenės sveikatos specialisto, vykdančio visuomenės sveikatos priežiūrą Mokykloje parašas</w:t>
            </w:r>
          </w:p>
        </w:tc>
      </w:tr>
      <w:tr w:rsidRPr="00031419" w:rsidR="00B168B6" w:rsidTr="3284D3CF" w14:paraId="1DBCD375" w14:textId="77777777">
        <w:tc>
          <w:tcPr>
            <w:tcW w:w="1690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32610580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Visuomenės sveikatos specialisto vardas ir pavardė:</w:t>
            </w:r>
          </w:p>
        </w:tc>
        <w:tc>
          <w:tcPr>
            <w:tcW w:w="3310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4F1CC4F5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Pr="00031419" w:rsidR="00B168B6" w:rsidTr="3284D3CF" w14:paraId="45CEEB5C" w14:textId="77777777">
        <w:tc>
          <w:tcPr>
            <w:tcW w:w="1690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7008EAEB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031419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Parašas:</w:t>
            </w:r>
          </w:p>
        </w:tc>
        <w:tc>
          <w:tcPr>
            <w:tcW w:w="3310" w:type="pct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31419" w:rsidR="00B168B6" w:rsidP="00C75B26" w:rsidRDefault="00B168B6" w14:paraId="21293B26" w14:textId="77777777">
            <w:pPr>
              <w:pStyle w:val="prastasis"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Pr="00031419" w:rsidR="009C5B09" w:rsidP="3284D3CF" w:rsidRDefault="009C5B09" w14:paraId="61952FCF" w14:textId="1274D5B1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284D3CF" w:rsidR="7C6E69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PRIE SUSITARIMO PRIDEDAMOS PAPILDOMOS INFORMACIJOS SĄRAŠAS (jei pridedama):</w:t>
      </w:r>
    </w:p>
    <w:p w:rsidRPr="00031419" w:rsidR="009C5B09" w:rsidP="3284D3CF" w:rsidRDefault="009C5B09" w14:paraId="1CBFEF46" w14:textId="23A821FA">
      <w:pPr>
        <w:spacing w:after="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284D3CF" w:rsidR="7C6E69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1.__________________________________________, X lapų.</w:t>
      </w:r>
    </w:p>
    <w:p w:rsidRPr="00031419" w:rsidR="009C5B09" w:rsidP="3284D3CF" w:rsidRDefault="009C5B09" w14:paraId="775A66FC" w14:textId="045DB6C3">
      <w:pPr>
        <w:spacing w:after="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284D3CF" w:rsidR="7C6E69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2.__________________________________________, X lapų.</w:t>
      </w:r>
    </w:p>
    <w:p w:rsidRPr="00031419" w:rsidR="009C5B09" w:rsidP="3284D3CF" w:rsidRDefault="009C5B09" w14:paraId="60B31998" w14:textId="009E766F">
      <w:pPr>
        <w:spacing w:after="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284D3CF" w:rsidR="7C6E69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3.__________________________________________, X lapų.</w:t>
      </w:r>
    </w:p>
    <w:p w:rsidRPr="00031419" w:rsidR="009C5B09" w:rsidP="3284D3CF" w:rsidRDefault="009C5B09" w14:paraId="4F1EDA37" w14:textId="477BC4C1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Pr="00031419" w:rsidR="009C5B09" w:rsidSect="00CC7113">
      <w:pgSz w:w="12240" w:h="15840" w:orient="portrait"/>
      <w:pgMar w:top="1701" w:right="567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B6"/>
    <w:rsid w:val="00031419"/>
    <w:rsid w:val="000C6356"/>
    <w:rsid w:val="00111F1D"/>
    <w:rsid w:val="0011743C"/>
    <w:rsid w:val="00143871"/>
    <w:rsid w:val="001D301C"/>
    <w:rsid w:val="002D6385"/>
    <w:rsid w:val="00361DE1"/>
    <w:rsid w:val="00386E8D"/>
    <w:rsid w:val="003D1313"/>
    <w:rsid w:val="004230ED"/>
    <w:rsid w:val="004C5BCE"/>
    <w:rsid w:val="00503978"/>
    <w:rsid w:val="00512904"/>
    <w:rsid w:val="00585ABC"/>
    <w:rsid w:val="005F0BB5"/>
    <w:rsid w:val="00801493"/>
    <w:rsid w:val="00801615"/>
    <w:rsid w:val="009C5B09"/>
    <w:rsid w:val="00AD178A"/>
    <w:rsid w:val="00AE164B"/>
    <w:rsid w:val="00B168B6"/>
    <w:rsid w:val="00BE7397"/>
    <w:rsid w:val="00C75B26"/>
    <w:rsid w:val="00CC7113"/>
    <w:rsid w:val="00D02149"/>
    <w:rsid w:val="00D23886"/>
    <w:rsid w:val="00D260E3"/>
    <w:rsid w:val="00E84A68"/>
    <w:rsid w:val="00ED7AA1"/>
    <w:rsid w:val="00EE20AC"/>
    <w:rsid w:val="00F10D8A"/>
    <w:rsid w:val="00F52DA4"/>
    <w:rsid w:val="00FC546F"/>
    <w:rsid w:val="0B651BE1"/>
    <w:rsid w:val="20FDE3ED"/>
    <w:rsid w:val="27CE8E27"/>
    <w:rsid w:val="2D9B9129"/>
    <w:rsid w:val="3005651B"/>
    <w:rsid w:val="3284D3CF"/>
    <w:rsid w:val="38E3BD77"/>
    <w:rsid w:val="3BCA95E0"/>
    <w:rsid w:val="3CCD5FB1"/>
    <w:rsid w:val="4453BC50"/>
    <w:rsid w:val="472D20D9"/>
    <w:rsid w:val="509A2A81"/>
    <w:rsid w:val="542C473D"/>
    <w:rsid w:val="5751584C"/>
    <w:rsid w:val="5E2786A5"/>
    <w:rsid w:val="610EBA9A"/>
    <w:rsid w:val="68C47EEB"/>
    <w:rsid w:val="71490406"/>
    <w:rsid w:val="7A0C81A5"/>
    <w:rsid w:val="7C6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C94F8"/>
  <w15:chartTrackingRefBased/>
  <w15:docId w15:val="{4C4725F0-B07E-49CD-8EE5-A1B04AE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68B6"/>
    <w:pPr>
      <w:autoSpaceDN w:val="0"/>
      <w:spacing w:after="160" w:line="244" w:lineRule="auto"/>
      <w:textAlignment w:val="baseline"/>
    </w:pPr>
    <w:rPr>
      <w:rFonts w:ascii="Calibri" w:hAnsi="Calibri" w:eastAsia="Calibri" w:cs="Arial"/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astasis" w:customStyle="1">
    <w:name w:val="Įprastasis"/>
    <w:rsid w:val="00B168B6"/>
    <w:pPr>
      <w:suppressAutoHyphens/>
      <w:autoSpaceDN w:val="0"/>
      <w:spacing w:after="160" w:line="244" w:lineRule="auto"/>
      <w:textAlignment w:val="baseline"/>
    </w:pPr>
    <w:rPr>
      <w:rFonts w:ascii="Calibri" w:hAnsi="Calibri" w:eastAsia="Calibri" w:cs="Arial"/>
      <w:sz w:val="22"/>
      <w:szCs w:val="22"/>
      <w:lang w:val="en-GB"/>
    </w:rPr>
  </w:style>
  <w:style w:type="character" w:styleId="Numatytasispastraiposriftas" w:customStyle="1">
    <w:name w:val="Numatytasis pastraipos šriftas"/>
    <w:rsid w:val="00B168B6"/>
  </w:style>
  <w:style w:type="character" w:styleId="normaltextrun" w:customStyle="1">
    <w:name w:val="normaltextrun"/>
    <w:basedOn w:val="Numatytasispastraiposriftas"/>
    <w:rsid w:val="00B1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Gabrielė Bimbirytė</dc:creator>
  <keywords/>
  <dc:description/>
  <lastModifiedBy>Lina Štelmokaitienė</lastModifiedBy>
  <revision>34</revision>
  <dcterms:created xsi:type="dcterms:W3CDTF">2022-04-11T17:28:00.0000000Z</dcterms:created>
  <dcterms:modified xsi:type="dcterms:W3CDTF">2023-08-22T10:26:00.5177540Z</dcterms:modified>
</coreProperties>
</file>