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10515" w14:textId="77777777" w:rsidR="00DB74FC" w:rsidRPr="0037543A" w:rsidRDefault="00DB74FC" w:rsidP="00DB74FC">
      <w:pPr>
        <w:ind w:left="5387"/>
        <w:jc w:val="both"/>
        <w:rPr>
          <w:rFonts w:asciiTheme="majorBidi" w:hAnsiTheme="majorBidi" w:cstheme="majorBidi"/>
          <w:sz w:val="24"/>
          <w:szCs w:val="24"/>
        </w:rPr>
      </w:pPr>
      <w:r w:rsidRPr="0037543A">
        <w:rPr>
          <w:rFonts w:asciiTheme="majorBidi" w:hAnsiTheme="majorBidi" w:cstheme="majorBidi"/>
          <w:sz w:val="24"/>
          <w:szCs w:val="24"/>
        </w:rPr>
        <w:t>PATVIRTINTA</w:t>
      </w:r>
    </w:p>
    <w:p w14:paraId="1A6CBD37" w14:textId="77777777" w:rsidR="00DB74FC" w:rsidRPr="0037543A" w:rsidRDefault="00DB74FC" w:rsidP="00DB74FC">
      <w:pPr>
        <w:ind w:left="5387"/>
        <w:jc w:val="both"/>
        <w:rPr>
          <w:rFonts w:asciiTheme="majorBidi" w:hAnsiTheme="majorBidi" w:cstheme="majorBidi"/>
          <w:sz w:val="24"/>
          <w:szCs w:val="24"/>
        </w:rPr>
      </w:pPr>
      <w:r w:rsidRPr="0037543A">
        <w:rPr>
          <w:rFonts w:asciiTheme="majorBidi" w:hAnsiTheme="majorBidi" w:cstheme="majorBidi"/>
          <w:sz w:val="24"/>
          <w:szCs w:val="24"/>
        </w:rPr>
        <w:t>Vilniaus miesto savivaldybės</w:t>
      </w:r>
    </w:p>
    <w:p w14:paraId="58A39E80" w14:textId="409FDCDA" w:rsidR="00DB74FC" w:rsidRPr="0037543A" w:rsidRDefault="00DB74FC" w:rsidP="00DB74FC">
      <w:pPr>
        <w:ind w:left="5387"/>
        <w:jc w:val="both"/>
        <w:rPr>
          <w:rFonts w:asciiTheme="majorBidi" w:hAnsiTheme="majorBidi" w:cstheme="majorBidi"/>
          <w:sz w:val="24"/>
          <w:szCs w:val="24"/>
        </w:rPr>
      </w:pPr>
      <w:r w:rsidRPr="0037543A">
        <w:rPr>
          <w:rFonts w:asciiTheme="majorBidi" w:hAnsiTheme="majorBidi" w:cstheme="majorBidi"/>
          <w:sz w:val="24"/>
          <w:szCs w:val="24"/>
        </w:rPr>
        <w:t>visuomenės sveikatos biuro direktori</w:t>
      </w:r>
      <w:r w:rsidR="00721ACD" w:rsidRPr="0037543A">
        <w:rPr>
          <w:rFonts w:asciiTheme="majorBidi" w:hAnsiTheme="majorBidi" w:cstheme="majorBidi"/>
          <w:sz w:val="24"/>
          <w:szCs w:val="24"/>
        </w:rPr>
        <w:t>a</w:t>
      </w:r>
      <w:r w:rsidRPr="0037543A">
        <w:rPr>
          <w:rFonts w:asciiTheme="majorBidi" w:hAnsiTheme="majorBidi" w:cstheme="majorBidi"/>
          <w:sz w:val="24"/>
          <w:szCs w:val="24"/>
        </w:rPr>
        <w:t>us</w:t>
      </w:r>
    </w:p>
    <w:p w14:paraId="007689D6" w14:textId="254DD191" w:rsidR="00BC0230" w:rsidRPr="0037543A" w:rsidRDefault="00DB74FC" w:rsidP="00DB74FC">
      <w:pPr>
        <w:ind w:left="5387"/>
        <w:jc w:val="both"/>
        <w:rPr>
          <w:rFonts w:asciiTheme="majorBidi" w:hAnsiTheme="majorBidi" w:cstheme="majorBidi"/>
          <w:sz w:val="24"/>
          <w:szCs w:val="24"/>
        </w:rPr>
      </w:pPr>
      <w:r w:rsidRPr="0037543A">
        <w:rPr>
          <w:rFonts w:asciiTheme="majorBidi" w:hAnsiTheme="majorBidi" w:cstheme="majorBidi"/>
          <w:sz w:val="24"/>
          <w:szCs w:val="24"/>
        </w:rPr>
        <w:t>202</w:t>
      </w:r>
      <w:r w:rsidR="00115B78">
        <w:rPr>
          <w:rFonts w:asciiTheme="majorBidi" w:hAnsiTheme="majorBidi" w:cstheme="majorBidi"/>
          <w:sz w:val="24"/>
          <w:szCs w:val="24"/>
        </w:rPr>
        <w:t>4</w:t>
      </w:r>
      <w:r w:rsidRPr="0037543A">
        <w:rPr>
          <w:rFonts w:asciiTheme="majorBidi" w:hAnsiTheme="majorBidi" w:cstheme="majorBidi"/>
          <w:sz w:val="24"/>
          <w:szCs w:val="24"/>
        </w:rPr>
        <w:t xml:space="preserve"> m.</w:t>
      </w:r>
      <w:r w:rsidR="00233006">
        <w:rPr>
          <w:rFonts w:asciiTheme="majorBidi" w:hAnsiTheme="majorBidi" w:cstheme="majorBidi"/>
          <w:sz w:val="24"/>
          <w:szCs w:val="24"/>
        </w:rPr>
        <w:t xml:space="preserve"> lapkričio 13 d.</w:t>
      </w:r>
      <w:r w:rsidRPr="0037543A">
        <w:rPr>
          <w:rFonts w:asciiTheme="majorBidi" w:hAnsiTheme="majorBidi" w:cstheme="majorBidi"/>
          <w:sz w:val="24"/>
          <w:szCs w:val="24"/>
        </w:rPr>
        <w:t xml:space="preserve"> įsakymu Nr. </w:t>
      </w:r>
      <w:r w:rsidR="00233006" w:rsidRPr="00233006">
        <w:rPr>
          <w:rFonts w:asciiTheme="majorBidi" w:hAnsiTheme="majorBidi" w:cstheme="majorBidi"/>
          <w:sz w:val="24"/>
          <w:szCs w:val="24"/>
        </w:rPr>
        <w:t>VĮ-55/24</w:t>
      </w:r>
    </w:p>
    <w:p w14:paraId="1A1A1B38" w14:textId="77777777" w:rsidR="00221181" w:rsidRPr="0037543A" w:rsidRDefault="00221181" w:rsidP="00DB74FC">
      <w:pPr>
        <w:ind w:left="5387"/>
        <w:jc w:val="both"/>
        <w:rPr>
          <w:rFonts w:asciiTheme="majorBidi" w:hAnsiTheme="majorBidi" w:cstheme="majorBidi"/>
          <w:sz w:val="24"/>
          <w:szCs w:val="24"/>
        </w:rPr>
      </w:pPr>
    </w:p>
    <w:p w14:paraId="5F7844F4" w14:textId="4B636B19" w:rsidR="000D2EEB" w:rsidRPr="0037543A" w:rsidRDefault="0062562D" w:rsidP="001A3E48">
      <w:pPr>
        <w:jc w:val="center"/>
        <w:rPr>
          <w:rFonts w:asciiTheme="majorBidi" w:hAnsiTheme="majorBidi" w:cstheme="majorBidi"/>
          <w:sz w:val="24"/>
          <w:szCs w:val="24"/>
        </w:rPr>
      </w:pPr>
      <w:r w:rsidRPr="0037543A">
        <w:rPr>
          <w:rFonts w:asciiTheme="majorBidi" w:hAnsiTheme="majorBidi" w:cstheme="majorBidi"/>
          <w:b/>
          <w:sz w:val="24"/>
          <w:szCs w:val="24"/>
        </w:rPr>
        <w:t>VILNIAUS MIESTO SAVIVALDYBĖS VISUOMENĖS SVEIKATOS BIURO VISUOMENĖS SVEIKATOS STEBĖSENOS IR STRATEGINIO PLANAVIMO SKYRIAUS</w:t>
      </w:r>
      <w:r w:rsidR="00177B5B" w:rsidRPr="0037543A">
        <w:rPr>
          <w:rFonts w:asciiTheme="majorBidi" w:hAnsiTheme="majorBidi" w:cstheme="majorBidi"/>
          <w:b/>
          <w:sz w:val="24"/>
          <w:szCs w:val="24"/>
        </w:rPr>
        <w:t xml:space="preserve"> KOORDINATORIAUS</w:t>
      </w:r>
    </w:p>
    <w:p w14:paraId="02D55CC3" w14:textId="711F792A" w:rsidR="001A3E48" w:rsidRPr="0037543A" w:rsidRDefault="001A3E48" w:rsidP="001A3E48">
      <w:pPr>
        <w:jc w:val="center"/>
        <w:rPr>
          <w:rFonts w:asciiTheme="majorBidi" w:hAnsiTheme="majorBidi" w:cstheme="majorBidi"/>
          <w:b/>
          <w:sz w:val="24"/>
          <w:szCs w:val="24"/>
          <w:lang w:eastAsia="en-US"/>
        </w:rPr>
      </w:pPr>
      <w:r w:rsidRPr="0037543A">
        <w:rPr>
          <w:rFonts w:asciiTheme="majorBidi" w:hAnsiTheme="majorBidi" w:cstheme="majorBidi"/>
          <w:b/>
          <w:sz w:val="24"/>
          <w:szCs w:val="24"/>
        </w:rPr>
        <w:t>PAREIGYBĖS APRAŠYMAS</w:t>
      </w:r>
    </w:p>
    <w:p w14:paraId="342D823A" w14:textId="77777777" w:rsidR="00DB74FC" w:rsidRPr="0037543A" w:rsidRDefault="00DB74FC" w:rsidP="00DB74FC">
      <w:pPr>
        <w:rPr>
          <w:rFonts w:asciiTheme="majorBidi" w:hAnsiTheme="majorBidi" w:cstheme="majorBidi"/>
          <w:sz w:val="24"/>
          <w:szCs w:val="24"/>
          <w:highlight w:val="yellow"/>
        </w:rPr>
      </w:pPr>
    </w:p>
    <w:p w14:paraId="67E7CDB5" w14:textId="77777777" w:rsidR="00C6375F" w:rsidRPr="0037543A" w:rsidRDefault="00DB74FC" w:rsidP="00DB74FC">
      <w:pPr>
        <w:jc w:val="center"/>
        <w:rPr>
          <w:rFonts w:asciiTheme="majorBidi" w:hAnsiTheme="majorBidi" w:cstheme="majorBidi"/>
          <w:b/>
          <w:bCs/>
          <w:sz w:val="24"/>
          <w:szCs w:val="24"/>
        </w:rPr>
      </w:pPr>
      <w:r w:rsidRPr="0037543A">
        <w:rPr>
          <w:rFonts w:asciiTheme="majorBidi" w:hAnsiTheme="majorBidi" w:cstheme="majorBidi"/>
          <w:b/>
          <w:bCs/>
          <w:sz w:val="24"/>
          <w:szCs w:val="24"/>
        </w:rPr>
        <w:t>I</w:t>
      </w:r>
      <w:r w:rsidR="00C6375F" w:rsidRPr="0037543A">
        <w:rPr>
          <w:rFonts w:asciiTheme="majorBidi" w:hAnsiTheme="majorBidi" w:cstheme="majorBidi"/>
          <w:b/>
          <w:bCs/>
          <w:sz w:val="24"/>
          <w:szCs w:val="24"/>
        </w:rPr>
        <w:t xml:space="preserve"> SKYRIUS</w:t>
      </w:r>
    </w:p>
    <w:p w14:paraId="50E9B71F" w14:textId="40ABA1E5" w:rsidR="00DB74FC" w:rsidRPr="0037543A" w:rsidRDefault="00DB74FC" w:rsidP="00DB74FC">
      <w:pPr>
        <w:jc w:val="center"/>
        <w:rPr>
          <w:rFonts w:asciiTheme="majorBidi" w:hAnsiTheme="majorBidi" w:cstheme="majorBidi"/>
          <w:sz w:val="24"/>
          <w:szCs w:val="24"/>
        </w:rPr>
      </w:pPr>
      <w:r w:rsidRPr="0037543A">
        <w:rPr>
          <w:rFonts w:asciiTheme="majorBidi" w:hAnsiTheme="majorBidi" w:cstheme="majorBidi"/>
          <w:b/>
          <w:bCs/>
          <w:sz w:val="24"/>
          <w:szCs w:val="24"/>
        </w:rPr>
        <w:t>PAREIGYBĖ</w:t>
      </w:r>
    </w:p>
    <w:p w14:paraId="3123081D" w14:textId="77777777" w:rsidR="00DB74FC" w:rsidRPr="0037543A" w:rsidRDefault="00DB74FC" w:rsidP="00DB74FC">
      <w:pPr>
        <w:rPr>
          <w:rFonts w:asciiTheme="majorBidi" w:hAnsiTheme="majorBidi" w:cstheme="majorBidi"/>
          <w:sz w:val="24"/>
          <w:szCs w:val="24"/>
          <w:highlight w:val="yellow"/>
        </w:rPr>
      </w:pPr>
    </w:p>
    <w:p w14:paraId="3D345A0D" w14:textId="79147EFF" w:rsidR="00172069" w:rsidRPr="0037543A" w:rsidRDefault="00172069" w:rsidP="00172069">
      <w:pPr>
        <w:numPr>
          <w:ilvl w:val="0"/>
          <w:numId w:val="34"/>
        </w:numPr>
        <w:tabs>
          <w:tab w:val="left" w:pos="1134"/>
        </w:tabs>
        <w:suppressAutoHyphens w:val="0"/>
        <w:ind w:left="0" w:firstLine="851"/>
        <w:jc w:val="both"/>
        <w:rPr>
          <w:rFonts w:asciiTheme="majorBidi" w:hAnsiTheme="majorBidi" w:cstheme="majorBidi"/>
          <w:sz w:val="24"/>
          <w:szCs w:val="24"/>
          <w:lang w:eastAsia="en-US"/>
        </w:rPr>
      </w:pPr>
      <w:r w:rsidRPr="0037543A">
        <w:rPr>
          <w:rFonts w:asciiTheme="majorBidi" w:hAnsiTheme="majorBidi" w:cstheme="majorBidi"/>
          <w:sz w:val="24"/>
          <w:szCs w:val="24"/>
        </w:rPr>
        <w:t xml:space="preserve">Vilniaus miesto savivaldybės visuomenės sveikatos biuro (toliau – Biuras) </w:t>
      </w:r>
      <w:r w:rsidR="002078D8" w:rsidRPr="0037543A">
        <w:rPr>
          <w:rFonts w:asciiTheme="majorBidi" w:hAnsiTheme="majorBidi" w:cstheme="majorBidi"/>
          <w:sz w:val="24"/>
          <w:szCs w:val="24"/>
        </w:rPr>
        <w:t xml:space="preserve">Visuomenės sveikatos stebėsenos ir strateginio planavimo </w:t>
      </w:r>
      <w:r w:rsidRPr="0037543A">
        <w:rPr>
          <w:rFonts w:asciiTheme="majorBidi" w:hAnsiTheme="majorBidi" w:cstheme="majorBidi"/>
          <w:sz w:val="24"/>
          <w:szCs w:val="24"/>
        </w:rPr>
        <w:t xml:space="preserve">skyriaus </w:t>
      </w:r>
      <w:r w:rsidR="004E2FD0" w:rsidRPr="0037543A">
        <w:rPr>
          <w:rFonts w:asciiTheme="majorBidi" w:hAnsiTheme="majorBidi" w:cstheme="majorBidi"/>
          <w:sz w:val="24"/>
          <w:szCs w:val="24"/>
        </w:rPr>
        <w:t xml:space="preserve">(toliau – Skyrius) </w:t>
      </w:r>
      <w:r w:rsidR="00177B5B" w:rsidRPr="0037543A">
        <w:rPr>
          <w:rFonts w:asciiTheme="majorBidi" w:hAnsiTheme="majorBidi" w:cstheme="majorBidi"/>
          <w:sz w:val="24"/>
          <w:szCs w:val="24"/>
        </w:rPr>
        <w:t>koordinatoriaus</w:t>
      </w:r>
      <w:r w:rsidR="0062562D" w:rsidRPr="0037543A">
        <w:rPr>
          <w:rFonts w:asciiTheme="majorBidi" w:hAnsiTheme="majorBidi" w:cstheme="majorBidi"/>
          <w:sz w:val="24"/>
          <w:szCs w:val="24"/>
        </w:rPr>
        <w:t xml:space="preserve"> </w:t>
      </w:r>
      <w:r w:rsidRPr="0037543A">
        <w:rPr>
          <w:rFonts w:asciiTheme="majorBidi" w:hAnsiTheme="majorBidi" w:cstheme="majorBidi"/>
          <w:sz w:val="24"/>
          <w:szCs w:val="24"/>
        </w:rPr>
        <w:t xml:space="preserve">(toliau – </w:t>
      </w:r>
      <w:r w:rsidR="00CF5053" w:rsidRPr="0037543A">
        <w:rPr>
          <w:rFonts w:asciiTheme="majorBidi" w:hAnsiTheme="majorBidi" w:cstheme="majorBidi"/>
          <w:sz w:val="24"/>
          <w:szCs w:val="24"/>
        </w:rPr>
        <w:t>darbuotojas</w:t>
      </w:r>
      <w:r w:rsidRPr="0037543A">
        <w:rPr>
          <w:rFonts w:asciiTheme="majorBidi" w:hAnsiTheme="majorBidi" w:cstheme="majorBidi"/>
          <w:sz w:val="24"/>
          <w:szCs w:val="24"/>
        </w:rPr>
        <w:t xml:space="preserve">) </w:t>
      </w:r>
      <w:r w:rsidR="005C166B" w:rsidRPr="0037543A">
        <w:rPr>
          <w:rFonts w:asciiTheme="majorBidi" w:hAnsiTheme="majorBidi" w:cstheme="majorBidi"/>
          <w:kern w:val="3"/>
          <w:sz w:val="24"/>
          <w:szCs w:val="24"/>
          <w:lang w:eastAsia="lt-LT"/>
        </w:rPr>
        <w:t xml:space="preserve">pareigybė priskiriama </w:t>
      </w:r>
      <w:r w:rsidR="00192896" w:rsidRPr="0037543A">
        <w:rPr>
          <w:rFonts w:asciiTheme="majorBidi" w:hAnsiTheme="majorBidi" w:cstheme="majorBidi"/>
          <w:kern w:val="3"/>
          <w:sz w:val="24"/>
          <w:szCs w:val="24"/>
          <w:lang w:eastAsia="lt-LT"/>
        </w:rPr>
        <w:t>specialistų</w:t>
      </w:r>
      <w:r w:rsidR="005C166B" w:rsidRPr="0037543A">
        <w:rPr>
          <w:rFonts w:asciiTheme="majorBidi" w:hAnsiTheme="majorBidi" w:cstheme="majorBidi"/>
          <w:kern w:val="3"/>
          <w:sz w:val="24"/>
          <w:szCs w:val="24"/>
          <w:lang w:eastAsia="lt-LT"/>
        </w:rPr>
        <w:t xml:space="preserve"> grupei.</w:t>
      </w:r>
    </w:p>
    <w:p w14:paraId="1964C0AC" w14:textId="017C73F4" w:rsidR="00C6375F" w:rsidRPr="0037543A" w:rsidRDefault="00C6375F" w:rsidP="005C166B">
      <w:pPr>
        <w:numPr>
          <w:ilvl w:val="0"/>
          <w:numId w:val="34"/>
        </w:numPr>
        <w:tabs>
          <w:tab w:val="left" w:pos="1134"/>
        </w:tabs>
        <w:suppressAutoHyphens w:val="0"/>
        <w:ind w:left="0" w:firstLine="851"/>
        <w:jc w:val="both"/>
        <w:rPr>
          <w:rFonts w:asciiTheme="majorBidi" w:hAnsiTheme="majorBidi" w:cstheme="majorBidi"/>
          <w:sz w:val="24"/>
          <w:szCs w:val="24"/>
          <w:lang w:eastAsia="en-US"/>
        </w:rPr>
      </w:pPr>
      <w:r w:rsidRPr="0037543A">
        <w:rPr>
          <w:rFonts w:asciiTheme="majorBidi" w:hAnsiTheme="majorBidi" w:cstheme="majorBidi"/>
          <w:sz w:val="24"/>
          <w:szCs w:val="24"/>
        </w:rPr>
        <w:t>Pareigybės lygis – A</w:t>
      </w:r>
      <w:r w:rsidR="004947F5" w:rsidRPr="0037543A">
        <w:rPr>
          <w:rFonts w:asciiTheme="majorBidi" w:hAnsiTheme="majorBidi" w:cstheme="majorBidi"/>
          <w:sz w:val="24"/>
          <w:szCs w:val="24"/>
        </w:rPr>
        <w:t>2</w:t>
      </w:r>
      <w:r w:rsidRPr="0037543A">
        <w:rPr>
          <w:rFonts w:asciiTheme="majorBidi" w:hAnsiTheme="majorBidi" w:cstheme="majorBidi"/>
          <w:sz w:val="24"/>
          <w:szCs w:val="24"/>
        </w:rPr>
        <w:t>.</w:t>
      </w:r>
    </w:p>
    <w:p w14:paraId="020B8A22" w14:textId="55EE13F5" w:rsidR="002E58A5" w:rsidRPr="002979B2" w:rsidRDefault="00C200D9" w:rsidP="00FB12F5">
      <w:pPr>
        <w:numPr>
          <w:ilvl w:val="0"/>
          <w:numId w:val="34"/>
        </w:numPr>
        <w:tabs>
          <w:tab w:val="left" w:pos="1134"/>
        </w:tabs>
        <w:suppressAutoHyphens w:val="0"/>
        <w:ind w:left="0" w:firstLine="851"/>
        <w:jc w:val="both"/>
        <w:rPr>
          <w:rFonts w:asciiTheme="majorBidi" w:hAnsiTheme="majorBidi" w:cstheme="majorBidi"/>
          <w:sz w:val="24"/>
          <w:szCs w:val="24"/>
          <w:lang w:eastAsia="en-US"/>
        </w:rPr>
      </w:pPr>
      <w:r w:rsidRPr="0037543A">
        <w:rPr>
          <w:rFonts w:asciiTheme="majorBidi" w:hAnsiTheme="majorBidi" w:cstheme="majorBidi"/>
          <w:kern w:val="3"/>
          <w:sz w:val="24"/>
          <w:szCs w:val="24"/>
          <w:lang w:eastAsia="lt-LT"/>
        </w:rPr>
        <w:t>Pareigybės pavaldumas – šias pareigas einantis darbuotojas yra tiesiogiai pavaldus </w:t>
      </w:r>
      <w:r w:rsidR="004947F5" w:rsidRPr="0037543A">
        <w:rPr>
          <w:rFonts w:asciiTheme="majorBidi" w:hAnsiTheme="majorBidi" w:cstheme="majorBidi"/>
          <w:kern w:val="3"/>
          <w:sz w:val="24"/>
          <w:szCs w:val="24"/>
          <w:lang w:eastAsia="lt-LT"/>
        </w:rPr>
        <w:t>Skyriaus vedėjui</w:t>
      </w:r>
      <w:r w:rsidRPr="0037543A">
        <w:rPr>
          <w:rFonts w:asciiTheme="majorBidi" w:hAnsiTheme="majorBidi" w:cstheme="majorBidi"/>
          <w:kern w:val="3"/>
          <w:sz w:val="24"/>
          <w:szCs w:val="24"/>
          <w:lang w:eastAsia="lt-LT"/>
        </w:rPr>
        <w:t>.</w:t>
      </w:r>
    </w:p>
    <w:p w14:paraId="58A236FE" w14:textId="59DE60A8" w:rsidR="002979B2" w:rsidRPr="0037543A" w:rsidRDefault="002979B2" w:rsidP="00FB12F5">
      <w:pPr>
        <w:numPr>
          <w:ilvl w:val="0"/>
          <w:numId w:val="34"/>
        </w:numPr>
        <w:tabs>
          <w:tab w:val="left" w:pos="1134"/>
        </w:tabs>
        <w:suppressAutoHyphens w:val="0"/>
        <w:ind w:left="0" w:firstLine="851"/>
        <w:jc w:val="both"/>
        <w:rPr>
          <w:rFonts w:asciiTheme="majorBidi" w:hAnsiTheme="majorBidi" w:cstheme="majorBidi"/>
          <w:sz w:val="24"/>
          <w:szCs w:val="24"/>
          <w:lang w:eastAsia="en-US"/>
        </w:rPr>
      </w:pPr>
      <w:r>
        <w:rPr>
          <w:rFonts w:asciiTheme="majorBidi" w:hAnsiTheme="majorBidi" w:cstheme="majorBidi"/>
          <w:kern w:val="3"/>
          <w:sz w:val="24"/>
          <w:szCs w:val="24"/>
          <w:lang w:eastAsia="lt-LT"/>
        </w:rPr>
        <w:t xml:space="preserve">Pareigybės paskirtis – vykdyti funkcijas, susijusias su </w:t>
      </w:r>
      <w:r w:rsidRPr="002979B2">
        <w:rPr>
          <w:rFonts w:asciiTheme="majorBidi" w:hAnsiTheme="majorBidi" w:cstheme="majorBidi"/>
          <w:kern w:val="3"/>
          <w:sz w:val="24"/>
          <w:szCs w:val="24"/>
          <w:lang w:eastAsia="lt-LT"/>
        </w:rPr>
        <w:t>Biuro metinio veiklos plano, visuomenės sveikatos strateginio planavimo ir veiklos dokumentų rengim</w:t>
      </w:r>
      <w:r>
        <w:rPr>
          <w:rFonts w:asciiTheme="majorBidi" w:hAnsiTheme="majorBidi" w:cstheme="majorBidi"/>
          <w:kern w:val="3"/>
          <w:sz w:val="24"/>
          <w:szCs w:val="24"/>
          <w:lang w:eastAsia="lt-LT"/>
        </w:rPr>
        <w:t>u ir įgyvendinimu.</w:t>
      </w:r>
    </w:p>
    <w:p w14:paraId="731CF1AA" w14:textId="77777777" w:rsidR="00D92FBA" w:rsidRPr="0037543A" w:rsidRDefault="00D92FBA" w:rsidP="008636BC">
      <w:pPr>
        <w:shd w:val="clear" w:color="auto" w:fill="FFFFFF"/>
        <w:ind w:right="67"/>
        <w:contextualSpacing/>
        <w:jc w:val="center"/>
        <w:rPr>
          <w:rFonts w:asciiTheme="majorBidi" w:hAnsiTheme="majorBidi" w:cstheme="majorBidi"/>
          <w:b/>
          <w:sz w:val="24"/>
          <w:szCs w:val="24"/>
        </w:rPr>
      </w:pPr>
    </w:p>
    <w:p w14:paraId="1B1E0EEE" w14:textId="77777777" w:rsidR="008636BC" w:rsidRPr="0037543A" w:rsidRDefault="00DB74FC" w:rsidP="008636BC">
      <w:pPr>
        <w:shd w:val="clear" w:color="auto" w:fill="FFFFFF"/>
        <w:ind w:right="67"/>
        <w:contextualSpacing/>
        <w:jc w:val="center"/>
        <w:rPr>
          <w:rFonts w:asciiTheme="majorBidi" w:hAnsiTheme="majorBidi" w:cstheme="majorBidi"/>
          <w:b/>
          <w:sz w:val="24"/>
          <w:szCs w:val="24"/>
        </w:rPr>
      </w:pPr>
      <w:r w:rsidRPr="0037543A">
        <w:rPr>
          <w:rFonts w:asciiTheme="majorBidi" w:hAnsiTheme="majorBidi" w:cstheme="majorBidi"/>
          <w:b/>
          <w:sz w:val="24"/>
          <w:szCs w:val="24"/>
        </w:rPr>
        <w:t>II</w:t>
      </w:r>
      <w:r w:rsidR="008636BC" w:rsidRPr="0037543A">
        <w:rPr>
          <w:rFonts w:asciiTheme="majorBidi" w:hAnsiTheme="majorBidi" w:cstheme="majorBidi"/>
          <w:b/>
          <w:sz w:val="24"/>
          <w:szCs w:val="24"/>
        </w:rPr>
        <w:t xml:space="preserve"> SKYRIUS</w:t>
      </w:r>
    </w:p>
    <w:p w14:paraId="2227B05A" w14:textId="77777777" w:rsidR="008636BC" w:rsidRPr="0037543A" w:rsidRDefault="008636BC" w:rsidP="008636BC">
      <w:pPr>
        <w:suppressAutoHyphens w:val="0"/>
        <w:spacing w:line="276" w:lineRule="atLeast"/>
        <w:jc w:val="center"/>
        <w:rPr>
          <w:rFonts w:asciiTheme="majorBidi" w:hAnsiTheme="majorBidi" w:cstheme="majorBidi"/>
          <w:color w:val="000000"/>
          <w:sz w:val="24"/>
          <w:szCs w:val="24"/>
          <w:lang w:eastAsia="lt-LT"/>
        </w:rPr>
      </w:pPr>
      <w:r w:rsidRPr="0037543A">
        <w:rPr>
          <w:rFonts w:asciiTheme="majorBidi" w:hAnsiTheme="majorBidi" w:cstheme="majorBidi"/>
          <w:b/>
          <w:bCs/>
          <w:color w:val="000000"/>
          <w:sz w:val="24"/>
          <w:szCs w:val="24"/>
          <w:lang w:eastAsia="lt-LT"/>
        </w:rPr>
        <w:t>SPECIALŪS REIKALAVIMAI ŠIAS PAREIGAS EINANČIAM DARBUOTOJUI</w:t>
      </w:r>
    </w:p>
    <w:p w14:paraId="3CF5DB0C" w14:textId="77777777" w:rsidR="00DB74FC" w:rsidRPr="0037543A" w:rsidRDefault="00DB74FC" w:rsidP="008636BC">
      <w:pPr>
        <w:shd w:val="clear" w:color="auto" w:fill="FFFFFF"/>
        <w:ind w:right="67"/>
        <w:contextualSpacing/>
        <w:jc w:val="center"/>
        <w:rPr>
          <w:rFonts w:asciiTheme="majorBidi" w:hAnsiTheme="majorBidi" w:cstheme="majorBidi"/>
          <w:b/>
          <w:sz w:val="24"/>
          <w:szCs w:val="24"/>
        </w:rPr>
      </w:pPr>
    </w:p>
    <w:p w14:paraId="3EE12025" w14:textId="6D49C1EC" w:rsidR="00DB74FC" w:rsidRPr="0037543A" w:rsidRDefault="008636BC" w:rsidP="006B612B">
      <w:pPr>
        <w:pStyle w:val="ListParagraph"/>
        <w:numPr>
          <w:ilvl w:val="0"/>
          <w:numId w:val="34"/>
        </w:numPr>
        <w:ind w:left="0" w:firstLine="851"/>
        <w:jc w:val="both"/>
        <w:rPr>
          <w:rFonts w:asciiTheme="majorBidi" w:hAnsiTheme="majorBidi" w:cstheme="majorBidi"/>
        </w:rPr>
      </w:pPr>
      <w:r w:rsidRPr="0037543A">
        <w:rPr>
          <w:rFonts w:asciiTheme="majorBidi" w:hAnsiTheme="majorBidi" w:cstheme="majorBidi"/>
        </w:rPr>
        <w:t xml:space="preserve">Darbuotojas, einantis šias pareigas, </w:t>
      </w:r>
      <w:r w:rsidR="00DB74FC" w:rsidRPr="0037543A">
        <w:rPr>
          <w:rFonts w:asciiTheme="majorBidi" w:hAnsiTheme="majorBidi" w:cstheme="majorBidi"/>
        </w:rPr>
        <w:t xml:space="preserve">turi atitikti šiuos </w:t>
      </w:r>
      <w:r w:rsidRPr="0037543A">
        <w:rPr>
          <w:rFonts w:asciiTheme="majorBidi" w:hAnsiTheme="majorBidi" w:cstheme="majorBidi"/>
        </w:rPr>
        <w:t xml:space="preserve">specialius </w:t>
      </w:r>
      <w:r w:rsidR="00DB74FC" w:rsidRPr="0037543A">
        <w:rPr>
          <w:rFonts w:asciiTheme="majorBidi" w:hAnsiTheme="majorBidi" w:cstheme="majorBidi"/>
        </w:rPr>
        <w:t>reikalavimus:</w:t>
      </w:r>
    </w:p>
    <w:p w14:paraId="5C0775EE" w14:textId="3590382C" w:rsidR="00392790" w:rsidRPr="0037543A" w:rsidRDefault="00392790" w:rsidP="006B612B">
      <w:pPr>
        <w:numPr>
          <w:ilvl w:val="1"/>
          <w:numId w:val="34"/>
        </w:numPr>
        <w:tabs>
          <w:tab w:val="left" w:pos="1134"/>
        </w:tabs>
        <w:autoSpaceDN w:val="0"/>
        <w:ind w:left="0" w:firstLine="851"/>
        <w:jc w:val="both"/>
        <w:textAlignment w:val="baseline"/>
        <w:rPr>
          <w:rFonts w:asciiTheme="majorBidi" w:eastAsia="Calibri" w:hAnsiTheme="majorBidi" w:cstheme="majorBidi"/>
          <w:kern w:val="3"/>
          <w:sz w:val="24"/>
          <w:szCs w:val="24"/>
        </w:rPr>
      </w:pPr>
      <w:bookmarkStart w:id="0" w:name="part_9caa15e4eac649a4a69f12577c9a3dda"/>
      <w:bookmarkEnd w:id="0"/>
      <w:r w:rsidRPr="0037543A">
        <w:rPr>
          <w:rFonts w:asciiTheme="majorBidi" w:hAnsiTheme="majorBidi" w:cstheme="majorBidi"/>
          <w:color w:val="00030D"/>
          <w:sz w:val="24"/>
          <w:szCs w:val="24"/>
          <w:shd w:val="clear" w:color="auto" w:fill="FFFFFF"/>
          <w:lang w:eastAsia="lt-LT"/>
        </w:rPr>
        <w:t xml:space="preserve">turėti socialinių arba humanitarinių mokslų studijų krypties aukštąjį universitetinį išsilavinimą su bakalauro kvalifikaciniu laipsniu ar jam prilygintą išsilavinimą arba aukštąjį koleginį išsilavinimą su profesinio bakalauro kvalifikaciniu laipsniu ar jam prilygintą išsilavinimą; </w:t>
      </w:r>
    </w:p>
    <w:p w14:paraId="419FB4B4" w14:textId="0120F929" w:rsidR="00392790" w:rsidRPr="0037543A" w:rsidRDefault="004B5BA3" w:rsidP="006B612B">
      <w:pPr>
        <w:numPr>
          <w:ilvl w:val="1"/>
          <w:numId w:val="34"/>
        </w:numPr>
        <w:tabs>
          <w:tab w:val="left" w:pos="1134"/>
        </w:tabs>
        <w:autoSpaceDN w:val="0"/>
        <w:ind w:left="0" w:firstLine="851"/>
        <w:jc w:val="both"/>
        <w:textAlignment w:val="baseline"/>
        <w:rPr>
          <w:rFonts w:asciiTheme="majorBidi" w:eastAsia="Calibri" w:hAnsiTheme="majorBidi" w:cstheme="majorBidi"/>
          <w:kern w:val="3"/>
          <w:sz w:val="24"/>
          <w:szCs w:val="24"/>
        </w:rPr>
      </w:pPr>
      <w:r w:rsidRPr="0037543A">
        <w:rPr>
          <w:rFonts w:asciiTheme="majorBidi" w:eastAsia="Calibri" w:hAnsiTheme="majorBidi" w:cstheme="majorBidi"/>
          <w:kern w:val="3"/>
          <w:sz w:val="24"/>
          <w:szCs w:val="24"/>
        </w:rPr>
        <w:t>turėti ne mažesnę nei 1 (vienerių) metų veiklos planavimo patirtį;</w:t>
      </w:r>
    </w:p>
    <w:p w14:paraId="690355AF" w14:textId="51142E24" w:rsidR="004B5BA3" w:rsidRPr="0037543A" w:rsidRDefault="004B5BA3" w:rsidP="006B612B">
      <w:pPr>
        <w:numPr>
          <w:ilvl w:val="1"/>
          <w:numId w:val="34"/>
        </w:numPr>
        <w:tabs>
          <w:tab w:val="left" w:pos="1134"/>
        </w:tabs>
        <w:autoSpaceDN w:val="0"/>
        <w:ind w:left="0" w:firstLine="851"/>
        <w:jc w:val="both"/>
        <w:textAlignment w:val="baseline"/>
        <w:rPr>
          <w:rFonts w:asciiTheme="majorBidi" w:eastAsia="Calibri" w:hAnsiTheme="majorBidi" w:cstheme="majorBidi"/>
          <w:kern w:val="3"/>
          <w:sz w:val="24"/>
          <w:szCs w:val="24"/>
        </w:rPr>
      </w:pPr>
      <w:r w:rsidRPr="0037543A">
        <w:rPr>
          <w:rFonts w:asciiTheme="majorBidi" w:eastAsia="Calibri" w:hAnsiTheme="majorBidi" w:cstheme="majorBidi"/>
          <w:kern w:val="3"/>
          <w:sz w:val="24"/>
          <w:szCs w:val="24"/>
        </w:rPr>
        <w:t>būti susipažinęs su Lietuvos Respublikos įstatymais, Lietuvos Respublikos Vyriausybės nutarimais ir kitais teisės aktais, reikalingais pareigybės funkcijoms atlikti;</w:t>
      </w:r>
    </w:p>
    <w:p w14:paraId="0E3AFF1C" w14:textId="0CDF9A19" w:rsidR="004B5BA3" w:rsidRPr="0037543A" w:rsidRDefault="004B5BA3" w:rsidP="006B612B">
      <w:pPr>
        <w:numPr>
          <w:ilvl w:val="1"/>
          <w:numId w:val="34"/>
        </w:numPr>
        <w:tabs>
          <w:tab w:val="left" w:pos="1134"/>
        </w:tabs>
        <w:autoSpaceDN w:val="0"/>
        <w:ind w:left="0" w:firstLine="851"/>
        <w:jc w:val="both"/>
        <w:textAlignment w:val="baseline"/>
        <w:rPr>
          <w:rFonts w:asciiTheme="majorBidi" w:eastAsia="Calibri" w:hAnsiTheme="majorBidi" w:cstheme="majorBidi"/>
          <w:kern w:val="3"/>
          <w:sz w:val="24"/>
          <w:szCs w:val="24"/>
        </w:rPr>
      </w:pPr>
      <w:r w:rsidRPr="0037543A">
        <w:rPr>
          <w:rFonts w:asciiTheme="majorBidi" w:eastAsia="Calibri" w:hAnsiTheme="majorBidi" w:cstheme="majorBidi"/>
          <w:kern w:val="3"/>
          <w:sz w:val="24"/>
          <w:szCs w:val="24"/>
        </w:rPr>
        <w:t>mokėti anglų kalbą pažengusio vartotojo lygmens B1 lygiu pagal Bendrųjų Europos kalbų metmenų kalbos mokėjimo lygių sistemą;</w:t>
      </w:r>
    </w:p>
    <w:p w14:paraId="79277AA9" w14:textId="5F1966DA" w:rsidR="004B5BA3" w:rsidRPr="0037543A" w:rsidRDefault="004B5BA3" w:rsidP="006B612B">
      <w:pPr>
        <w:numPr>
          <w:ilvl w:val="1"/>
          <w:numId w:val="34"/>
        </w:numPr>
        <w:tabs>
          <w:tab w:val="left" w:pos="1134"/>
        </w:tabs>
        <w:autoSpaceDN w:val="0"/>
        <w:ind w:left="0" w:firstLine="851"/>
        <w:jc w:val="both"/>
        <w:textAlignment w:val="baseline"/>
        <w:rPr>
          <w:rFonts w:asciiTheme="majorBidi" w:eastAsia="Calibri" w:hAnsiTheme="majorBidi" w:cstheme="majorBidi"/>
          <w:kern w:val="3"/>
          <w:sz w:val="24"/>
          <w:szCs w:val="24"/>
        </w:rPr>
      </w:pPr>
      <w:r w:rsidRPr="0037543A">
        <w:rPr>
          <w:rFonts w:asciiTheme="majorBidi" w:eastAsia="Calibri" w:hAnsiTheme="majorBidi" w:cstheme="majorBidi"/>
          <w:kern w:val="3"/>
          <w:sz w:val="24"/>
          <w:szCs w:val="24"/>
        </w:rPr>
        <w:t>išmanyti dokumentų rengimo ir raštvedybos taisykles, aiškiai ir taisyklingai dėstyti mintis žodžiu ir raštu;</w:t>
      </w:r>
    </w:p>
    <w:p w14:paraId="387A102F" w14:textId="1E791B9A" w:rsidR="00115B78" w:rsidRDefault="004B5BA3" w:rsidP="006B612B">
      <w:pPr>
        <w:numPr>
          <w:ilvl w:val="1"/>
          <w:numId w:val="34"/>
        </w:numPr>
        <w:tabs>
          <w:tab w:val="left" w:pos="1134"/>
        </w:tabs>
        <w:autoSpaceDN w:val="0"/>
        <w:ind w:left="0" w:firstLine="851"/>
        <w:jc w:val="both"/>
        <w:textAlignment w:val="baseline"/>
        <w:rPr>
          <w:rFonts w:asciiTheme="majorBidi" w:eastAsia="Calibri" w:hAnsiTheme="majorBidi" w:cstheme="majorBidi"/>
          <w:kern w:val="3"/>
          <w:sz w:val="24"/>
          <w:szCs w:val="24"/>
        </w:rPr>
      </w:pPr>
      <w:r w:rsidRPr="0037543A">
        <w:rPr>
          <w:rFonts w:asciiTheme="majorBidi" w:eastAsia="Calibri" w:hAnsiTheme="majorBidi" w:cstheme="majorBidi"/>
          <w:kern w:val="3"/>
          <w:sz w:val="24"/>
          <w:szCs w:val="24"/>
        </w:rPr>
        <w:t xml:space="preserve">mokėti valdyti, kaupti, sisteminti, </w:t>
      </w:r>
      <w:r w:rsidR="00115B78">
        <w:rPr>
          <w:rFonts w:asciiTheme="majorBidi" w:eastAsia="Calibri" w:hAnsiTheme="majorBidi" w:cstheme="majorBidi"/>
          <w:kern w:val="3"/>
          <w:sz w:val="24"/>
          <w:szCs w:val="24"/>
        </w:rPr>
        <w:t xml:space="preserve">analizuoti ir </w:t>
      </w:r>
      <w:r w:rsidRPr="0037543A">
        <w:rPr>
          <w:rFonts w:asciiTheme="majorBidi" w:eastAsia="Calibri" w:hAnsiTheme="majorBidi" w:cstheme="majorBidi"/>
          <w:kern w:val="3"/>
          <w:sz w:val="24"/>
          <w:szCs w:val="24"/>
        </w:rPr>
        <w:t xml:space="preserve">apibendrinti </w:t>
      </w:r>
      <w:r w:rsidR="00115B78">
        <w:rPr>
          <w:rFonts w:asciiTheme="majorBidi" w:eastAsia="Calibri" w:hAnsiTheme="majorBidi" w:cstheme="majorBidi"/>
          <w:kern w:val="3"/>
          <w:sz w:val="24"/>
          <w:szCs w:val="24"/>
        </w:rPr>
        <w:t xml:space="preserve">didelės apimties </w:t>
      </w:r>
      <w:r w:rsidRPr="0037543A">
        <w:rPr>
          <w:rFonts w:asciiTheme="majorBidi" w:eastAsia="Calibri" w:hAnsiTheme="majorBidi" w:cstheme="majorBidi"/>
          <w:kern w:val="3"/>
          <w:sz w:val="24"/>
          <w:szCs w:val="24"/>
        </w:rPr>
        <w:t>informaciją ir ją panaudoti rengiant išvadas ir pasiūlymus, gebėti nustatyti loginius priežastinius ryšius, apibrėžti sudėtingas problemas ir vertinti jų sprendimo alternatyvas</w:t>
      </w:r>
      <w:r w:rsidR="00115B78">
        <w:rPr>
          <w:rFonts w:asciiTheme="majorBidi" w:eastAsia="Calibri" w:hAnsiTheme="majorBidi" w:cstheme="majorBidi"/>
          <w:kern w:val="3"/>
          <w:sz w:val="24"/>
          <w:szCs w:val="24"/>
        </w:rPr>
        <w:t>;</w:t>
      </w:r>
    </w:p>
    <w:p w14:paraId="6C8B9F2C" w14:textId="2724B31F" w:rsidR="004B5BA3" w:rsidRPr="0037543A" w:rsidRDefault="004B5BA3" w:rsidP="006B612B">
      <w:pPr>
        <w:numPr>
          <w:ilvl w:val="1"/>
          <w:numId w:val="34"/>
        </w:numPr>
        <w:tabs>
          <w:tab w:val="left" w:pos="1134"/>
        </w:tabs>
        <w:autoSpaceDN w:val="0"/>
        <w:ind w:left="0" w:firstLine="851"/>
        <w:jc w:val="both"/>
        <w:textAlignment w:val="baseline"/>
        <w:rPr>
          <w:rFonts w:asciiTheme="majorBidi" w:eastAsia="Calibri" w:hAnsiTheme="majorBidi" w:cstheme="majorBidi"/>
          <w:kern w:val="3"/>
          <w:sz w:val="24"/>
          <w:szCs w:val="24"/>
        </w:rPr>
      </w:pPr>
      <w:r w:rsidRPr="0037543A">
        <w:rPr>
          <w:rFonts w:asciiTheme="majorBidi" w:eastAsia="Calibri" w:hAnsiTheme="majorBidi" w:cstheme="majorBidi"/>
          <w:kern w:val="3"/>
          <w:sz w:val="24"/>
          <w:szCs w:val="24"/>
        </w:rPr>
        <w:t>mokėti savarankiškai planuoti ir organizuoti savo veiklą;</w:t>
      </w:r>
    </w:p>
    <w:p w14:paraId="718C4F06" w14:textId="45F878E0" w:rsidR="004B5BA3" w:rsidRPr="0037543A" w:rsidRDefault="004B5BA3" w:rsidP="2EB0CA96">
      <w:pPr>
        <w:numPr>
          <w:ilvl w:val="1"/>
          <w:numId w:val="34"/>
        </w:numPr>
        <w:tabs>
          <w:tab w:val="left" w:pos="1134"/>
        </w:tabs>
        <w:autoSpaceDN w:val="0"/>
        <w:ind w:left="0" w:firstLine="851"/>
        <w:jc w:val="both"/>
        <w:textAlignment w:val="baseline"/>
        <w:rPr>
          <w:rFonts w:asciiTheme="majorBidi" w:eastAsia="Calibri" w:hAnsiTheme="majorBidi" w:cstheme="majorBidi"/>
          <w:kern w:val="3"/>
          <w:sz w:val="24"/>
          <w:szCs w:val="24"/>
        </w:rPr>
      </w:pPr>
      <w:r w:rsidRPr="2EB0CA96">
        <w:rPr>
          <w:rFonts w:asciiTheme="majorBidi" w:eastAsia="Calibri" w:hAnsiTheme="majorBidi" w:cstheme="majorBidi"/>
          <w:kern w:val="3"/>
          <w:sz w:val="24"/>
          <w:szCs w:val="24"/>
        </w:rPr>
        <w:t>mokėti naudotis šiuolaikinėmis technologijomis ir ryšio priemonėmis (</w:t>
      </w:r>
      <w:r w:rsidR="1095108A" w:rsidRPr="2EB0CA96">
        <w:rPr>
          <w:rFonts w:asciiTheme="majorBidi" w:eastAsia="Calibri" w:hAnsiTheme="majorBidi" w:cstheme="majorBidi"/>
          <w:kern w:val="3"/>
          <w:sz w:val="24"/>
          <w:szCs w:val="24"/>
        </w:rPr>
        <w:t>MS Office</w:t>
      </w:r>
      <w:r w:rsidRPr="2EB0CA96">
        <w:rPr>
          <w:rFonts w:asciiTheme="majorBidi" w:eastAsia="Calibri" w:hAnsiTheme="majorBidi" w:cstheme="majorBidi"/>
          <w:kern w:val="3"/>
          <w:sz w:val="24"/>
          <w:szCs w:val="24"/>
        </w:rPr>
        <w:t> programomis, interneto naršykle (-</w:t>
      </w:r>
      <w:proofErr w:type="spellStart"/>
      <w:r w:rsidRPr="2EB0CA96">
        <w:rPr>
          <w:rFonts w:asciiTheme="majorBidi" w:eastAsia="Calibri" w:hAnsiTheme="majorBidi" w:cstheme="majorBidi"/>
          <w:kern w:val="3"/>
          <w:sz w:val="24"/>
          <w:szCs w:val="24"/>
        </w:rPr>
        <w:t>ėmis</w:t>
      </w:r>
      <w:proofErr w:type="spellEnd"/>
      <w:r w:rsidRPr="2EB0CA96">
        <w:rPr>
          <w:rFonts w:asciiTheme="majorBidi" w:eastAsia="Calibri" w:hAnsiTheme="majorBidi" w:cstheme="majorBidi"/>
          <w:kern w:val="3"/>
          <w:sz w:val="24"/>
          <w:szCs w:val="24"/>
        </w:rPr>
        <w:t>), elektroninio pašto programa (-</w:t>
      </w:r>
      <w:proofErr w:type="spellStart"/>
      <w:r w:rsidRPr="2EB0CA96">
        <w:rPr>
          <w:rFonts w:asciiTheme="majorBidi" w:eastAsia="Calibri" w:hAnsiTheme="majorBidi" w:cstheme="majorBidi"/>
          <w:kern w:val="3"/>
          <w:sz w:val="24"/>
          <w:szCs w:val="24"/>
        </w:rPr>
        <w:t>omis</w:t>
      </w:r>
      <w:proofErr w:type="spellEnd"/>
      <w:r w:rsidRPr="2EB0CA96">
        <w:rPr>
          <w:rFonts w:asciiTheme="majorBidi" w:eastAsia="Calibri" w:hAnsiTheme="majorBidi" w:cstheme="majorBidi"/>
          <w:kern w:val="3"/>
          <w:sz w:val="24"/>
          <w:szCs w:val="24"/>
        </w:rPr>
        <w:t>) ir kt.).</w:t>
      </w:r>
    </w:p>
    <w:p w14:paraId="4941A143" w14:textId="003006FA" w:rsidR="00DB74FC" w:rsidRPr="0037543A" w:rsidRDefault="00DB74FC" w:rsidP="00D93B88">
      <w:pPr>
        <w:shd w:val="clear" w:color="auto" w:fill="FFFFFF"/>
        <w:tabs>
          <w:tab w:val="left" w:pos="1134"/>
        </w:tabs>
        <w:ind w:right="67" w:firstLine="630"/>
        <w:contextualSpacing/>
        <w:jc w:val="both"/>
        <w:rPr>
          <w:rFonts w:asciiTheme="majorBidi" w:eastAsia="Calibri" w:hAnsiTheme="majorBidi" w:cstheme="majorBidi"/>
          <w:kern w:val="3"/>
          <w:sz w:val="24"/>
          <w:szCs w:val="24"/>
          <w:highlight w:val="yellow"/>
        </w:rPr>
      </w:pPr>
    </w:p>
    <w:p w14:paraId="4A4C0CDF" w14:textId="77777777" w:rsidR="008636BC" w:rsidRPr="0037543A" w:rsidRDefault="008636BC" w:rsidP="00D93B88">
      <w:pPr>
        <w:shd w:val="clear" w:color="auto" w:fill="FFFFFF"/>
        <w:ind w:right="67"/>
        <w:contextualSpacing/>
        <w:jc w:val="center"/>
        <w:rPr>
          <w:rFonts w:asciiTheme="majorBidi" w:hAnsiTheme="majorBidi" w:cstheme="majorBidi"/>
          <w:b/>
          <w:sz w:val="24"/>
          <w:szCs w:val="24"/>
        </w:rPr>
      </w:pPr>
      <w:r w:rsidRPr="0037543A">
        <w:rPr>
          <w:rFonts w:asciiTheme="majorBidi" w:hAnsiTheme="majorBidi" w:cstheme="majorBidi"/>
          <w:b/>
          <w:sz w:val="24"/>
          <w:szCs w:val="24"/>
        </w:rPr>
        <w:t>III SKYRIUS</w:t>
      </w:r>
    </w:p>
    <w:p w14:paraId="6296965C" w14:textId="77777777" w:rsidR="008636BC" w:rsidRPr="0037543A" w:rsidRDefault="008636BC" w:rsidP="00D93B88">
      <w:pPr>
        <w:shd w:val="clear" w:color="auto" w:fill="FFFFFF"/>
        <w:ind w:right="67"/>
        <w:contextualSpacing/>
        <w:jc w:val="center"/>
        <w:rPr>
          <w:rFonts w:asciiTheme="majorBidi" w:hAnsiTheme="majorBidi" w:cstheme="majorBidi"/>
          <w:b/>
          <w:sz w:val="24"/>
          <w:szCs w:val="24"/>
        </w:rPr>
      </w:pPr>
      <w:r w:rsidRPr="0037543A">
        <w:rPr>
          <w:rFonts w:asciiTheme="majorBidi" w:hAnsiTheme="majorBidi" w:cstheme="majorBidi"/>
          <w:b/>
          <w:sz w:val="24"/>
          <w:szCs w:val="24"/>
        </w:rPr>
        <w:t>ŠIAS PAREIGAS EINANČIO DARBUOTOJO FUNKCIJOS</w:t>
      </w:r>
    </w:p>
    <w:p w14:paraId="725E53D3" w14:textId="77777777" w:rsidR="00DB74FC" w:rsidRPr="0037543A" w:rsidRDefault="00DB74FC" w:rsidP="006B612B">
      <w:pPr>
        <w:tabs>
          <w:tab w:val="left" w:pos="1134"/>
        </w:tabs>
        <w:ind w:right="67" w:firstLine="851"/>
        <w:contextualSpacing/>
        <w:jc w:val="both"/>
        <w:rPr>
          <w:rFonts w:asciiTheme="majorBidi" w:hAnsiTheme="majorBidi" w:cstheme="majorBidi"/>
          <w:b/>
          <w:sz w:val="24"/>
          <w:szCs w:val="24"/>
        </w:rPr>
      </w:pPr>
    </w:p>
    <w:p w14:paraId="27C2BD77" w14:textId="0FAAD748" w:rsidR="00926C73" w:rsidRPr="0037543A" w:rsidRDefault="00CF5053" w:rsidP="006B612B">
      <w:pPr>
        <w:pStyle w:val="NoSpacing"/>
        <w:numPr>
          <w:ilvl w:val="0"/>
          <w:numId w:val="34"/>
        </w:numPr>
        <w:tabs>
          <w:tab w:val="left" w:pos="630"/>
          <w:tab w:val="left" w:pos="1134"/>
        </w:tabs>
        <w:suppressAutoHyphens w:val="0"/>
        <w:ind w:left="0" w:firstLine="851"/>
        <w:contextualSpacing/>
        <w:jc w:val="both"/>
        <w:rPr>
          <w:rFonts w:asciiTheme="majorBidi" w:hAnsiTheme="majorBidi" w:cstheme="majorBidi"/>
          <w:lang w:val="lt-LT"/>
        </w:rPr>
      </w:pPr>
      <w:r w:rsidRPr="0037543A">
        <w:rPr>
          <w:rFonts w:asciiTheme="majorBidi" w:hAnsiTheme="majorBidi" w:cstheme="majorBidi"/>
          <w:kern w:val="3"/>
          <w:lang w:val="lt-LT"/>
        </w:rPr>
        <w:t xml:space="preserve">Šias </w:t>
      </w:r>
      <w:r w:rsidRPr="0037543A">
        <w:rPr>
          <w:rFonts w:asciiTheme="majorBidi" w:hAnsiTheme="majorBidi" w:cstheme="majorBidi"/>
          <w:lang w:val="lt-LT"/>
        </w:rPr>
        <w:t>pareigas einantis darbuotojas atlieka šias funkcijas</w:t>
      </w:r>
      <w:r w:rsidR="00DB74FC" w:rsidRPr="0037543A">
        <w:rPr>
          <w:rFonts w:asciiTheme="majorBidi" w:hAnsiTheme="majorBidi" w:cstheme="majorBidi"/>
          <w:lang w:val="lt-LT"/>
        </w:rPr>
        <w:t xml:space="preserve">: </w:t>
      </w:r>
    </w:p>
    <w:p w14:paraId="6E1F5D0B" w14:textId="161B6E63" w:rsidR="006B612B" w:rsidRPr="0037543A" w:rsidRDefault="006B612B" w:rsidP="006B612B">
      <w:pPr>
        <w:pStyle w:val="ListParagraph"/>
        <w:numPr>
          <w:ilvl w:val="1"/>
          <w:numId w:val="34"/>
        </w:numPr>
        <w:ind w:left="0" w:firstLine="851"/>
        <w:jc w:val="both"/>
        <w:rPr>
          <w:rFonts w:asciiTheme="majorBidi" w:hAnsiTheme="majorBidi" w:cstheme="majorBidi"/>
          <w:lang w:eastAsia="ar-SA"/>
        </w:rPr>
      </w:pPr>
      <w:bookmarkStart w:id="1" w:name="part_effd260223a04500ab574e8d0485660c"/>
      <w:bookmarkStart w:id="2" w:name="_Hlk52290717"/>
      <w:bookmarkEnd w:id="1"/>
      <w:r w:rsidRPr="0037543A">
        <w:rPr>
          <w:rFonts w:asciiTheme="majorBidi" w:hAnsiTheme="majorBidi" w:cstheme="majorBidi"/>
          <w:lang w:eastAsia="ar-SA"/>
        </w:rPr>
        <w:t xml:space="preserve">organizuoja ir koordinuoja Biuro metinio veiklos plano, visuomenės sveikatos strateginio planavimo ir veiklos dokumentų rengimą, atnaujinimą ir įgyvendinimą Biuro bei </w:t>
      </w:r>
      <w:r w:rsidR="00443370">
        <w:rPr>
          <w:rFonts w:asciiTheme="majorBidi" w:hAnsiTheme="majorBidi" w:cstheme="majorBidi"/>
          <w:lang w:eastAsia="ar-SA"/>
        </w:rPr>
        <w:t>Vilniaus miesto</w:t>
      </w:r>
      <w:r w:rsidR="00443370" w:rsidRPr="0037543A">
        <w:rPr>
          <w:rFonts w:asciiTheme="majorBidi" w:hAnsiTheme="majorBidi" w:cstheme="majorBidi"/>
          <w:lang w:eastAsia="ar-SA"/>
        </w:rPr>
        <w:t xml:space="preserve"> </w:t>
      </w:r>
      <w:r w:rsidRPr="0037543A">
        <w:rPr>
          <w:rFonts w:asciiTheme="majorBidi" w:hAnsiTheme="majorBidi" w:cstheme="majorBidi"/>
          <w:lang w:eastAsia="ar-SA"/>
        </w:rPr>
        <w:t>savivaldyb</w:t>
      </w:r>
      <w:r w:rsidR="00443370">
        <w:rPr>
          <w:rFonts w:asciiTheme="majorBidi" w:hAnsiTheme="majorBidi" w:cstheme="majorBidi"/>
          <w:lang w:eastAsia="ar-SA"/>
        </w:rPr>
        <w:t>ės</w:t>
      </w:r>
      <w:r w:rsidRPr="0037543A">
        <w:rPr>
          <w:rFonts w:asciiTheme="majorBidi" w:hAnsiTheme="majorBidi" w:cstheme="majorBidi"/>
          <w:lang w:eastAsia="ar-SA"/>
        </w:rPr>
        <w:t xml:space="preserve"> lygmeni</w:t>
      </w:r>
      <w:r w:rsidR="00443370">
        <w:rPr>
          <w:rFonts w:asciiTheme="majorBidi" w:hAnsiTheme="majorBidi" w:cstheme="majorBidi"/>
          <w:lang w:eastAsia="ar-SA"/>
        </w:rPr>
        <w:t>u</w:t>
      </w:r>
      <w:r w:rsidRPr="0037543A">
        <w:rPr>
          <w:rFonts w:asciiTheme="majorBidi" w:hAnsiTheme="majorBidi" w:cstheme="majorBidi"/>
          <w:lang w:eastAsia="ar-SA"/>
        </w:rPr>
        <w:t>;</w:t>
      </w:r>
    </w:p>
    <w:p w14:paraId="0E3F0710" w14:textId="77777777" w:rsidR="006B612B" w:rsidRPr="0037543A" w:rsidRDefault="006B612B" w:rsidP="006B612B">
      <w:pPr>
        <w:pStyle w:val="ListParagraph"/>
        <w:numPr>
          <w:ilvl w:val="1"/>
          <w:numId w:val="34"/>
        </w:numPr>
        <w:ind w:left="0" w:firstLine="851"/>
        <w:jc w:val="both"/>
        <w:rPr>
          <w:rFonts w:asciiTheme="majorBidi" w:hAnsiTheme="majorBidi" w:cstheme="majorBidi"/>
          <w:lang w:eastAsia="ar-SA"/>
        </w:rPr>
      </w:pPr>
      <w:r w:rsidRPr="0037543A">
        <w:rPr>
          <w:rFonts w:asciiTheme="majorBidi" w:hAnsiTheme="majorBidi" w:cstheme="majorBidi"/>
          <w:lang w:eastAsia="ar-SA"/>
        </w:rPr>
        <w:t>kontroliuoja visuomenės sveikatos strateginio planavimo ir veiklos dokumentų įgyvendinimo procesus, apimtis, eigą ir rizikas;</w:t>
      </w:r>
    </w:p>
    <w:p w14:paraId="5E461F42" w14:textId="78C7C8B2" w:rsidR="006B612B" w:rsidRPr="0037543A" w:rsidRDefault="006B612B" w:rsidP="006B612B">
      <w:pPr>
        <w:pStyle w:val="ListParagraph"/>
        <w:numPr>
          <w:ilvl w:val="1"/>
          <w:numId w:val="34"/>
        </w:numPr>
        <w:ind w:left="0" w:firstLine="851"/>
        <w:jc w:val="both"/>
        <w:rPr>
          <w:rFonts w:asciiTheme="majorBidi" w:hAnsiTheme="majorBidi" w:cstheme="majorBidi"/>
          <w:lang w:eastAsia="ar-SA"/>
        </w:rPr>
      </w:pPr>
      <w:r w:rsidRPr="0037543A">
        <w:rPr>
          <w:rFonts w:asciiTheme="majorBidi" w:hAnsiTheme="majorBidi" w:cstheme="majorBidi"/>
          <w:lang w:eastAsia="ar-SA"/>
        </w:rPr>
        <w:lastRenderedPageBreak/>
        <w:t>valdo vidinę ir išorinę komunikaciją strateginio planavimo klausimais, teikia informaciją visuomenei, institucijoms, įstaigoms ir kitoms organizacijoms;</w:t>
      </w:r>
    </w:p>
    <w:p w14:paraId="53023349" w14:textId="77777777" w:rsidR="006B612B" w:rsidRPr="0037543A" w:rsidRDefault="006B612B" w:rsidP="006B612B">
      <w:pPr>
        <w:pStyle w:val="ListParagraph"/>
        <w:numPr>
          <w:ilvl w:val="1"/>
          <w:numId w:val="34"/>
        </w:numPr>
        <w:ind w:left="0" w:firstLine="851"/>
        <w:jc w:val="both"/>
        <w:rPr>
          <w:rFonts w:asciiTheme="majorBidi" w:hAnsiTheme="majorBidi" w:cstheme="majorBidi"/>
          <w:lang w:eastAsia="ar-SA"/>
        </w:rPr>
      </w:pPr>
      <w:r w:rsidRPr="0037543A">
        <w:rPr>
          <w:rFonts w:asciiTheme="majorBidi" w:hAnsiTheme="majorBidi" w:cstheme="majorBidi"/>
          <w:lang w:eastAsia="ar-SA"/>
        </w:rPr>
        <w:t>rengia informacinę, metodinę medžiagą, straipsnius ir viešina visuomenei veiklas, susijusias su visuomenės sveikatos strateginiais dokumentais;</w:t>
      </w:r>
    </w:p>
    <w:p w14:paraId="4CF1403F" w14:textId="1EED8EE3" w:rsidR="00B821A0" w:rsidRPr="0037543A" w:rsidRDefault="006B612B" w:rsidP="006B612B">
      <w:pPr>
        <w:pStyle w:val="ListParagraph"/>
        <w:numPr>
          <w:ilvl w:val="1"/>
          <w:numId w:val="34"/>
        </w:numPr>
        <w:tabs>
          <w:tab w:val="left" w:pos="1134"/>
          <w:tab w:val="left" w:pos="1350"/>
        </w:tabs>
        <w:ind w:left="0" w:firstLine="851"/>
        <w:jc w:val="both"/>
        <w:rPr>
          <w:rFonts w:asciiTheme="majorBidi" w:hAnsiTheme="majorBidi" w:cstheme="majorBidi"/>
        </w:rPr>
      </w:pPr>
      <w:r w:rsidRPr="0037543A">
        <w:rPr>
          <w:rFonts w:asciiTheme="majorBidi" w:hAnsiTheme="majorBidi" w:cstheme="majorBidi"/>
          <w:lang w:eastAsia="ar-SA"/>
        </w:rPr>
        <w:t>užtikrina savalaikį Biure naudojamų vadybos sistemų atnaujinimą, organizuoja ir koordinuoja jų veiklą;</w:t>
      </w:r>
    </w:p>
    <w:p w14:paraId="2A6CD187" w14:textId="16A3AC90" w:rsidR="006B612B" w:rsidRPr="0037543A" w:rsidRDefault="006B612B" w:rsidP="006B612B">
      <w:pPr>
        <w:pStyle w:val="ListParagraph"/>
        <w:numPr>
          <w:ilvl w:val="1"/>
          <w:numId w:val="34"/>
        </w:numPr>
        <w:ind w:left="0" w:firstLine="851"/>
        <w:jc w:val="both"/>
        <w:rPr>
          <w:rFonts w:asciiTheme="majorBidi" w:hAnsiTheme="majorBidi" w:cstheme="majorBidi"/>
        </w:rPr>
      </w:pPr>
      <w:r w:rsidRPr="0037543A">
        <w:rPr>
          <w:rFonts w:asciiTheme="majorBidi" w:hAnsiTheme="majorBidi" w:cstheme="majorBidi"/>
        </w:rPr>
        <w:t>organizuoja ir vykdo su strateginio planavimo veiklomis susijusius susitikimus, pasitarimus</w:t>
      </w:r>
      <w:r w:rsidR="0037543A">
        <w:rPr>
          <w:rFonts w:asciiTheme="majorBidi" w:hAnsiTheme="majorBidi" w:cstheme="majorBidi"/>
        </w:rPr>
        <w:t>,</w:t>
      </w:r>
      <w:r w:rsidRPr="0037543A">
        <w:rPr>
          <w:rFonts w:asciiTheme="majorBidi" w:hAnsiTheme="majorBidi" w:cstheme="majorBidi"/>
        </w:rPr>
        <w:t xml:space="preserve"> </w:t>
      </w:r>
      <w:r w:rsidR="0037543A" w:rsidRPr="0037543A">
        <w:rPr>
          <w:rFonts w:asciiTheme="majorBidi" w:hAnsiTheme="majorBidi" w:cstheme="majorBidi"/>
        </w:rPr>
        <w:t>konferencijas</w:t>
      </w:r>
      <w:r w:rsidR="0037543A">
        <w:rPr>
          <w:rFonts w:asciiTheme="majorBidi" w:hAnsiTheme="majorBidi" w:cstheme="majorBidi"/>
        </w:rPr>
        <w:t>,</w:t>
      </w:r>
      <w:r w:rsidR="0037543A" w:rsidRPr="0037543A">
        <w:rPr>
          <w:rFonts w:asciiTheme="majorBidi" w:hAnsiTheme="majorBidi" w:cstheme="majorBidi"/>
        </w:rPr>
        <w:t xml:space="preserve"> mokymus </w:t>
      </w:r>
      <w:r w:rsidR="0037543A">
        <w:rPr>
          <w:rFonts w:asciiTheme="majorBidi" w:hAnsiTheme="majorBidi" w:cstheme="majorBidi"/>
        </w:rPr>
        <w:t>i</w:t>
      </w:r>
      <w:r w:rsidRPr="0037543A">
        <w:rPr>
          <w:rFonts w:asciiTheme="majorBidi" w:hAnsiTheme="majorBidi" w:cstheme="majorBidi"/>
        </w:rPr>
        <w:t>r kitus renginius</w:t>
      </w:r>
      <w:r w:rsidR="0037543A">
        <w:rPr>
          <w:rFonts w:asciiTheme="majorBidi" w:hAnsiTheme="majorBidi" w:cstheme="majorBidi"/>
        </w:rPr>
        <w:t>;</w:t>
      </w:r>
    </w:p>
    <w:p w14:paraId="2F79229C" w14:textId="3D436E51" w:rsidR="006B612B" w:rsidRPr="0037543A" w:rsidRDefault="006B612B" w:rsidP="006B612B">
      <w:pPr>
        <w:pStyle w:val="ListParagraph"/>
        <w:numPr>
          <w:ilvl w:val="1"/>
          <w:numId w:val="34"/>
        </w:numPr>
        <w:ind w:left="0" w:firstLine="851"/>
        <w:jc w:val="both"/>
        <w:rPr>
          <w:rFonts w:asciiTheme="majorBidi" w:hAnsiTheme="majorBidi" w:cstheme="majorBidi"/>
        </w:rPr>
      </w:pPr>
      <w:r w:rsidRPr="0037543A">
        <w:rPr>
          <w:rFonts w:asciiTheme="majorBidi" w:hAnsiTheme="majorBidi" w:cstheme="majorBidi"/>
        </w:rPr>
        <w:t>Biuro direktoriaus pavedimu pagal kompetenciją atstovauja Biurui kitose įstaigose ir organizacijose;</w:t>
      </w:r>
    </w:p>
    <w:p w14:paraId="522F5663" w14:textId="68EB3E89" w:rsidR="006B612B" w:rsidRPr="0037543A" w:rsidRDefault="006B612B" w:rsidP="006B612B">
      <w:pPr>
        <w:pStyle w:val="ListParagraph"/>
        <w:numPr>
          <w:ilvl w:val="1"/>
          <w:numId w:val="34"/>
        </w:numPr>
        <w:ind w:left="0" w:firstLine="851"/>
        <w:jc w:val="both"/>
        <w:rPr>
          <w:rFonts w:asciiTheme="majorBidi" w:hAnsiTheme="majorBidi" w:cstheme="majorBidi"/>
        </w:rPr>
      </w:pPr>
      <w:r w:rsidRPr="0037543A">
        <w:rPr>
          <w:rFonts w:asciiTheme="majorBidi" w:hAnsiTheme="majorBidi" w:cstheme="majorBidi"/>
        </w:rPr>
        <w:t>pagal kompetenciją bendradarbiauja su bendruomene bei kitais specialistais, suinteresuotais asmenimis;</w:t>
      </w:r>
    </w:p>
    <w:p w14:paraId="77218872" w14:textId="46B28EF6" w:rsidR="006B612B" w:rsidRPr="0037543A" w:rsidRDefault="006B612B" w:rsidP="006B612B">
      <w:pPr>
        <w:pStyle w:val="ListParagraph"/>
        <w:numPr>
          <w:ilvl w:val="1"/>
          <w:numId w:val="34"/>
        </w:numPr>
        <w:ind w:left="0" w:firstLine="851"/>
        <w:jc w:val="both"/>
        <w:rPr>
          <w:rFonts w:asciiTheme="majorBidi" w:hAnsiTheme="majorBidi" w:cstheme="majorBidi"/>
        </w:rPr>
      </w:pPr>
      <w:r w:rsidRPr="0037543A">
        <w:rPr>
          <w:rFonts w:asciiTheme="majorBidi" w:hAnsiTheme="majorBidi" w:cstheme="majorBidi"/>
        </w:rPr>
        <w:t>kaupia, analizuoja ir apibendrina informaciją apie Biuro vykdomas strateginio planavimo veiklas (programas, projektus ir kt.);</w:t>
      </w:r>
    </w:p>
    <w:p w14:paraId="4A8190EA" w14:textId="47786F38" w:rsidR="006B612B" w:rsidRPr="0037543A" w:rsidRDefault="006B612B" w:rsidP="006B612B">
      <w:pPr>
        <w:pStyle w:val="ListParagraph"/>
        <w:numPr>
          <w:ilvl w:val="1"/>
          <w:numId w:val="34"/>
        </w:numPr>
        <w:tabs>
          <w:tab w:val="left" w:pos="1418"/>
        </w:tabs>
        <w:ind w:left="0" w:firstLine="851"/>
        <w:jc w:val="both"/>
        <w:rPr>
          <w:rFonts w:asciiTheme="majorBidi" w:hAnsiTheme="majorBidi" w:cstheme="majorBidi"/>
        </w:rPr>
      </w:pPr>
      <w:r w:rsidRPr="0037543A">
        <w:rPr>
          <w:rFonts w:asciiTheme="majorBidi" w:hAnsiTheme="majorBidi" w:cstheme="majorBidi"/>
        </w:rPr>
        <w:t xml:space="preserve">konsultuoja kitus Biuro darbuotojus strateginio planavimo klausimais ir teikia reikalingą informaciją, siūlymus bei galimus sprendimų variantus; </w:t>
      </w:r>
    </w:p>
    <w:p w14:paraId="0CB9E2B7" w14:textId="77777777" w:rsidR="006B612B" w:rsidRPr="0037543A" w:rsidRDefault="006B612B" w:rsidP="006B612B">
      <w:pPr>
        <w:pStyle w:val="ListParagraph"/>
        <w:numPr>
          <w:ilvl w:val="1"/>
          <w:numId w:val="34"/>
        </w:numPr>
        <w:tabs>
          <w:tab w:val="left" w:pos="1418"/>
        </w:tabs>
        <w:ind w:left="0" w:firstLine="851"/>
        <w:jc w:val="both"/>
        <w:rPr>
          <w:rFonts w:asciiTheme="majorBidi" w:hAnsiTheme="majorBidi" w:cstheme="majorBidi"/>
        </w:rPr>
      </w:pPr>
      <w:r w:rsidRPr="0037543A">
        <w:rPr>
          <w:rFonts w:asciiTheme="majorBidi" w:hAnsiTheme="majorBidi" w:cstheme="majorBidi"/>
        </w:rPr>
        <w:t>dalyvauja Biure vykdomų su visuomenės sveikatos priežiūra, stiprinimu ir stebėsena susijusių projektų planavime ir įgyvendinime;</w:t>
      </w:r>
    </w:p>
    <w:p w14:paraId="713BB0FD" w14:textId="5838BB17" w:rsidR="006B612B" w:rsidRPr="0037543A" w:rsidRDefault="006B612B" w:rsidP="006B612B">
      <w:pPr>
        <w:pStyle w:val="ListParagraph"/>
        <w:numPr>
          <w:ilvl w:val="1"/>
          <w:numId w:val="34"/>
        </w:numPr>
        <w:tabs>
          <w:tab w:val="left" w:pos="1418"/>
        </w:tabs>
        <w:ind w:left="0" w:firstLine="851"/>
        <w:jc w:val="both"/>
        <w:rPr>
          <w:rFonts w:asciiTheme="majorBidi" w:hAnsiTheme="majorBidi" w:cstheme="majorBidi"/>
        </w:rPr>
      </w:pPr>
      <w:r w:rsidRPr="0037543A">
        <w:rPr>
          <w:rFonts w:asciiTheme="majorBidi" w:hAnsiTheme="majorBidi" w:cstheme="majorBidi"/>
        </w:rPr>
        <w:t>pagal kompetenciją rengia ir dalyvauja rengiant ataskaitas, Biuro vidaus teisės aktų ir kitų dokumentų projektus;</w:t>
      </w:r>
    </w:p>
    <w:p w14:paraId="1A8F646C" w14:textId="4BD9924B" w:rsidR="006B612B" w:rsidRPr="0037543A" w:rsidRDefault="006B612B" w:rsidP="006B612B">
      <w:pPr>
        <w:pStyle w:val="ListParagraph"/>
        <w:numPr>
          <w:ilvl w:val="1"/>
          <w:numId w:val="34"/>
        </w:numPr>
        <w:tabs>
          <w:tab w:val="left" w:pos="1134"/>
          <w:tab w:val="left" w:pos="1350"/>
        </w:tabs>
        <w:ind w:left="0" w:firstLine="851"/>
        <w:jc w:val="both"/>
        <w:rPr>
          <w:rFonts w:asciiTheme="majorBidi" w:hAnsiTheme="majorBidi" w:cstheme="majorBidi"/>
        </w:rPr>
      </w:pPr>
      <w:r w:rsidRPr="0037543A">
        <w:rPr>
          <w:rFonts w:asciiTheme="majorBidi" w:hAnsiTheme="majorBidi" w:cstheme="majorBidi"/>
        </w:rPr>
        <w:t>rengia techninių specifikacijų ir kitų dokumentų, reikalingų viešųjų pirkimų kuruojamoje srityje inicijavimui, projektus, vykdo rinkos tyrimus;</w:t>
      </w:r>
    </w:p>
    <w:p w14:paraId="69C14448" w14:textId="5CE56D5F" w:rsidR="009D78CB" w:rsidRPr="0037543A" w:rsidRDefault="00833135" w:rsidP="006B612B">
      <w:pPr>
        <w:pStyle w:val="NoSpacing"/>
        <w:numPr>
          <w:ilvl w:val="1"/>
          <w:numId w:val="34"/>
        </w:numPr>
        <w:tabs>
          <w:tab w:val="left" w:pos="1134"/>
          <w:tab w:val="left" w:pos="1350"/>
        </w:tabs>
        <w:suppressAutoHyphens w:val="0"/>
        <w:ind w:left="0" w:firstLine="851"/>
        <w:contextualSpacing/>
        <w:jc w:val="both"/>
        <w:rPr>
          <w:rFonts w:asciiTheme="majorBidi" w:hAnsiTheme="majorBidi" w:cstheme="majorBidi"/>
          <w:lang w:val="lt-LT"/>
        </w:rPr>
      </w:pPr>
      <w:r w:rsidRPr="0037543A">
        <w:rPr>
          <w:rFonts w:asciiTheme="majorBidi" w:hAnsiTheme="majorBidi" w:cstheme="majorBidi"/>
          <w:lang w:val="lt-LT"/>
        </w:rPr>
        <w:t>Biuro direktoriaus</w:t>
      </w:r>
      <w:r w:rsidR="00E0199E">
        <w:rPr>
          <w:rFonts w:asciiTheme="majorBidi" w:hAnsiTheme="majorBidi" w:cstheme="majorBidi"/>
          <w:lang w:val="lt-LT"/>
        </w:rPr>
        <w:t>, direktoriaus pavaduotojo</w:t>
      </w:r>
      <w:r w:rsidRPr="0037543A">
        <w:rPr>
          <w:rFonts w:asciiTheme="majorBidi" w:hAnsiTheme="majorBidi" w:cstheme="majorBidi"/>
          <w:lang w:val="lt-LT"/>
        </w:rPr>
        <w:t xml:space="preserve"> ar Skyriaus vedėjo pavedimu pavaduoja kit</w:t>
      </w:r>
      <w:r w:rsidR="006C69B2" w:rsidRPr="0037543A">
        <w:rPr>
          <w:rFonts w:asciiTheme="majorBidi" w:hAnsiTheme="majorBidi" w:cstheme="majorBidi"/>
          <w:lang w:val="lt-LT"/>
        </w:rPr>
        <w:t>us</w:t>
      </w:r>
      <w:r w:rsidRPr="0037543A">
        <w:rPr>
          <w:rFonts w:asciiTheme="majorBidi" w:hAnsiTheme="majorBidi" w:cstheme="majorBidi"/>
          <w:lang w:val="lt-LT"/>
        </w:rPr>
        <w:t xml:space="preserve"> Skyriaus darbuotoj</w:t>
      </w:r>
      <w:r w:rsidR="006C69B2" w:rsidRPr="0037543A">
        <w:rPr>
          <w:rFonts w:asciiTheme="majorBidi" w:hAnsiTheme="majorBidi" w:cstheme="majorBidi"/>
          <w:lang w:val="lt-LT"/>
        </w:rPr>
        <w:t>us</w:t>
      </w:r>
      <w:r w:rsidRPr="0037543A">
        <w:rPr>
          <w:rFonts w:asciiTheme="majorBidi" w:hAnsiTheme="majorBidi" w:cstheme="majorBidi"/>
          <w:lang w:val="lt-LT"/>
        </w:rPr>
        <w:t xml:space="preserve"> jų atostogų, ligos, kvalifikacijos tobulinimo, komandiruotės metu ar jų nesant kitais teisės aktų nustatytais atvejais;</w:t>
      </w:r>
    </w:p>
    <w:bookmarkEnd w:id="2"/>
    <w:p w14:paraId="74B55B55" w14:textId="780B9FE6" w:rsidR="00CF5091" w:rsidRPr="0037543A" w:rsidRDefault="000D2EEB" w:rsidP="006B612B">
      <w:pPr>
        <w:pStyle w:val="NoSpacing"/>
        <w:numPr>
          <w:ilvl w:val="1"/>
          <w:numId w:val="34"/>
        </w:numPr>
        <w:tabs>
          <w:tab w:val="left" w:pos="1418"/>
        </w:tabs>
        <w:suppressAutoHyphens w:val="0"/>
        <w:ind w:left="0" w:firstLine="851"/>
        <w:contextualSpacing/>
        <w:jc w:val="both"/>
        <w:rPr>
          <w:rFonts w:asciiTheme="majorBidi" w:hAnsiTheme="majorBidi" w:cstheme="majorBidi"/>
          <w:lang w:val="lt-LT"/>
        </w:rPr>
      </w:pPr>
      <w:r w:rsidRPr="0037543A">
        <w:rPr>
          <w:rFonts w:asciiTheme="majorBidi" w:hAnsiTheme="majorBidi" w:cstheme="majorBidi"/>
          <w:lang w:val="lt-LT"/>
        </w:rPr>
        <w:t>pagal kompetenciją atlieka kitas Lietuvos Respublikos įstatymais ir kitais teisės aktais, Biuro vidaus teisės aktais nustatytas funkcijas, Biuro direktoriaus</w:t>
      </w:r>
      <w:r w:rsidR="00E0199E">
        <w:rPr>
          <w:rFonts w:asciiTheme="majorBidi" w:hAnsiTheme="majorBidi" w:cstheme="majorBidi"/>
          <w:lang w:val="lt-LT"/>
        </w:rPr>
        <w:t>, direktoriaus pavaduotojo</w:t>
      </w:r>
      <w:r w:rsidRPr="0037543A">
        <w:rPr>
          <w:rFonts w:asciiTheme="majorBidi" w:hAnsiTheme="majorBidi" w:cstheme="majorBidi"/>
          <w:lang w:val="lt-LT"/>
        </w:rPr>
        <w:t xml:space="preserve"> ir Skyriaus vedėjo pavestas užduotis</w:t>
      </w:r>
      <w:r w:rsidR="00516C5B" w:rsidRPr="0037543A">
        <w:rPr>
          <w:rFonts w:asciiTheme="majorBidi" w:hAnsiTheme="majorBidi" w:cstheme="majorBidi"/>
          <w:lang w:val="lt-LT"/>
        </w:rPr>
        <w:t>.</w:t>
      </w:r>
    </w:p>
    <w:p w14:paraId="38E07A68" w14:textId="6FA18343" w:rsidR="007F3D25" w:rsidRPr="0037543A" w:rsidRDefault="63381485" w:rsidP="63381485">
      <w:pPr>
        <w:pStyle w:val="NoSpacing"/>
        <w:suppressAutoHyphens w:val="0"/>
        <w:jc w:val="center"/>
        <w:rPr>
          <w:rFonts w:asciiTheme="majorBidi" w:hAnsiTheme="majorBidi" w:cstheme="majorBidi"/>
          <w:lang w:val="lt-LT"/>
        </w:rPr>
      </w:pPr>
      <w:r w:rsidRPr="0037543A">
        <w:rPr>
          <w:rFonts w:asciiTheme="majorBidi" w:hAnsiTheme="majorBidi" w:cstheme="majorBidi"/>
          <w:lang w:val="lt-LT"/>
        </w:rPr>
        <w:t>_______________________</w:t>
      </w:r>
    </w:p>
    <w:p w14:paraId="2E6E4577" w14:textId="77777777" w:rsidR="00FF45CA" w:rsidRDefault="00FF45CA" w:rsidP="00FF45CA">
      <w:pPr>
        <w:pStyle w:val="NoSpacing"/>
        <w:tabs>
          <w:tab w:val="left" w:pos="-90"/>
        </w:tabs>
        <w:suppressAutoHyphens w:val="0"/>
        <w:jc w:val="both"/>
        <w:rPr>
          <w:rFonts w:asciiTheme="majorBidi" w:hAnsiTheme="majorBidi" w:cstheme="majorBidi"/>
          <w:lang w:val="lt-LT"/>
        </w:rPr>
      </w:pPr>
    </w:p>
    <w:p w14:paraId="453915F5" w14:textId="77777777" w:rsidR="00E0199E" w:rsidRDefault="00E0199E" w:rsidP="00FF45CA">
      <w:pPr>
        <w:pStyle w:val="NoSpacing"/>
        <w:tabs>
          <w:tab w:val="left" w:pos="-90"/>
        </w:tabs>
        <w:suppressAutoHyphens w:val="0"/>
        <w:jc w:val="both"/>
        <w:rPr>
          <w:rFonts w:asciiTheme="majorBidi" w:hAnsiTheme="majorBidi" w:cstheme="majorBidi"/>
          <w:lang w:val="lt-LT"/>
        </w:rPr>
      </w:pPr>
    </w:p>
    <w:p w14:paraId="6E6A1129" w14:textId="77777777" w:rsidR="00E0199E" w:rsidRDefault="00E0199E" w:rsidP="00FF45CA">
      <w:pPr>
        <w:pStyle w:val="NoSpacing"/>
        <w:tabs>
          <w:tab w:val="left" w:pos="-90"/>
        </w:tabs>
        <w:suppressAutoHyphens w:val="0"/>
        <w:jc w:val="both"/>
        <w:rPr>
          <w:rFonts w:asciiTheme="majorBidi" w:hAnsiTheme="majorBidi" w:cstheme="majorBidi"/>
          <w:lang w:val="lt-LT"/>
        </w:rPr>
      </w:pPr>
    </w:p>
    <w:p w14:paraId="365F0713" w14:textId="77777777" w:rsidR="00E0199E" w:rsidRPr="0058401D" w:rsidRDefault="00E0199E" w:rsidP="00E0199E">
      <w:pPr>
        <w:jc w:val="both"/>
        <w:textAlignment w:val="center"/>
        <w:rPr>
          <w:rFonts w:asciiTheme="majorBidi" w:hAnsiTheme="majorBidi" w:cstheme="majorBidi"/>
          <w:sz w:val="24"/>
          <w:szCs w:val="24"/>
        </w:rPr>
      </w:pPr>
      <w:r w:rsidRPr="0058401D">
        <w:rPr>
          <w:rFonts w:asciiTheme="majorBidi" w:hAnsiTheme="majorBidi" w:cstheme="majorBidi"/>
          <w:sz w:val="24"/>
          <w:szCs w:val="24"/>
        </w:rPr>
        <w:t xml:space="preserve">Su pareigybės aprašymu susipažinau: </w:t>
      </w:r>
      <w:r>
        <w:rPr>
          <w:rFonts w:asciiTheme="majorBidi" w:hAnsiTheme="majorBidi" w:cstheme="majorBidi"/>
          <w:sz w:val="24"/>
          <w:szCs w:val="24"/>
          <w:u w:val="single"/>
        </w:rPr>
        <w:t>_________________________________</w:t>
      </w:r>
    </w:p>
    <w:p w14:paraId="769F40E3" w14:textId="77777777" w:rsidR="00E0199E" w:rsidRPr="0058401D" w:rsidRDefault="00E0199E" w:rsidP="00E0199E">
      <w:pPr>
        <w:ind w:left="2596" w:firstLine="1298"/>
        <w:jc w:val="both"/>
        <w:textAlignment w:val="center"/>
        <w:rPr>
          <w:rFonts w:asciiTheme="majorBidi" w:hAnsiTheme="majorBidi" w:cstheme="majorBidi"/>
          <w:sz w:val="24"/>
          <w:szCs w:val="24"/>
        </w:rPr>
      </w:pPr>
      <w:r w:rsidRPr="0058401D">
        <w:rPr>
          <w:rFonts w:asciiTheme="majorBidi" w:hAnsiTheme="majorBidi" w:cstheme="majorBidi"/>
          <w:sz w:val="24"/>
          <w:szCs w:val="24"/>
        </w:rPr>
        <w:t xml:space="preserve">(Parašas, vardas, pavardė, data) </w:t>
      </w:r>
    </w:p>
    <w:p w14:paraId="3903CCBE" w14:textId="77777777" w:rsidR="00E0199E" w:rsidRPr="0037543A" w:rsidRDefault="00E0199E" w:rsidP="00FF45CA">
      <w:pPr>
        <w:pStyle w:val="NoSpacing"/>
        <w:tabs>
          <w:tab w:val="left" w:pos="-90"/>
        </w:tabs>
        <w:suppressAutoHyphens w:val="0"/>
        <w:jc w:val="both"/>
        <w:rPr>
          <w:rFonts w:asciiTheme="majorBidi" w:hAnsiTheme="majorBidi" w:cstheme="majorBidi"/>
          <w:lang w:val="lt-LT"/>
        </w:rPr>
      </w:pPr>
    </w:p>
    <w:sectPr w:rsidR="00E0199E" w:rsidRPr="0037543A" w:rsidSect="000D2EEB">
      <w:headerReference w:type="default" r:id="rId8"/>
      <w:footerReference w:type="default" r:id="rId9"/>
      <w:pgSz w:w="11906" w:h="16838"/>
      <w:pgMar w:top="1080" w:right="746" w:bottom="993"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47D63" w14:textId="77777777" w:rsidR="005A2E16" w:rsidRDefault="005A2E16" w:rsidP="0050162E">
      <w:r>
        <w:separator/>
      </w:r>
    </w:p>
  </w:endnote>
  <w:endnote w:type="continuationSeparator" w:id="0">
    <w:p w14:paraId="3E7073D5" w14:textId="77777777" w:rsidR="005A2E16" w:rsidRDefault="005A2E16" w:rsidP="005016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F659C" w14:textId="77777777" w:rsidR="00032C7C" w:rsidRDefault="00032C7C" w:rsidP="00F97E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13765" w14:textId="77777777" w:rsidR="005A2E16" w:rsidRDefault="005A2E16" w:rsidP="0050162E">
      <w:r>
        <w:separator/>
      </w:r>
    </w:p>
  </w:footnote>
  <w:footnote w:type="continuationSeparator" w:id="0">
    <w:p w14:paraId="77940C31" w14:textId="77777777" w:rsidR="005A2E16" w:rsidRDefault="005A2E16" w:rsidP="005016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A6599" w14:textId="77777777" w:rsidR="00F97EF0" w:rsidRDefault="00F97EF0">
    <w:pPr>
      <w:pStyle w:val="Header"/>
      <w:jc w:val="center"/>
    </w:pPr>
    <w:r>
      <w:fldChar w:fldCharType="begin"/>
    </w:r>
    <w:r>
      <w:instrText>PAGE   \* MERGEFORMAT</w:instrText>
    </w:r>
    <w:r>
      <w:fldChar w:fldCharType="separate"/>
    </w:r>
    <w:r>
      <w:rPr>
        <w:lang w:val="lt-LT"/>
      </w:rPr>
      <w:t>2</w:t>
    </w:r>
    <w:r>
      <w:fldChar w:fldCharType="end"/>
    </w:r>
  </w:p>
  <w:p w14:paraId="6C738856" w14:textId="77777777" w:rsidR="0050162E" w:rsidRDefault="005016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E2A20"/>
    <w:multiLevelType w:val="multilevel"/>
    <w:tmpl w:val="2228AEDE"/>
    <w:lvl w:ilvl="0">
      <w:start w:val="1"/>
      <w:numFmt w:val="decimal"/>
      <w:lvlText w:val="%1."/>
      <w:lvlJc w:val="left"/>
      <w:pPr>
        <w:ind w:left="927" w:hanging="360"/>
      </w:pPr>
      <w:rPr>
        <w:rFonts w:hint="default"/>
      </w:rPr>
    </w:lvl>
    <w:lvl w:ilvl="1">
      <w:start w:val="1"/>
      <w:numFmt w:val="decimal"/>
      <w:isLgl/>
      <w:lvlText w:val="%1.%2."/>
      <w:lvlJc w:val="left"/>
      <w:pPr>
        <w:ind w:left="987" w:hanging="360"/>
      </w:pPr>
      <w:rPr>
        <w:rFonts w:hint="default"/>
      </w:rPr>
    </w:lvl>
    <w:lvl w:ilvl="2">
      <w:start w:val="1"/>
      <w:numFmt w:val="decimal"/>
      <w:isLgl/>
      <w:lvlText w:val="%1.%2.%3."/>
      <w:lvlJc w:val="left"/>
      <w:pPr>
        <w:ind w:left="1407" w:hanging="720"/>
      </w:pPr>
      <w:rPr>
        <w:rFonts w:hint="default"/>
      </w:rPr>
    </w:lvl>
    <w:lvl w:ilvl="3">
      <w:start w:val="1"/>
      <w:numFmt w:val="decimal"/>
      <w:isLgl/>
      <w:lvlText w:val="%1.%2.%3.%4."/>
      <w:lvlJc w:val="left"/>
      <w:pPr>
        <w:ind w:left="1467" w:hanging="720"/>
      </w:pPr>
      <w:rPr>
        <w:rFonts w:hint="default"/>
      </w:rPr>
    </w:lvl>
    <w:lvl w:ilvl="4">
      <w:start w:val="1"/>
      <w:numFmt w:val="decimal"/>
      <w:isLgl/>
      <w:lvlText w:val="%1.%2.%3.%4.%5."/>
      <w:lvlJc w:val="left"/>
      <w:pPr>
        <w:ind w:left="1887" w:hanging="1080"/>
      </w:pPr>
      <w:rPr>
        <w:rFonts w:hint="default"/>
      </w:rPr>
    </w:lvl>
    <w:lvl w:ilvl="5">
      <w:start w:val="1"/>
      <w:numFmt w:val="decimal"/>
      <w:isLgl/>
      <w:lvlText w:val="%1.%2.%3.%4.%5.%6."/>
      <w:lvlJc w:val="left"/>
      <w:pPr>
        <w:ind w:left="194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427" w:hanging="1440"/>
      </w:pPr>
      <w:rPr>
        <w:rFonts w:hint="default"/>
      </w:rPr>
    </w:lvl>
    <w:lvl w:ilvl="8">
      <w:start w:val="1"/>
      <w:numFmt w:val="decimal"/>
      <w:isLgl/>
      <w:lvlText w:val="%1.%2.%3.%4.%5.%6.%7.%8.%9."/>
      <w:lvlJc w:val="left"/>
      <w:pPr>
        <w:ind w:left="2847" w:hanging="1800"/>
      </w:pPr>
      <w:rPr>
        <w:rFonts w:hint="default"/>
      </w:rPr>
    </w:lvl>
  </w:abstractNum>
  <w:abstractNum w:abstractNumId="1" w15:restartNumberingAfterBreak="0">
    <w:nsid w:val="01B05B52"/>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2" w15:restartNumberingAfterBreak="0">
    <w:nsid w:val="01D16286"/>
    <w:multiLevelType w:val="hybridMultilevel"/>
    <w:tmpl w:val="A0F69CA2"/>
    <w:lvl w:ilvl="0" w:tplc="FD58DEB0">
      <w:start w:val="1"/>
      <w:numFmt w:val="decimal"/>
      <w:lvlText w:val="%1."/>
      <w:lvlJc w:val="left"/>
      <w:pPr>
        <w:ind w:left="1004" w:hanging="360"/>
      </w:pPr>
      <w:rPr>
        <w:rFonts w:hint="default"/>
      </w:rPr>
    </w:lvl>
    <w:lvl w:ilvl="1" w:tplc="04270019" w:tentative="1">
      <w:start w:val="1"/>
      <w:numFmt w:val="lowerLetter"/>
      <w:lvlText w:val="%2."/>
      <w:lvlJc w:val="left"/>
      <w:pPr>
        <w:ind w:left="1724" w:hanging="360"/>
      </w:pPr>
    </w:lvl>
    <w:lvl w:ilvl="2" w:tplc="0427001B" w:tentative="1">
      <w:start w:val="1"/>
      <w:numFmt w:val="lowerRoman"/>
      <w:lvlText w:val="%3."/>
      <w:lvlJc w:val="right"/>
      <w:pPr>
        <w:ind w:left="2444" w:hanging="180"/>
      </w:pPr>
    </w:lvl>
    <w:lvl w:ilvl="3" w:tplc="0427000F" w:tentative="1">
      <w:start w:val="1"/>
      <w:numFmt w:val="decimal"/>
      <w:lvlText w:val="%4."/>
      <w:lvlJc w:val="left"/>
      <w:pPr>
        <w:ind w:left="3164" w:hanging="360"/>
      </w:pPr>
    </w:lvl>
    <w:lvl w:ilvl="4" w:tplc="04270019" w:tentative="1">
      <w:start w:val="1"/>
      <w:numFmt w:val="lowerLetter"/>
      <w:lvlText w:val="%5."/>
      <w:lvlJc w:val="left"/>
      <w:pPr>
        <w:ind w:left="3884" w:hanging="360"/>
      </w:pPr>
    </w:lvl>
    <w:lvl w:ilvl="5" w:tplc="0427001B" w:tentative="1">
      <w:start w:val="1"/>
      <w:numFmt w:val="lowerRoman"/>
      <w:lvlText w:val="%6."/>
      <w:lvlJc w:val="right"/>
      <w:pPr>
        <w:ind w:left="4604" w:hanging="180"/>
      </w:pPr>
    </w:lvl>
    <w:lvl w:ilvl="6" w:tplc="0427000F" w:tentative="1">
      <w:start w:val="1"/>
      <w:numFmt w:val="decimal"/>
      <w:lvlText w:val="%7."/>
      <w:lvlJc w:val="left"/>
      <w:pPr>
        <w:ind w:left="5324" w:hanging="360"/>
      </w:pPr>
    </w:lvl>
    <w:lvl w:ilvl="7" w:tplc="04270019" w:tentative="1">
      <w:start w:val="1"/>
      <w:numFmt w:val="lowerLetter"/>
      <w:lvlText w:val="%8."/>
      <w:lvlJc w:val="left"/>
      <w:pPr>
        <w:ind w:left="6044" w:hanging="360"/>
      </w:pPr>
    </w:lvl>
    <w:lvl w:ilvl="8" w:tplc="0427001B" w:tentative="1">
      <w:start w:val="1"/>
      <w:numFmt w:val="lowerRoman"/>
      <w:lvlText w:val="%9."/>
      <w:lvlJc w:val="right"/>
      <w:pPr>
        <w:ind w:left="6764" w:hanging="180"/>
      </w:pPr>
    </w:lvl>
  </w:abstractNum>
  <w:abstractNum w:abstractNumId="3" w15:restartNumberingAfterBreak="0">
    <w:nsid w:val="02A80697"/>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4" w15:restartNumberingAfterBreak="0">
    <w:nsid w:val="06703373"/>
    <w:multiLevelType w:val="multilevel"/>
    <w:tmpl w:val="0BB4633A"/>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0A463E35"/>
    <w:multiLevelType w:val="multilevel"/>
    <w:tmpl w:val="76D67F1A"/>
    <w:lvl w:ilvl="0">
      <w:start w:val="6"/>
      <w:numFmt w:val="decimal"/>
      <w:lvlText w:val="%1."/>
      <w:lvlJc w:val="left"/>
      <w:pPr>
        <w:ind w:left="1108" w:hanging="540"/>
      </w:pPr>
    </w:lvl>
    <w:lvl w:ilvl="1">
      <w:start w:val="1"/>
      <w:numFmt w:val="decimal"/>
      <w:lvlText w:val="%1.%2."/>
      <w:lvlJc w:val="left"/>
      <w:pPr>
        <w:ind w:left="900" w:hanging="54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0E434DF4"/>
    <w:multiLevelType w:val="hybridMultilevel"/>
    <w:tmpl w:val="87A2D63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09A2001"/>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8" w15:restartNumberingAfterBreak="0">
    <w:nsid w:val="11FE6041"/>
    <w:multiLevelType w:val="hybridMultilevel"/>
    <w:tmpl w:val="F01CFDDE"/>
    <w:lvl w:ilvl="0" w:tplc="3332872A">
      <w:start w:val="8"/>
      <w:numFmt w:val="decimal"/>
      <w:lvlText w:val="%1."/>
      <w:lvlJc w:val="left"/>
      <w:pPr>
        <w:ind w:left="1364" w:hanging="360"/>
      </w:pPr>
      <w:rPr>
        <w:rFonts w:eastAsia="Tahoma" w:hint="default"/>
      </w:rPr>
    </w:lvl>
    <w:lvl w:ilvl="1" w:tplc="04270019" w:tentative="1">
      <w:start w:val="1"/>
      <w:numFmt w:val="lowerLetter"/>
      <w:lvlText w:val="%2."/>
      <w:lvlJc w:val="left"/>
      <w:pPr>
        <w:ind w:left="2084" w:hanging="360"/>
      </w:pPr>
    </w:lvl>
    <w:lvl w:ilvl="2" w:tplc="0427001B" w:tentative="1">
      <w:start w:val="1"/>
      <w:numFmt w:val="lowerRoman"/>
      <w:lvlText w:val="%3."/>
      <w:lvlJc w:val="right"/>
      <w:pPr>
        <w:ind w:left="2804" w:hanging="180"/>
      </w:pPr>
    </w:lvl>
    <w:lvl w:ilvl="3" w:tplc="0427000F" w:tentative="1">
      <w:start w:val="1"/>
      <w:numFmt w:val="decimal"/>
      <w:lvlText w:val="%4."/>
      <w:lvlJc w:val="left"/>
      <w:pPr>
        <w:ind w:left="3524" w:hanging="360"/>
      </w:pPr>
    </w:lvl>
    <w:lvl w:ilvl="4" w:tplc="04270019" w:tentative="1">
      <w:start w:val="1"/>
      <w:numFmt w:val="lowerLetter"/>
      <w:lvlText w:val="%5."/>
      <w:lvlJc w:val="left"/>
      <w:pPr>
        <w:ind w:left="4244" w:hanging="360"/>
      </w:pPr>
    </w:lvl>
    <w:lvl w:ilvl="5" w:tplc="0427001B" w:tentative="1">
      <w:start w:val="1"/>
      <w:numFmt w:val="lowerRoman"/>
      <w:lvlText w:val="%6."/>
      <w:lvlJc w:val="right"/>
      <w:pPr>
        <w:ind w:left="4964" w:hanging="180"/>
      </w:pPr>
    </w:lvl>
    <w:lvl w:ilvl="6" w:tplc="0427000F" w:tentative="1">
      <w:start w:val="1"/>
      <w:numFmt w:val="decimal"/>
      <w:lvlText w:val="%7."/>
      <w:lvlJc w:val="left"/>
      <w:pPr>
        <w:ind w:left="5684" w:hanging="360"/>
      </w:pPr>
    </w:lvl>
    <w:lvl w:ilvl="7" w:tplc="04270019" w:tentative="1">
      <w:start w:val="1"/>
      <w:numFmt w:val="lowerLetter"/>
      <w:lvlText w:val="%8."/>
      <w:lvlJc w:val="left"/>
      <w:pPr>
        <w:ind w:left="6404" w:hanging="360"/>
      </w:pPr>
    </w:lvl>
    <w:lvl w:ilvl="8" w:tplc="0427001B" w:tentative="1">
      <w:start w:val="1"/>
      <w:numFmt w:val="lowerRoman"/>
      <w:lvlText w:val="%9."/>
      <w:lvlJc w:val="right"/>
      <w:pPr>
        <w:ind w:left="7124" w:hanging="180"/>
      </w:pPr>
    </w:lvl>
  </w:abstractNum>
  <w:abstractNum w:abstractNumId="9" w15:restartNumberingAfterBreak="0">
    <w:nsid w:val="12352480"/>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0" w15:restartNumberingAfterBreak="0">
    <w:nsid w:val="13722257"/>
    <w:multiLevelType w:val="multilevel"/>
    <w:tmpl w:val="293E7ED6"/>
    <w:lvl w:ilvl="0">
      <w:start w:val="6"/>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1" w15:restartNumberingAfterBreak="0">
    <w:nsid w:val="1B7A5D69"/>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2" w15:restartNumberingAfterBreak="0">
    <w:nsid w:val="1B7C2999"/>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3" w15:restartNumberingAfterBreak="0">
    <w:nsid w:val="1C0804A2"/>
    <w:multiLevelType w:val="multilevel"/>
    <w:tmpl w:val="1B82B34C"/>
    <w:lvl w:ilvl="0">
      <w:start w:val="1"/>
      <w:numFmt w:val="decimal"/>
      <w:suff w:val="space"/>
      <w:lvlText w:val="%1."/>
      <w:lvlJc w:val="left"/>
      <w:pPr>
        <w:ind w:left="1004" w:hanging="360"/>
      </w:pPr>
      <w:rPr>
        <w:rFonts w:hint="default"/>
      </w:rPr>
    </w:lvl>
    <w:lvl w:ilvl="1">
      <w:start w:val="1"/>
      <w:numFmt w:val="decimal"/>
      <w:isLgl/>
      <w:suff w:val="space"/>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4" w15:restartNumberingAfterBreak="0">
    <w:nsid w:val="1F7B63B2"/>
    <w:multiLevelType w:val="hybridMultilevel"/>
    <w:tmpl w:val="EB909F8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20D71C46"/>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6" w15:restartNumberingAfterBreak="0">
    <w:nsid w:val="245E5CFB"/>
    <w:multiLevelType w:val="multilevel"/>
    <w:tmpl w:val="C98A2A6E"/>
    <w:lvl w:ilvl="0">
      <w:start w:val="5"/>
      <w:numFmt w:val="decimal"/>
      <w:lvlText w:val="%1."/>
      <w:lvlJc w:val="left"/>
      <w:pPr>
        <w:ind w:left="360" w:hanging="360"/>
      </w:pPr>
      <w:rPr>
        <w:color w:val="auto"/>
      </w:rPr>
    </w:lvl>
    <w:lvl w:ilvl="1">
      <w:start w:val="4"/>
      <w:numFmt w:val="decimal"/>
      <w:lvlText w:val="%1.%2."/>
      <w:lvlJc w:val="left"/>
      <w:pPr>
        <w:ind w:left="1069" w:hanging="360"/>
      </w:pPr>
      <w:rPr>
        <w:color w:val="auto"/>
      </w:rPr>
    </w:lvl>
    <w:lvl w:ilvl="2">
      <w:start w:val="1"/>
      <w:numFmt w:val="decimal"/>
      <w:lvlText w:val="%1.%2.%3."/>
      <w:lvlJc w:val="left"/>
      <w:pPr>
        <w:ind w:left="2138" w:hanging="720"/>
      </w:pPr>
      <w:rPr>
        <w:color w:val="auto"/>
      </w:rPr>
    </w:lvl>
    <w:lvl w:ilvl="3">
      <w:start w:val="1"/>
      <w:numFmt w:val="decimal"/>
      <w:lvlText w:val="%1.%2.%3.%4."/>
      <w:lvlJc w:val="left"/>
      <w:pPr>
        <w:ind w:left="2847" w:hanging="720"/>
      </w:pPr>
      <w:rPr>
        <w:color w:val="auto"/>
      </w:rPr>
    </w:lvl>
    <w:lvl w:ilvl="4">
      <w:start w:val="1"/>
      <w:numFmt w:val="decimal"/>
      <w:lvlText w:val="%1.%2.%3.%4.%5."/>
      <w:lvlJc w:val="left"/>
      <w:pPr>
        <w:ind w:left="3916" w:hanging="1080"/>
      </w:pPr>
      <w:rPr>
        <w:color w:val="auto"/>
      </w:rPr>
    </w:lvl>
    <w:lvl w:ilvl="5">
      <w:start w:val="1"/>
      <w:numFmt w:val="decimal"/>
      <w:lvlText w:val="%1.%2.%3.%4.%5.%6."/>
      <w:lvlJc w:val="left"/>
      <w:pPr>
        <w:ind w:left="4625" w:hanging="1080"/>
      </w:pPr>
      <w:rPr>
        <w:color w:val="auto"/>
      </w:rPr>
    </w:lvl>
    <w:lvl w:ilvl="6">
      <w:start w:val="1"/>
      <w:numFmt w:val="decimal"/>
      <w:lvlText w:val="%1.%2.%3.%4.%5.%6.%7."/>
      <w:lvlJc w:val="left"/>
      <w:pPr>
        <w:ind w:left="5694" w:hanging="1440"/>
      </w:pPr>
      <w:rPr>
        <w:color w:val="auto"/>
      </w:rPr>
    </w:lvl>
    <w:lvl w:ilvl="7">
      <w:start w:val="1"/>
      <w:numFmt w:val="decimal"/>
      <w:lvlText w:val="%1.%2.%3.%4.%5.%6.%7.%8."/>
      <w:lvlJc w:val="left"/>
      <w:pPr>
        <w:ind w:left="6403" w:hanging="1440"/>
      </w:pPr>
      <w:rPr>
        <w:color w:val="auto"/>
      </w:rPr>
    </w:lvl>
    <w:lvl w:ilvl="8">
      <w:start w:val="1"/>
      <w:numFmt w:val="decimal"/>
      <w:lvlText w:val="%1.%2.%3.%4.%5.%6.%7.%8.%9."/>
      <w:lvlJc w:val="left"/>
      <w:pPr>
        <w:ind w:left="7472" w:hanging="1800"/>
      </w:pPr>
      <w:rPr>
        <w:color w:val="auto"/>
      </w:rPr>
    </w:lvl>
  </w:abstractNum>
  <w:abstractNum w:abstractNumId="17" w15:restartNumberingAfterBreak="0">
    <w:nsid w:val="27360E35"/>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8" w15:restartNumberingAfterBreak="0">
    <w:nsid w:val="27564387"/>
    <w:multiLevelType w:val="multilevel"/>
    <w:tmpl w:val="CCD6CD42"/>
    <w:lvl w:ilvl="0">
      <w:start w:val="5"/>
      <w:numFmt w:val="decimal"/>
      <w:lvlText w:val="%1."/>
      <w:lvlJc w:val="left"/>
      <w:pPr>
        <w:ind w:left="360" w:hanging="360"/>
      </w:pPr>
      <w:rPr>
        <w:rFonts w:eastAsia="Times New Roman" w:hint="default"/>
        <w:color w:val="000000"/>
      </w:rPr>
    </w:lvl>
    <w:lvl w:ilvl="1">
      <w:start w:val="1"/>
      <w:numFmt w:val="decimal"/>
      <w:lvlText w:val="%1.%2."/>
      <w:lvlJc w:val="left"/>
      <w:pPr>
        <w:ind w:left="1069" w:hanging="360"/>
      </w:pPr>
      <w:rPr>
        <w:rFonts w:eastAsia="Times New Roman" w:hint="default"/>
        <w:color w:val="000000"/>
      </w:rPr>
    </w:lvl>
    <w:lvl w:ilvl="2">
      <w:start w:val="1"/>
      <w:numFmt w:val="decimal"/>
      <w:lvlText w:val="%1.%2.%3."/>
      <w:lvlJc w:val="left"/>
      <w:pPr>
        <w:ind w:left="2138" w:hanging="720"/>
      </w:pPr>
      <w:rPr>
        <w:rFonts w:eastAsia="Times New Roman" w:hint="default"/>
        <w:color w:val="000000"/>
      </w:rPr>
    </w:lvl>
    <w:lvl w:ilvl="3">
      <w:start w:val="1"/>
      <w:numFmt w:val="decimal"/>
      <w:lvlText w:val="%1.%2.%3.%4."/>
      <w:lvlJc w:val="left"/>
      <w:pPr>
        <w:ind w:left="2847" w:hanging="720"/>
      </w:pPr>
      <w:rPr>
        <w:rFonts w:eastAsia="Times New Roman" w:hint="default"/>
        <w:color w:val="000000"/>
      </w:rPr>
    </w:lvl>
    <w:lvl w:ilvl="4">
      <w:start w:val="1"/>
      <w:numFmt w:val="decimal"/>
      <w:lvlText w:val="%1.%2.%3.%4.%5."/>
      <w:lvlJc w:val="left"/>
      <w:pPr>
        <w:ind w:left="3916" w:hanging="1080"/>
      </w:pPr>
      <w:rPr>
        <w:rFonts w:eastAsia="Times New Roman" w:hint="default"/>
        <w:color w:val="000000"/>
      </w:rPr>
    </w:lvl>
    <w:lvl w:ilvl="5">
      <w:start w:val="1"/>
      <w:numFmt w:val="decimal"/>
      <w:lvlText w:val="%1.%2.%3.%4.%5.%6."/>
      <w:lvlJc w:val="left"/>
      <w:pPr>
        <w:ind w:left="4625" w:hanging="1080"/>
      </w:pPr>
      <w:rPr>
        <w:rFonts w:eastAsia="Times New Roman" w:hint="default"/>
        <w:color w:val="000000"/>
      </w:rPr>
    </w:lvl>
    <w:lvl w:ilvl="6">
      <w:start w:val="1"/>
      <w:numFmt w:val="decimal"/>
      <w:lvlText w:val="%1.%2.%3.%4.%5.%6.%7."/>
      <w:lvlJc w:val="left"/>
      <w:pPr>
        <w:ind w:left="5694" w:hanging="1440"/>
      </w:pPr>
      <w:rPr>
        <w:rFonts w:eastAsia="Times New Roman" w:hint="default"/>
        <w:color w:val="000000"/>
      </w:rPr>
    </w:lvl>
    <w:lvl w:ilvl="7">
      <w:start w:val="1"/>
      <w:numFmt w:val="decimal"/>
      <w:lvlText w:val="%1.%2.%3.%4.%5.%6.%7.%8."/>
      <w:lvlJc w:val="left"/>
      <w:pPr>
        <w:ind w:left="6403" w:hanging="1440"/>
      </w:pPr>
      <w:rPr>
        <w:rFonts w:eastAsia="Times New Roman" w:hint="default"/>
        <w:color w:val="000000"/>
      </w:rPr>
    </w:lvl>
    <w:lvl w:ilvl="8">
      <w:start w:val="1"/>
      <w:numFmt w:val="decimal"/>
      <w:lvlText w:val="%1.%2.%3.%4.%5.%6.%7.%8.%9."/>
      <w:lvlJc w:val="left"/>
      <w:pPr>
        <w:ind w:left="7472" w:hanging="1800"/>
      </w:pPr>
      <w:rPr>
        <w:rFonts w:eastAsia="Times New Roman" w:hint="default"/>
        <w:color w:val="000000"/>
      </w:rPr>
    </w:lvl>
  </w:abstractNum>
  <w:abstractNum w:abstractNumId="19" w15:restartNumberingAfterBreak="0">
    <w:nsid w:val="2CA029EA"/>
    <w:multiLevelType w:val="hybridMultilevel"/>
    <w:tmpl w:val="E6DE953A"/>
    <w:lvl w:ilvl="0" w:tplc="1370F6AC">
      <w:start w:val="8"/>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0" w15:restartNumberingAfterBreak="0">
    <w:nsid w:val="2D38083A"/>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21" w15:restartNumberingAfterBreak="0">
    <w:nsid w:val="33951701"/>
    <w:multiLevelType w:val="hybridMultilevel"/>
    <w:tmpl w:val="649C3E56"/>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34C0725D"/>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23" w15:restartNumberingAfterBreak="0">
    <w:nsid w:val="37317E77"/>
    <w:multiLevelType w:val="multilevel"/>
    <w:tmpl w:val="DCD8F7C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AAC17C0"/>
    <w:multiLevelType w:val="hybridMultilevel"/>
    <w:tmpl w:val="B3985C6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D8B2D86"/>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26" w15:restartNumberingAfterBreak="0">
    <w:nsid w:val="419368A1"/>
    <w:multiLevelType w:val="multilevel"/>
    <w:tmpl w:val="DA523A5E"/>
    <w:lvl w:ilvl="0">
      <w:start w:val="5"/>
      <w:numFmt w:val="decimal"/>
      <w:lvlText w:val="%1."/>
      <w:lvlJc w:val="left"/>
      <w:pPr>
        <w:ind w:left="360" w:hanging="360"/>
      </w:pPr>
      <w:rPr>
        <w:rFonts w:hint="default"/>
        <w:color w:val="00030D"/>
      </w:rPr>
    </w:lvl>
    <w:lvl w:ilvl="1">
      <w:start w:val="4"/>
      <w:numFmt w:val="decimal"/>
      <w:lvlText w:val="%1.%2."/>
      <w:lvlJc w:val="left"/>
      <w:pPr>
        <w:ind w:left="927" w:hanging="360"/>
      </w:pPr>
      <w:rPr>
        <w:rFonts w:hint="default"/>
        <w:color w:val="00030D"/>
      </w:rPr>
    </w:lvl>
    <w:lvl w:ilvl="2">
      <w:start w:val="1"/>
      <w:numFmt w:val="decimal"/>
      <w:lvlText w:val="%1.%2.%3."/>
      <w:lvlJc w:val="left"/>
      <w:pPr>
        <w:ind w:left="1854" w:hanging="720"/>
      </w:pPr>
      <w:rPr>
        <w:rFonts w:ascii="Times New Roman" w:hAnsi="Times New Roman" w:cs="Times New Roman" w:hint="default"/>
        <w:color w:val="00030D"/>
      </w:rPr>
    </w:lvl>
    <w:lvl w:ilvl="3">
      <w:start w:val="1"/>
      <w:numFmt w:val="decimal"/>
      <w:lvlText w:val="%1.%2.%3.%4."/>
      <w:lvlJc w:val="left"/>
      <w:pPr>
        <w:ind w:left="2421" w:hanging="720"/>
      </w:pPr>
      <w:rPr>
        <w:rFonts w:hint="default"/>
        <w:color w:val="00030D"/>
      </w:rPr>
    </w:lvl>
    <w:lvl w:ilvl="4">
      <w:start w:val="1"/>
      <w:numFmt w:val="decimal"/>
      <w:lvlText w:val="%1.%2.%3.%4.%5."/>
      <w:lvlJc w:val="left"/>
      <w:pPr>
        <w:ind w:left="3348" w:hanging="1080"/>
      </w:pPr>
      <w:rPr>
        <w:rFonts w:hint="default"/>
        <w:color w:val="00030D"/>
      </w:rPr>
    </w:lvl>
    <w:lvl w:ilvl="5">
      <w:start w:val="1"/>
      <w:numFmt w:val="decimal"/>
      <w:lvlText w:val="%1.%2.%3.%4.%5.%6."/>
      <w:lvlJc w:val="left"/>
      <w:pPr>
        <w:ind w:left="3915" w:hanging="1080"/>
      </w:pPr>
      <w:rPr>
        <w:rFonts w:hint="default"/>
        <w:color w:val="00030D"/>
      </w:rPr>
    </w:lvl>
    <w:lvl w:ilvl="6">
      <w:start w:val="1"/>
      <w:numFmt w:val="decimal"/>
      <w:lvlText w:val="%1.%2.%3.%4.%5.%6.%7."/>
      <w:lvlJc w:val="left"/>
      <w:pPr>
        <w:ind w:left="4842" w:hanging="1440"/>
      </w:pPr>
      <w:rPr>
        <w:rFonts w:hint="default"/>
        <w:color w:val="00030D"/>
      </w:rPr>
    </w:lvl>
    <w:lvl w:ilvl="7">
      <w:start w:val="1"/>
      <w:numFmt w:val="decimal"/>
      <w:lvlText w:val="%1.%2.%3.%4.%5.%6.%7.%8."/>
      <w:lvlJc w:val="left"/>
      <w:pPr>
        <w:ind w:left="5409" w:hanging="1440"/>
      </w:pPr>
      <w:rPr>
        <w:rFonts w:hint="default"/>
        <w:color w:val="00030D"/>
      </w:rPr>
    </w:lvl>
    <w:lvl w:ilvl="8">
      <w:start w:val="1"/>
      <w:numFmt w:val="decimal"/>
      <w:lvlText w:val="%1.%2.%3.%4.%5.%6.%7.%8.%9."/>
      <w:lvlJc w:val="left"/>
      <w:pPr>
        <w:ind w:left="6336" w:hanging="1800"/>
      </w:pPr>
      <w:rPr>
        <w:rFonts w:hint="default"/>
        <w:color w:val="00030D"/>
      </w:rPr>
    </w:lvl>
  </w:abstractNum>
  <w:abstractNum w:abstractNumId="27" w15:restartNumberingAfterBreak="0">
    <w:nsid w:val="41B20998"/>
    <w:multiLevelType w:val="multilevel"/>
    <w:tmpl w:val="2228AEDE"/>
    <w:lvl w:ilvl="0">
      <w:start w:val="1"/>
      <w:numFmt w:val="decimal"/>
      <w:lvlText w:val="%1."/>
      <w:lvlJc w:val="left"/>
      <w:pPr>
        <w:ind w:left="927" w:hanging="360"/>
      </w:pPr>
      <w:rPr>
        <w:rFonts w:hint="default"/>
      </w:rPr>
    </w:lvl>
    <w:lvl w:ilvl="1">
      <w:start w:val="1"/>
      <w:numFmt w:val="decimal"/>
      <w:isLgl/>
      <w:lvlText w:val="%1.%2."/>
      <w:lvlJc w:val="left"/>
      <w:pPr>
        <w:ind w:left="987" w:hanging="360"/>
      </w:pPr>
      <w:rPr>
        <w:rFonts w:hint="default"/>
      </w:rPr>
    </w:lvl>
    <w:lvl w:ilvl="2">
      <w:start w:val="1"/>
      <w:numFmt w:val="decimal"/>
      <w:isLgl/>
      <w:lvlText w:val="%1.%2.%3."/>
      <w:lvlJc w:val="left"/>
      <w:pPr>
        <w:ind w:left="1407" w:hanging="720"/>
      </w:pPr>
      <w:rPr>
        <w:rFonts w:hint="default"/>
      </w:rPr>
    </w:lvl>
    <w:lvl w:ilvl="3">
      <w:start w:val="1"/>
      <w:numFmt w:val="decimal"/>
      <w:isLgl/>
      <w:lvlText w:val="%1.%2.%3.%4."/>
      <w:lvlJc w:val="left"/>
      <w:pPr>
        <w:ind w:left="1467" w:hanging="720"/>
      </w:pPr>
      <w:rPr>
        <w:rFonts w:hint="default"/>
      </w:rPr>
    </w:lvl>
    <w:lvl w:ilvl="4">
      <w:start w:val="1"/>
      <w:numFmt w:val="decimal"/>
      <w:isLgl/>
      <w:lvlText w:val="%1.%2.%3.%4.%5."/>
      <w:lvlJc w:val="left"/>
      <w:pPr>
        <w:ind w:left="1887" w:hanging="1080"/>
      </w:pPr>
      <w:rPr>
        <w:rFonts w:hint="default"/>
      </w:rPr>
    </w:lvl>
    <w:lvl w:ilvl="5">
      <w:start w:val="1"/>
      <w:numFmt w:val="decimal"/>
      <w:isLgl/>
      <w:lvlText w:val="%1.%2.%3.%4.%5.%6."/>
      <w:lvlJc w:val="left"/>
      <w:pPr>
        <w:ind w:left="194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427" w:hanging="1440"/>
      </w:pPr>
      <w:rPr>
        <w:rFonts w:hint="default"/>
      </w:rPr>
    </w:lvl>
    <w:lvl w:ilvl="8">
      <w:start w:val="1"/>
      <w:numFmt w:val="decimal"/>
      <w:isLgl/>
      <w:lvlText w:val="%1.%2.%3.%4.%5.%6.%7.%8.%9."/>
      <w:lvlJc w:val="left"/>
      <w:pPr>
        <w:ind w:left="2847" w:hanging="1800"/>
      </w:pPr>
      <w:rPr>
        <w:rFonts w:hint="default"/>
      </w:rPr>
    </w:lvl>
  </w:abstractNum>
  <w:abstractNum w:abstractNumId="28" w15:restartNumberingAfterBreak="0">
    <w:nsid w:val="42D11962"/>
    <w:multiLevelType w:val="hybridMultilevel"/>
    <w:tmpl w:val="1A7ED790"/>
    <w:lvl w:ilvl="0" w:tplc="FAAC5338">
      <w:start w:val="1"/>
      <w:numFmt w:val="decimal"/>
      <w:lvlText w:val="%1."/>
      <w:lvlJc w:val="left"/>
      <w:pPr>
        <w:ind w:left="1080" w:hanging="360"/>
      </w:pPr>
      <w:rPr>
        <w:rFonts w:hint="default"/>
      </w:rPr>
    </w:lvl>
    <w:lvl w:ilvl="1" w:tplc="04270019">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9" w15:restartNumberingAfterBreak="0">
    <w:nsid w:val="44B91EC2"/>
    <w:multiLevelType w:val="multilevel"/>
    <w:tmpl w:val="D466EEA0"/>
    <w:lvl w:ilvl="0">
      <w:start w:val="1"/>
      <w:numFmt w:val="decimal"/>
      <w:lvlText w:val="%1."/>
      <w:lvlJc w:val="left"/>
      <w:pPr>
        <w:tabs>
          <w:tab w:val="num" w:pos="720"/>
        </w:tabs>
        <w:ind w:left="720" w:hanging="360"/>
      </w:pPr>
      <w:rPr>
        <w:strike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A404218"/>
    <w:multiLevelType w:val="multilevel"/>
    <w:tmpl w:val="C27A455A"/>
    <w:lvl w:ilvl="0">
      <w:start w:val="5"/>
      <w:numFmt w:val="decimal"/>
      <w:lvlText w:val="%1."/>
      <w:lvlJc w:val="left"/>
      <w:pPr>
        <w:ind w:left="900" w:hanging="360"/>
      </w:pPr>
      <w:rPr>
        <w:rFonts w:hint="default"/>
      </w:rPr>
    </w:lvl>
    <w:lvl w:ilvl="1">
      <w:start w:val="1"/>
      <w:numFmt w:val="decimal"/>
      <w:lvlText w:val="%1.%2."/>
      <w:lvlJc w:val="left"/>
      <w:pPr>
        <w:ind w:left="1350" w:hanging="360"/>
      </w:pPr>
      <w:rPr>
        <w:rFonts w:hint="default"/>
        <w:color w:val="auto"/>
      </w:rPr>
    </w:lvl>
    <w:lvl w:ilvl="2">
      <w:start w:val="1"/>
      <w:numFmt w:val="decimal"/>
      <w:lvlText w:val="%1.%2.%3."/>
      <w:lvlJc w:val="left"/>
      <w:pPr>
        <w:ind w:left="1288" w:hanging="720"/>
      </w:pPr>
      <w:rPr>
        <w:rFonts w:ascii="Times New Roman" w:hAnsi="Times New Roman" w:cs="Times New Roman"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B5E0D28"/>
    <w:multiLevelType w:val="hybridMultilevel"/>
    <w:tmpl w:val="FC42F1D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510620B6"/>
    <w:multiLevelType w:val="multilevel"/>
    <w:tmpl w:val="399A5BA6"/>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33" w15:restartNumberingAfterBreak="0">
    <w:nsid w:val="51F14278"/>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34" w15:restartNumberingAfterBreak="0">
    <w:nsid w:val="52DF6900"/>
    <w:multiLevelType w:val="multilevel"/>
    <w:tmpl w:val="59D0D6D6"/>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5" w15:restartNumberingAfterBreak="0">
    <w:nsid w:val="58A74BBD"/>
    <w:multiLevelType w:val="multilevel"/>
    <w:tmpl w:val="B372C31A"/>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6" w15:restartNumberingAfterBreak="0">
    <w:nsid w:val="6253647E"/>
    <w:multiLevelType w:val="multilevel"/>
    <w:tmpl w:val="DCD8F7C6"/>
    <w:lvl w:ilvl="0">
      <w:numFmt w:val="decimal"/>
      <w:lvlText w:val="%1."/>
      <w:lvlJc w:val="left"/>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3091BD2"/>
    <w:multiLevelType w:val="multilevel"/>
    <w:tmpl w:val="0A7EC05A"/>
    <w:lvl w:ilvl="0">
      <w:start w:val="6"/>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38" w15:restartNumberingAfterBreak="0">
    <w:nsid w:val="63FD3659"/>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39" w15:restartNumberingAfterBreak="0">
    <w:nsid w:val="6B0D1F08"/>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40" w15:restartNumberingAfterBreak="0">
    <w:nsid w:val="6D954AD4"/>
    <w:multiLevelType w:val="multilevel"/>
    <w:tmpl w:val="D94A9FCC"/>
    <w:lvl w:ilvl="0">
      <w:start w:val="9"/>
      <w:numFmt w:val="decimal"/>
      <w:lvlText w:val="%1."/>
      <w:lvlJc w:val="left"/>
      <w:pPr>
        <w:ind w:left="360" w:hanging="360"/>
      </w:pPr>
    </w:lvl>
    <w:lvl w:ilvl="1">
      <w:start w:val="4"/>
      <w:numFmt w:val="decimal"/>
      <w:lvlText w:val="%1.%2."/>
      <w:lvlJc w:val="left"/>
      <w:pPr>
        <w:ind w:left="1260" w:hanging="360"/>
      </w:pPr>
    </w:lvl>
    <w:lvl w:ilvl="2">
      <w:start w:val="1"/>
      <w:numFmt w:val="decimal"/>
      <w:lvlText w:val="%1.%2.%3."/>
      <w:lvlJc w:val="left"/>
      <w:pPr>
        <w:ind w:left="2520" w:hanging="720"/>
      </w:pPr>
    </w:lvl>
    <w:lvl w:ilvl="3">
      <w:start w:val="1"/>
      <w:numFmt w:val="decimal"/>
      <w:lvlText w:val="%1.%2.%3.%4."/>
      <w:lvlJc w:val="left"/>
      <w:pPr>
        <w:ind w:left="3420" w:hanging="720"/>
      </w:pPr>
    </w:lvl>
    <w:lvl w:ilvl="4">
      <w:start w:val="1"/>
      <w:numFmt w:val="decimal"/>
      <w:lvlText w:val="%1.%2.%3.%4.%5."/>
      <w:lvlJc w:val="left"/>
      <w:pPr>
        <w:ind w:left="4680" w:hanging="1080"/>
      </w:pPr>
    </w:lvl>
    <w:lvl w:ilvl="5">
      <w:start w:val="1"/>
      <w:numFmt w:val="decimal"/>
      <w:lvlText w:val="%1.%2.%3.%4.%5.%6."/>
      <w:lvlJc w:val="left"/>
      <w:pPr>
        <w:ind w:left="5580" w:hanging="1080"/>
      </w:pPr>
    </w:lvl>
    <w:lvl w:ilvl="6">
      <w:start w:val="1"/>
      <w:numFmt w:val="decimal"/>
      <w:lvlText w:val="%1.%2.%3.%4.%5.%6.%7."/>
      <w:lvlJc w:val="left"/>
      <w:pPr>
        <w:ind w:left="6840" w:hanging="1440"/>
      </w:pPr>
    </w:lvl>
    <w:lvl w:ilvl="7">
      <w:start w:val="1"/>
      <w:numFmt w:val="decimal"/>
      <w:lvlText w:val="%1.%2.%3.%4.%5.%6.%7.%8."/>
      <w:lvlJc w:val="left"/>
      <w:pPr>
        <w:ind w:left="7740" w:hanging="1440"/>
      </w:pPr>
    </w:lvl>
    <w:lvl w:ilvl="8">
      <w:start w:val="1"/>
      <w:numFmt w:val="decimal"/>
      <w:lvlText w:val="%1.%2.%3.%4.%5.%6.%7.%8.%9."/>
      <w:lvlJc w:val="left"/>
      <w:pPr>
        <w:ind w:left="9000" w:hanging="1800"/>
      </w:pPr>
    </w:lvl>
  </w:abstractNum>
  <w:abstractNum w:abstractNumId="41" w15:restartNumberingAfterBreak="0">
    <w:nsid w:val="6FE32BA6"/>
    <w:multiLevelType w:val="hybridMultilevel"/>
    <w:tmpl w:val="D1C6371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692733893">
    <w:abstractNumId w:val="24"/>
  </w:num>
  <w:num w:numId="2" w16cid:durableId="1128159571">
    <w:abstractNumId w:val="41"/>
  </w:num>
  <w:num w:numId="3" w16cid:durableId="1314944675">
    <w:abstractNumId w:val="28"/>
  </w:num>
  <w:num w:numId="4" w16cid:durableId="1694723069">
    <w:abstractNumId w:val="35"/>
  </w:num>
  <w:num w:numId="5" w16cid:durableId="384915655">
    <w:abstractNumId w:val="6"/>
  </w:num>
  <w:num w:numId="6" w16cid:durableId="1848330461">
    <w:abstractNumId w:val="25"/>
  </w:num>
  <w:num w:numId="7" w16cid:durableId="1620452576">
    <w:abstractNumId w:val="8"/>
  </w:num>
  <w:num w:numId="8" w16cid:durableId="42171373">
    <w:abstractNumId w:val="15"/>
  </w:num>
  <w:num w:numId="9" w16cid:durableId="1615332748">
    <w:abstractNumId w:val="13"/>
  </w:num>
  <w:num w:numId="10" w16cid:durableId="2118600684">
    <w:abstractNumId w:val="22"/>
  </w:num>
  <w:num w:numId="11" w16cid:durableId="1203329615">
    <w:abstractNumId w:val="19"/>
  </w:num>
  <w:num w:numId="12" w16cid:durableId="587427329">
    <w:abstractNumId w:val="2"/>
  </w:num>
  <w:num w:numId="13" w16cid:durableId="964237731">
    <w:abstractNumId w:val="20"/>
  </w:num>
  <w:num w:numId="14" w16cid:durableId="585000357">
    <w:abstractNumId w:val="7"/>
  </w:num>
  <w:num w:numId="15" w16cid:durableId="1887986912">
    <w:abstractNumId w:val="33"/>
  </w:num>
  <w:num w:numId="16" w16cid:durableId="1524858075">
    <w:abstractNumId w:val="3"/>
  </w:num>
  <w:num w:numId="17" w16cid:durableId="1313951760">
    <w:abstractNumId w:val="1"/>
  </w:num>
  <w:num w:numId="18" w16cid:durableId="577330456">
    <w:abstractNumId w:val="29"/>
  </w:num>
  <w:num w:numId="19" w16cid:durableId="982851565">
    <w:abstractNumId w:val="27"/>
  </w:num>
  <w:num w:numId="20" w16cid:durableId="391005797">
    <w:abstractNumId w:val="0"/>
  </w:num>
  <w:num w:numId="21" w16cid:durableId="2007249101">
    <w:abstractNumId w:val="23"/>
    <w:lvlOverride w:ilvl="0">
      <w:lvl w:ilvl="0">
        <w:numFmt w:val="decimal"/>
        <w:lvlText w:val="%1."/>
        <w:lvlJc w:val="left"/>
      </w:lvl>
    </w:lvlOverride>
    <w:lvlOverride w:ilvl="1">
      <w:lvl w:ilvl="1" w:tentative="1">
        <w:start w:val="1"/>
        <w:numFmt w:val="decimal"/>
        <w:lvlText w:val="%2."/>
        <w:lvlJc w:val="left"/>
        <w:pPr>
          <w:tabs>
            <w:tab w:val="num" w:pos="1440"/>
          </w:tabs>
          <w:ind w:left="1440" w:hanging="360"/>
        </w:pPr>
      </w:lvl>
    </w:lvlOverride>
    <w:lvlOverride w:ilvl="2">
      <w:lvl w:ilvl="2" w:tentative="1">
        <w:start w:val="1"/>
        <w:numFmt w:val="decimal"/>
        <w:lvlText w:val="%3."/>
        <w:lvlJc w:val="left"/>
        <w:pPr>
          <w:tabs>
            <w:tab w:val="num" w:pos="2160"/>
          </w:tabs>
          <w:ind w:left="2160" w:hanging="360"/>
        </w:p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22" w16cid:durableId="391738278">
    <w:abstractNumId w:val="30"/>
  </w:num>
  <w:num w:numId="23" w16cid:durableId="893735162">
    <w:abstractNumId w:val="37"/>
  </w:num>
  <w:num w:numId="24" w16cid:durableId="1126700769">
    <w:abstractNumId w:val="16"/>
    <w:lvlOverride w:ilvl="0">
      <w:startOverride w:val="5"/>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86811986">
    <w:abstractNumId w:val="26"/>
  </w:num>
  <w:num w:numId="26" w16cid:durableId="992298458">
    <w:abstractNumId w:val="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84318354">
    <w:abstractNumId w:val="4"/>
  </w:num>
  <w:num w:numId="28" w16cid:durableId="1253204323">
    <w:abstractNumId w:val="32"/>
  </w:num>
  <w:num w:numId="29" w16cid:durableId="1683049382">
    <w:abstractNumId w:val="10"/>
  </w:num>
  <w:num w:numId="30" w16cid:durableId="48892377">
    <w:abstractNumId w:val="31"/>
  </w:num>
  <w:num w:numId="31" w16cid:durableId="1543833134">
    <w:abstractNumId w:val="14"/>
  </w:num>
  <w:num w:numId="32" w16cid:durableId="1134448079">
    <w:abstractNumId w:val="36"/>
  </w:num>
  <w:num w:numId="33" w16cid:durableId="807867364">
    <w:abstractNumId w:val="21"/>
  </w:num>
  <w:num w:numId="34" w16cid:durableId="1250626765">
    <w:abstractNumId w:val="13"/>
  </w:num>
  <w:num w:numId="35" w16cid:durableId="297995008">
    <w:abstractNumId w:val="34"/>
  </w:num>
  <w:num w:numId="36" w16cid:durableId="791486176">
    <w:abstractNumId w:val="17"/>
  </w:num>
  <w:num w:numId="37" w16cid:durableId="388961506">
    <w:abstractNumId w:val="13"/>
  </w:num>
  <w:num w:numId="38" w16cid:durableId="1441530945">
    <w:abstractNumId w:val="40"/>
    <w:lvlOverride w:ilvl="0">
      <w:startOverride w:val="9"/>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760905717">
    <w:abstractNumId w:val="12"/>
  </w:num>
  <w:num w:numId="40" w16cid:durableId="938831534">
    <w:abstractNumId w:val="39"/>
  </w:num>
  <w:num w:numId="41" w16cid:durableId="896744357">
    <w:abstractNumId w:val="38"/>
  </w:num>
  <w:num w:numId="42" w16cid:durableId="1411081566">
    <w:abstractNumId w:val="9"/>
  </w:num>
  <w:num w:numId="43" w16cid:durableId="2068256312">
    <w:abstractNumId w:val="11"/>
  </w:num>
  <w:num w:numId="44" w16cid:durableId="14680157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298"/>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1CD"/>
    <w:rsid w:val="00000D9E"/>
    <w:rsid w:val="00002B51"/>
    <w:rsid w:val="000103FA"/>
    <w:rsid w:val="00026B44"/>
    <w:rsid w:val="000305EA"/>
    <w:rsid w:val="000313F6"/>
    <w:rsid w:val="000329C2"/>
    <w:rsid w:val="00032C7C"/>
    <w:rsid w:val="000362F1"/>
    <w:rsid w:val="00037081"/>
    <w:rsid w:val="000405DD"/>
    <w:rsid w:val="00057659"/>
    <w:rsid w:val="00060E1F"/>
    <w:rsid w:val="00061552"/>
    <w:rsid w:val="0007039E"/>
    <w:rsid w:val="00072C95"/>
    <w:rsid w:val="000A5BC5"/>
    <w:rsid w:val="000B40E1"/>
    <w:rsid w:val="000B56AC"/>
    <w:rsid w:val="000B755E"/>
    <w:rsid w:val="000C13D7"/>
    <w:rsid w:val="000C1A79"/>
    <w:rsid w:val="000C2B28"/>
    <w:rsid w:val="000C3DCA"/>
    <w:rsid w:val="000C3FCE"/>
    <w:rsid w:val="000C571B"/>
    <w:rsid w:val="000D2C4A"/>
    <w:rsid w:val="000D2EEB"/>
    <w:rsid w:val="000D3124"/>
    <w:rsid w:val="000D3B77"/>
    <w:rsid w:val="000D3D07"/>
    <w:rsid w:val="000F0DDF"/>
    <w:rsid w:val="000F319A"/>
    <w:rsid w:val="00101CAF"/>
    <w:rsid w:val="00106658"/>
    <w:rsid w:val="00111835"/>
    <w:rsid w:val="00114C78"/>
    <w:rsid w:val="00115B78"/>
    <w:rsid w:val="00135C19"/>
    <w:rsid w:val="0013638D"/>
    <w:rsid w:val="001424F3"/>
    <w:rsid w:val="0014316D"/>
    <w:rsid w:val="00143D8C"/>
    <w:rsid w:val="00163AC8"/>
    <w:rsid w:val="00165652"/>
    <w:rsid w:val="00172069"/>
    <w:rsid w:val="00177B5B"/>
    <w:rsid w:val="00191966"/>
    <w:rsid w:val="00191B79"/>
    <w:rsid w:val="00192896"/>
    <w:rsid w:val="001A3E48"/>
    <w:rsid w:val="001C52F7"/>
    <w:rsid w:val="001D1434"/>
    <w:rsid w:val="001D41E0"/>
    <w:rsid w:val="001D49BE"/>
    <w:rsid w:val="001D669C"/>
    <w:rsid w:val="001E1EA8"/>
    <w:rsid w:val="001E2A6C"/>
    <w:rsid w:val="001F2EF8"/>
    <w:rsid w:val="002078D8"/>
    <w:rsid w:val="00214665"/>
    <w:rsid w:val="00221181"/>
    <w:rsid w:val="00231241"/>
    <w:rsid w:val="00233006"/>
    <w:rsid w:val="002351AF"/>
    <w:rsid w:val="00235349"/>
    <w:rsid w:val="002419F6"/>
    <w:rsid w:val="002435AA"/>
    <w:rsid w:val="00247C34"/>
    <w:rsid w:val="002544AF"/>
    <w:rsid w:val="00254CFF"/>
    <w:rsid w:val="0026462D"/>
    <w:rsid w:val="00265AEB"/>
    <w:rsid w:val="002711D7"/>
    <w:rsid w:val="00274CD0"/>
    <w:rsid w:val="00286560"/>
    <w:rsid w:val="002959D7"/>
    <w:rsid w:val="00296FD0"/>
    <w:rsid w:val="00297545"/>
    <w:rsid w:val="00297623"/>
    <w:rsid w:val="002979B2"/>
    <w:rsid w:val="002A3885"/>
    <w:rsid w:val="002B0151"/>
    <w:rsid w:val="002B45F8"/>
    <w:rsid w:val="002B6C94"/>
    <w:rsid w:val="002B726E"/>
    <w:rsid w:val="002C455B"/>
    <w:rsid w:val="002D05BB"/>
    <w:rsid w:val="002D5331"/>
    <w:rsid w:val="002E2AC4"/>
    <w:rsid w:val="002E32AB"/>
    <w:rsid w:val="002E3611"/>
    <w:rsid w:val="002E58A5"/>
    <w:rsid w:val="002E652A"/>
    <w:rsid w:val="002E7054"/>
    <w:rsid w:val="002F200A"/>
    <w:rsid w:val="002F7D7E"/>
    <w:rsid w:val="0030714D"/>
    <w:rsid w:val="003077D0"/>
    <w:rsid w:val="00311155"/>
    <w:rsid w:val="00324AC4"/>
    <w:rsid w:val="003253D7"/>
    <w:rsid w:val="00330BE1"/>
    <w:rsid w:val="003327E0"/>
    <w:rsid w:val="0033401B"/>
    <w:rsid w:val="003415F4"/>
    <w:rsid w:val="00347E64"/>
    <w:rsid w:val="00350D74"/>
    <w:rsid w:val="0035395D"/>
    <w:rsid w:val="0037236B"/>
    <w:rsid w:val="0037543A"/>
    <w:rsid w:val="00382533"/>
    <w:rsid w:val="00387AD9"/>
    <w:rsid w:val="0039038C"/>
    <w:rsid w:val="00392790"/>
    <w:rsid w:val="003A0AEE"/>
    <w:rsid w:val="003A336C"/>
    <w:rsid w:val="003A60A4"/>
    <w:rsid w:val="003B5A19"/>
    <w:rsid w:val="003B6D21"/>
    <w:rsid w:val="003C2DD4"/>
    <w:rsid w:val="003C405A"/>
    <w:rsid w:val="003C4FD3"/>
    <w:rsid w:val="003C6CEB"/>
    <w:rsid w:val="003D64E2"/>
    <w:rsid w:val="003F0A69"/>
    <w:rsid w:val="003F1AED"/>
    <w:rsid w:val="003F2F0E"/>
    <w:rsid w:val="003F3F0D"/>
    <w:rsid w:val="003F7F6F"/>
    <w:rsid w:val="004041CB"/>
    <w:rsid w:val="00415376"/>
    <w:rsid w:val="004166DE"/>
    <w:rsid w:val="004169C3"/>
    <w:rsid w:val="00424CD2"/>
    <w:rsid w:val="00425750"/>
    <w:rsid w:val="00431BDE"/>
    <w:rsid w:val="0044057B"/>
    <w:rsid w:val="00443370"/>
    <w:rsid w:val="004531AA"/>
    <w:rsid w:val="00454CD9"/>
    <w:rsid w:val="00454D36"/>
    <w:rsid w:val="004619E4"/>
    <w:rsid w:val="00464989"/>
    <w:rsid w:val="004800F3"/>
    <w:rsid w:val="0048065A"/>
    <w:rsid w:val="004842FB"/>
    <w:rsid w:val="00484E74"/>
    <w:rsid w:val="00484F8C"/>
    <w:rsid w:val="0049136E"/>
    <w:rsid w:val="00491440"/>
    <w:rsid w:val="0049269A"/>
    <w:rsid w:val="004947F5"/>
    <w:rsid w:val="004A1FB6"/>
    <w:rsid w:val="004A3C40"/>
    <w:rsid w:val="004A6114"/>
    <w:rsid w:val="004A7160"/>
    <w:rsid w:val="004B0038"/>
    <w:rsid w:val="004B5BA3"/>
    <w:rsid w:val="004C610A"/>
    <w:rsid w:val="004E081B"/>
    <w:rsid w:val="004E2FD0"/>
    <w:rsid w:val="004E487F"/>
    <w:rsid w:val="004E4AD9"/>
    <w:rsid w:val="004F2466"/>
    <w:rsid w:val="004F49D6"/>
    <w:rsid w:val="005004AA"/>
    <w:rsid w:val="0050162E"/>
    <w:rsid w:val="00504C9D"/>
    <w:rsid w:val="0050624B"/>
    <w:rsid w:val="00515AC9"/>
    <w:rsid w:val="00516C5B"/>
    <w:rsid w:val="00523073"/>
    <w:rsid w:val="00526F18"/>
    <w:rsid w:val="005320B0"/>
    <w:rsid w:val="005328A1"/>
    <w:rsid w:val="00533193"/>
    <w:rsid w:val="005574BF"/>
    <w:rsid w:val="00557A53"/>
    <w:rsid w:val="00570489"/>
    <w:rsid w:val="005805A0"/>
    <w:rsid w:val="00586035"/>
    <w:rsid w:val="00593013"/>
    <w:rsid w:val="005A2E16"/>
    <w:rsid w:val="005B2174"/>
    <w:rsid w:val="005B78A2"/>
    <w:rsid w:val="005C166B"/>
    <w:rsid w:val="005C306A"/>
    <w:rsid w:val="005D1657"/>
    <w:rsid w:val="005D6322"/>
    <w:rsid w:val="005E016B"/>
    <w:rsid w:val="005E4E27"/>
    <w:rsid w:val="005E768C"/>
    <w:rsid w:val="005F6E13"/>
    <w:rsid w:val="005F7E61"/>
    <w:rsid w:val="0060035E"/>
    <w:rsid w:val="0060082F"/>
    <w:rsid w:val="0060245E"/>
    <w:rsid w:val="006036B5"/>
    <w:rsid w:val="00611AE1"/>
    <w:rsid w:val="00622F3F"/>
    <w:rsid w:val="0062562D"/>
    <w:rsid w:val="00633740"/>
    <w:rsid w:val="00634700"/>
    <w:rsid w:val="00643CBA"/>
    <w:rsid w:val="00646D79"/>
    <w:rsid w:val="00646DA5"/>
    <w:rsid w:val="006479F9"/>
    <w:rsid w:val="00650C09"/>
    <w:rsid w:val="006545A0"/>
    <w:rsid w:val="00657A0A"/>
    <w:rsid w:val="00672825"/>
    <w:rsid w:val="0067348C"/>
    <w:rsid w:val="0067385B"/>
    <w:rsid w:val="00677133"/>
    <w:rsid w:val="006952B1"/>
    <w:rsid w:val="00695352"/>
    <w:rsid w:val="006959FC"/>
    <w:rsid w:val="006A0596"/>
    <w:rsid w:val="006A3AF3"/>
    <w:rsid w:val="006B429A"/>
    <w:rsid w:val="006B612B"/>
    <w:rsid w:val="006C3AAE"/>
    <w:rsid w:val="006C69B2"/>
    <w:rsid w:val="006D2F5B"/>
    <w:rsid w:val="006D6BDF"/>
    <w:rsid w:val="006E0A2E"/>
    <w:rsid w:val="006F2BF8"/>
    <w:rsid w:val="006F2F2B"/>
    <w:rsid w:val="006F5F70"/>
    <w:rsid w:val="007109BB"/>
    <w:rsid w:val="007141CD"/>
    <w:rsid w:val="00715C63"/>
    <w:rsid w:val="00721ACD"/>
    <w:rsid w:val="007307B8"/>
    <w:rsid w:val="007333FA"/>
    <w:rsid w:val="00737F87"/>
    <w:rsid w:val="007413FB"/>
    <w:rsid w:val="007423AF"/>
    <w:rsid w:val="00742A92"/>
    <w:rsid w:val="007436CE"/>
    <w:rsid w:val="007439AE"/>
    <w:rsid w:val="0075219B"/>
    <w:rsid w:val="00755033"/>
    <w:rsid w:val="00756C73"/>
    <w:rsid w:val="0076160B"/>
    <w:rsid w:val="007672C7"/>
    <w:rsid w:val="0077458E"/>
    <w:rsid w:val="00775C21"/>
    <w:rsid w:val="007912AD"/>
    <w:rsid w:val="0079483C"/>
    <w:rsid w:val="007A44F0"/>
    <w:rsid w:val="007B15A1"/>
    <w:rsid w:val="007B33D6"/>
    <w:rsid w:val="007B3DCE"/>
    <w:rsid w:val="007C2892"/>
    <w:rsid w:val="007D0C7B"/>
    <w:rsid w:val="007D413D"/>
    <w:rsid w:val="007D5D77"/>
    <w:rsid w:val="007E0958"/>
    <w:rsid w:val="007E27D6"/>
    <w:rsid w:val="007E3C2B"/>
    <w:rsid w:val="007E5C76"/>
    <w:rsid w:val="007E6878"/>
    <w:rsid w:val="007F0A79"/>
    <w:rsid w:val="007F3D25"/>
    <w:rsid w:val="007F5333"/>
    <w:rsid w:val="007F69DE"/>
    <w:rsid w:val="007F6FDB"/>
    <w:rsid w:val="00804AD8"/>
    <w:rsid w:val="008243B8"/>
    <w:rsid w:val="00826CD2"/>
    <w:rsid w:val="00831B92"/>
    <w:rsid w:val="00833135"/>
    <w:rsid w:val="00855727"/>
    <w:rsid w:val="00857C81"/>
    <w:rsid w:val="008636BC"/>
    <w:rsid w:val="00886A4B"/>
    <w:rsid w:val="00887F44"/>
    <w:rsid w:val="008908B8"/>
    <w:rsid w:val="00893853"/>
    <w:rsid w:val="008A0517"/>
    <w:rsid w:val="008A405D"/>
    <w:rsid w:val="008A4255"/>
    <w:rsid w:val="008A5C8C"/>
    <w:rsid w:val="008D2A23"/>
    <w:rsid w:val="008D449C"/>
    <w:rsid w:val="008E3BE4"/>
    <w:rsid w:val="008E436E"/>
    <w:rsid w:val="008E4F2B"/>
    <w:rsid w:val="008E530F"/>
    <w:rsid w:val="008E5D94"/>
    <w:rsid w:val="008E71A1"/>
    <w:rsid w:val="009044A1"/>
    <w:rsid w:val="009064DB"/>
    <w:rsid w:val="00906F9F"/>
    <w:rsid w:val="009103C8"/>
    <w:rsid w:val="009179EB"/>
    <w:rsid w:val="00920569"/>
    <w:rsid w:val="009212D7"/>
    <w:rsid w:val="00923297"/>
    <w:rsid w:val="00923367"/>
    <w:rsid w:val="00926C73"/>
    <w:rsid w:val="00927806"/>
    <w:rsid w:val="00930ABE"/>
    <w:rsid w:val="009314F9"/>
    <w:rsid w:val="0093429F"/>
    <w:rsid w:val="009342E1"/>
    <w:rsid w:val="00937DF8"/>
    <w:rsid w:val="00940327"/>
    <w:rsid w:val="00941F8D"/>
    <w:rsid w:val="00955E9A"/>
    <w:rsid w:val="00956C90"/>
    <w:rsid w:val="00976335"/>
    <w:rsid w:val="00980803"/>
    <w:rsid w:val="00996C8A"/>
    <w:rsid w:val="009A06C4"/>
    <w:rsid w:val="009B4DEA"/>
    <w:rsid w:val="009B6F9C"/>
    <w:rsid w:val="009C03CE"/>
    <w:rsid w:val="009C13A7"/>
    <w:rsid w:val="009C5F5E"/>
    <w:rsid w:val="009D6573"/>
    <w:rsid w:val="009D78CB"/>
    <w:rsid w:val="009E7257"/>
    <w:rsid w:val="009E7939"/>
    <w:rsid w:val="009F63F2"/>
    <w:rsid w:val="009F6EFF"/>
    <w:rsid w:val="00A01824"/>
    <w:rsid w:val="00A01EB3"/>
    <w:rsid w:val="00A05277"/>
    <w:rsid w:val="00A074CF"/>
    <w:rsid w:val="00A25A59"/>
    <w:rsid w:val="00A3278C"/>
    <w:rsid w:val="00A35793"/>
    <w:rsid w:val="00A40D9E"/>
    <w:rsid w:val="00A426E4"/>
    <w:rsid w:val="00A4568A"/>
    <w:rsid w:val="00A47CF3"/>
    <w:rsid w:val="00A50245"/>
    <w:rsid w:val="00A50C2E"/>
    <w:rsid w:val="00A55305"/>
    <w:rsid w:val="00A5593B"/>
    <w:rsid w:val="00A61708"/>
    <w:rsid w:val="00A617D3"/>
    <w:rsid w:val="00A67D05"/>
    <w:rsid w:val="00A724F6"/>
    <w:rsid w:val="00A80AD1"/>
    <w:rsid w:val="00A82164"/>
    <w:rsid w:val="00A82B8E"/>
    <w:rsid w:val="00A83166"/>
    <w:rsid w:val="00A84642"/>
    <w:rsid w:val="00A84E8C"/>
    <w:rsid w:val="00A9214A"/>
    <w:rsid w:val="00A92510"/>
    <w:rsid w:val="00A93692"/>
    <w:rsid w:val="00AB1E6D"/>
    <w:rsid w:val="00AC2CBD"/>
    <w:rsid w:val="00AC5B5F"/>
    <w:rsid w:val="00AC655E"/>
    <w:rsid w:val="00AD213C"/>
    <w:rsid w:val="00AD4227"/>
    <w:rsid w:val="00AD6244"/>
    <w:rsid w:val="00AE6572"/>
    <w:rsid w:val="00AF057D"/>
    <w:rsid w:val="00AF2692"/>
    <w:rsid w:val="00AF2790"/>
    <w:rsid w:val="00AF4B23"/>
    <w:rsid w:val="00AF6475"/>
    <w:rsid w:val="00AF67C9"/>
    <w:rsid w:val="00B00D42"/>
    <w:rsid w:val="00B063A4"/>
    <w:rsid w:val="00B13D8B"/>
    <w:rsid w:val="00B26919"/>
    <w:rsid w:val="00B301D2"/>
    <w:rsid w:val="00B41E98"/>
    <w:rsid w:val="00B41FB6"/>
    <w:rsid w:val="00B429A2"/>
    <w:rsid w:val="00B42F08"/>
    <w:rsid w:val="00B463E2"/>
    <w:rsid w:val="00B46E29"/>
    <w:rsid w:val="00B5111A"/>
    <w:rsid w:val="00B5120B"/>
    <w:rsid w:val="00B51B5C"/>
    <w:rsid w:val="00B7048B"/>
    <w:rsid w:val="00B70D5F"/>
    <w:rsid w:val="00B72360"/>
    <w:rsid w:val="00B74A19"/>
    <w:rsid w:val="00B76255"/>
    <w:rsid w:val="00B80E14"/>
    <w:rsid w:val="00B821A0"/>
    <w:rsid w:val="00B827E3"/>
    <w:rsid w:val="00B847D6"/>
    <w:rsid w:val="00B95A5F"/>
    <w:rsid w:val="00B96F60"/>
    <w:rsid w:val="00B97DE9"/>
    <w:rsid w:val="00BA6167"/>
    <w:rsid w:val="00BA618E"/>
    <w:rsid w:val="00BB0AF5"/>
    <w:rsid w:val="00BC0230"/>
    <w:rsid w:val="00BD1829"/>
    <w:rsid w:val="00BD4B96"/>
    <w:rsid w:val="00BD53B6"/>
    <w:rsid w:val="00BE0482"/>
    <w:rsid w:val="00BE2223"/>
    <w:rsid w:val="00BE3A73"/>
    <w:rsid w:val="00BF18CB"/>
    <w:rsid w:val="00BF5C8F"/>
    <w:rsid w:val="00BF7448"/>
    <w:rsid w:val="00BF7E1F"/>
    <w:rsid w:val="00C03B14"/>
    <w:rsid w:val="00C12147"/>
    <w:rsid w:val="00C148DE"/>
    <w:rsid w:val="00C17688"/>
    <w:rsid w:val="00C200D9"/>
    <w:rsid w:val="00C269C8"/>
    <w:rsid w:val="00C270C8"/>
    <w:rsid w:val="00C3699C"/>
    <w:rsid w:val="00C41690"/>
    <w:rsid w:val="00C446C8"/>
    <w:rsid w:val="00C45016"/>
    <w:rsid w:val="00C4755C"/>
    <w:rsid w:val="00C60331"/>
    <w:rsid w:val="00C630CE"/>
    <w:rsid w:val="00C6375F"/>
    <w:rsid w:val="00C65C1F"/>
    <w:rsid w:val="00C73443"/>
    <w:rsid w:val="00C74D0B"/>
    <w:rsid w:val="00C773EE"/>
    <w:rsid w:val="00C80A30"/>
    <w:rsid w:val="00C80E39"/>
    <w:rsid w:val="00C937C8"/>
    <w:rsid w:val="00C93FBD"/>
    <w:rsid w:val="00CB3C0B"/>
    <w:rsid w:val="00CB4CB5"/>
    <w:rsid w:val="00CC1270"/>
    <w:rsid w:val="00CC4313"/>
    <w:rsid w:val="00CD0EF1"/>
    <w:rsid w:val="00CD1433"/>
    <w:rsid w:val="00CF0207"/>
    <w:rsid w:val="00CF2813"/>
    <w:rsid w:val="00CF4B0D"/>
    <w:rsid w:val="00CF5053"/>
    <w:rsid w:val="00CF5091"/>
    <w:rsid w:val="00CF76FC"/>
    <w:rsid w:val="00D01242"/>
    <w:rsid w:val="00D02B99"/>
    <w:rsid w:val="00D0314D"/>
    <w:rsid w:val="00D037CA"/>
    <w:rsid w:val="00D077FD"/>
    <w:rsid w:val="00D15CF2"/>
    <w:rsid w:val="00D162EB"/>
    <w:rsid w:val="00D22AAF"/>
    <w:rsid w:val="00D22D1A"/>
    <w:rsid w:val="00D47284"/>
    <w:rsid w:val="00D50642"/>
    <w:rsid w:val="00D51B60"/>
    <w:rsid w:val="00D57F27"/>
    <w:rsid w:val="00D60E77"/>
    <w:rsid w:val="00D614F6"/>
    <w:rsid w:val="00D71DD2"/>
    <w:rsid w:val="00D75AEA"/>
    <w:rsid w:val="00D76B6C"/>
    <w:rsid w:val="00D80B8E"/>
    <w:rsid w:val="00D83B9B"/>
    <w:rsid w:val="00D84099"/>
    <w:rsid w:val="00D915E3"/>
    <w:rsid w:val="00D92FBA"/>
    <w:rsid w:val="00D93B88"/>
    <w:rsid w:val="00D95E4B"/>
    <w:rsid w:val="00DA0D29"/>
    <w:rsid w:val="00DA18AF"/>
    <w:rsid w:val="00DA19EF"/>
    <w:rsid w:val="00DA6149"/>
    <w:rsid w:val="00DA705C"/>
    <w:rsid w:val="00DB6C7C"/>
    <w:rsid w:val="00DB71B4"/>
    <w:rsid w:val="00DB74FC"/>
    <w:rsid w:val="00DC0226"/>
    <w:rsid w:val="00DC1EC0"/>
    <w:rsid w:val="00DC367F"/>
    <w:rsid w:val="00DC575F"/>
    <w:rsid w:val="00E0199E"/>
    <w:rsid w:val="00E1081B"/>
    <w:rsid w:val="00E21638"/>
    <w:rsid w:val="00E35230"/>
    <w:rsid w:val="00E362B5"/>
    <w:rsid w:val="00E36F8A"/>
    <w:rsid w:val="00E43BBD"/>
    <w:rsid w:val="00E46366"/>
    <w:rsid w:val="00E46B5C"/>
    <w:rsid w:val="00E545FB"/>
    <w:rsid w:val="00E61295"/>
    <w:rsid w:val="00E61ABD"/>
    <w:rsid w:val="00E640C8"/>
    <w:rsid w:val="00E766AD"/>
    <w:rsid w:val="00E83BC0"/>
    <w:rsid w:val="00E83E34"/>
    <w:rsid w:val="00E93EB4"/>
    <w:rsid w:val="00E94007"/>
    <w:rsid w:val="00EB2426"/>
    <w:rsid w:val="00EB324A"/>
    <w:rsid w:val="00EC1324"/>
    <w:rsid w:val="00EC17DF"/>
    <w:rsid w:val="00EC198E"/>
    <w:rsid w:val="00EC3E79"/>
    <w:rsid w:val="00EC7DCC"/>
    <w:rsid w:val="00EF4B3F"/>
    <w:rsid w:val="00EF4DC2"/>
    <w:rsid w:val="00EF6C83"/>
    <w:rsid w:val="00F17C68"/>
    <w:rsid w:val="00F212AB"/>
    <w:rsid w:val="00F248D1"/>
    <w:rsid w:val="00F2711B"/>
    <w:rsid w:val="00F34B21"/>
    <w:rsid w:val="00F3653E"/>
    <w:rsid w:val="00F53056"/>
    <w:rsid w:val="00F5445C"/>
    <w:rsid w:val="00F55EF2"/>
    <w:rsid w:val="00F67A3F"/>
    <w:rsid w:val="00F70114"/>
    <w:rsid w:val="00F7315D"/>
    <w:rsid w:val="00F73164"/>
    <w:rsid w:val="00F76679"/>
    <w:rsid w:val="00F82873"/>
    <w:rsid w:val="00F840E4"/>
    <w:rsid w:val="00F85C54"/>
    <w:rsid w:val="00F907C4"/>
    <w:rsid w:val="00F9488C"/>
    <w:rsid w:val="00F97EF0"/>
    <w:rsid w:val="00FA3878"/>
    <w:rsid w:val="00FA4B22"/>
    <w:rsid w:val="00FB12F5"/>
    <w:rsid w:val="00FB1936"/>
    <w:rsid w:val="00FB53B4"/>
    <w:rsid w:val="00FC1985"/>
    <w:rsid w:val="00FD67B5"/>
    <w:rsid w:val="00FF094C"/>
    <w:rsid w:val="00FF45CA"/>
    <w:rsid w:val="1095108A"/>
    <w:rsid w:val="20663C05"/>
    <w:rsid w:val="2EB0CA96"/>
    <w:rsid w:val="3F2FDD67"/>
    <w:rsid w:val="48BD9750"/>
    <w:rsid w:val="63381485"/>
    <w:rsid w:val="66524DC3"/>
    <w:rsid w:val="6BD5B9DA"/>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C85F9"/>
  <w15:chartTrackingRefBased/>
  <w15:docId w15:val="{B7FFF231-B78B-41CC-82DE-974C1FB53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7A53"/>
    <w:pPr>
      <w:suppressAutoHyphens/>
    </w:pPr>
    <w:rPr>
      <w:rFonts w:ascii="Times New Roman" w:eastAsia="Times New Roman" w:hAnsi="Times New Roman"/>
      <w:lang w:eastAsia="ar-SA"/>
    </w:rPr>
  </w:style>
  <w:style w:type="paragraph" w:styleId="Heading2">
    <w:name w:val="heading 2"/>
    <w:basedOn w:val="Normal"/>
    <w:next w:val="Normal"/>
    <w:link w:val="Heading2Char"/>
    <w:uiPriority w:val="9"/>
    <w:unhideWhenUsed/>
    <w:qFormat/>
    <w:rsid w:val="00F7315D"/>
    <w:pPr>
      <w:keepNext/>
      <w:spacing w:before="240" w:after="60"/>
      <w:outlineLvl w:val="1"/>
    </w:pPr>
    <w:rPr>
      <w:rFonts w:ascii="Calibri Light" w:hAnsi="Calibri Light"/>
      <w:b/>
      <w:bCs/>
      <w:i/>
      <w:iCs/>
      <w:sz w:val="28"/>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Contents">
    <w:name w:val="Table Contents"/>
    <w:basedOn w:val="Normal"/>
    <w:rsid w:val="007141CD"/>
    <w:pPr>
      <w:suppressLineNumbers/>
    </w:pPr>
  </w:style>
  <w:style w:type="paragraph" w:styleId="BalloonText">
    <w:name w:val="Balloon Text"/>
    <w:basedOn w:val="Normal"/>
    <w:link w:val="BalloonTextChar"/>
    <w:uiPriority w:val="99"/>
    <w:semiHidden/>
    <w:unhideWhenUsed/>
    <w:rsid w:val="005004AA"/>
    <w:rPr>
      <w:rFonts w:ascii="Segoe UI" w:hAnsi="Segoe UI"/>
      <w:sz w:val="18"/>
      <w:szCs w:val="18"/>
      <w:lang w:val="en-GB"/>
    </w:rPr>
  </w:style>
  <w:style w:type="character" w:customStyle="1" w:styleId="BalloonTextChar">
    <w:name w:val="Balloon Text Char"/>
    <w:link w:val="BalloonText"/>
    <w:uiPriority w:val="99"/>
    <w:semiHidden/>
    <w:rsid w:val="005004AA"/>
    <w:rPr>
      <w:rFonts w:ascii="Segoe UI" w:eastAsia="Times New Roman" w:hAnsi="Segoe UI" w:cs="Segoe UI"/>
      <w:sz w:val="18"/>
      <w:szCs w:val="18"/>
      <w:lang w:val="en-GB" w:eastAsia="ar-SA"/>
    </w:rPr>
  </w:style>
  <w:style w:type="paragraph" w:styleId="NoSpacing">
    <w:name w:val="No Spacing"/>
    <w:uiPriority w:val="1"/>
    <w:qFormat/>
    <w:rsid w:val="00E21638"/>
    <w:pPr>
      <w:suppressAutoHyphens/>
    </w:pPr>
    <w:rPr>
      <w:rFonts w:ascii="Times New Roman" w:eastAsia="Times New Roman" w:hAnsi="Times New Roman"/>
      <w:sz w:val="24"/>
      <w:szCs w:val="24"/>
      <w:lang w:val="en-US" w:eastAsia="ar-SA"/>
    </w:rPr>
  </w:style>
  <w:style w:type="paragraph" w:styleId="ListParagraph">
    <w:name w:val="List Paragraph"/>
    <w:basedOn w:val="Normal"/>
    <w:uiPriority w:val="34"/>
    <w:qFormat/>
    <w:rsid w:val="00FB53B4"/>
    <w:pPr>
      <w:suppressAutoHyphens w:val="0"/>
      <w:ind w:left="720"/>
      <w:contextualSpacing/>
    </w:pPr>
    <w:rPr>
      <w:sz w:val="24"/>
      <w:szCs w:val="24"/>
      <w:lang w:eastAsia="lt-LT"/>
    </w:rPr>
  </w:style>
  <w:style w:type="character" w:customStyle="1" w:styleId="apple-converted-space">
    <w:name w:val="apple-converted-space"/>
    <w:rsid w:val="005320B0"/>
  </w:style>
  <w:style w:type="character" w:customStyle="1" w:styleId="Heading2Char">
    <w:name w:val="Heading 2 Char"/>
    <w:link w:val="Heading2"/>
    <w:uiPriority w:val="9"/>
    <w:rsid w:val="00F7315D"/>
    <w:rPr>
      <w:rFonts w:ascii="Calibri Light" w:eastAsia="Times New Roman" w:hAnsi="Calibri Light" w:cs="Times New Roman"/>
      <w:b/>
      <w:bCs/>
      <w:i/>
      <w:iCs/>
      <w:sz w:val="28"/>
      <w:szCs w:val="28"/>
      <w:lang w:val="en-GB" w:eastAsia="ar-SA"/>
    </w:rPr>
  </w:style>
  <w:style w:type="paragraph" w:styleId="Header">
    <w:name w:val="header"/>
    <w:basedOn w:val="Normal"/>
    <w:link w:val="HeaderChar"/>
    <w:uiPriority w:val="99"/>
    <w:unhideWhenUsed/>
    <w:rsid w:val="0050162E"/>
    <w:pPr>
      <w:tabs>
        <w:tab w:val="center" w:pos="4513"/>
        <w:tab w:val="right" w:pos="9026"/>
      </w:tabs>
    </w:pPr>
    <w:rPr>
      <w:lang w:val="x-none"/>
    </w:rPr>
  </w:style>
  <w:style w:type="character" w:customStyle="1" w:styleId="HeaderChar">
    <w:name w:val="Header Char"/>
    <w:link w:val="Header"/>
    <w:uiPriority w:val="99"/>
    <w:rsid w:val="0050162E"/>
    <w:rPr>
      <w:rFonts w:ascii="Times New Roman" w:eastAsia="Times New Roman" w:hAnsi="Times New Roman"/>
      <w:lang w:eastAsia="ar-SA"/>
    </w:rPr>
  </w:style>
  <w:style w:type="paragraph" w:styleId="Footer">
    <w:name w:val="footer"/>
    <w:basedOn w:val="Normal"/>
    <w:link w:val="FooterChar"/>
    <w:uiPriority w:val="99"/>
    <w:unhideWhenUsed/>
    <w:rsid w:val="0050162E"/>
    <w:pPr>
      <w:tabs>
        <w:tab w:val="center" w:pos="4513"/>
        <w:tab w:val="right" w:pos="9026"/>
      </w:tabs>
    </w:pPr>
    <w:rPr>
      <w:lang w:val="x-none"/>
    </w:rPr>
  </w:style>
  <w:style w:type="character" w:customStyle="1" w:styleId="FooterChar">
    <w:name w:val="Footer Char"/>
    <w:link w:val="Footer"/>
    <w:uiPriority w:val="99"/>
    <w:rsid w:val="0050162E"/>
    <w:rPr>
      <w:rFonts w:ascii="Times New Roman" w:eastAsia="Times New Roman" w:hAnsi="Times New Roman"/>
      <w:lang w:eastAsia="ar-SA"/>
    </w:rPr>
  </w:style>
  <w:style w:type="character" w:styleId="CommentReference">
    <w:name w:val="annotation reference"/>
    <w:uiPriority w:val="99"/>
    <w:semiHidden/>
    <w:unhideWhenUsed/>
    <w:rsid w:val="00350D74"/>
    <w:rPr>
      <w:sz w:val="16"/>
      <w:szCs w:val="16"/>
    </w:rPr>
  </w:style>
  <w:style w:type="paragraph" w:styleId="CommentText">
    <w:name w:val="annotation text"/>
    <w:basedOn w:val="Normal"/>
    <w:link w:val="CommentTextChar"/>
    <w:uiPriority w:val="99"/>
    <w:semiHidden/>
    <w:unhideWhenUsed/>
    <w:rsid w:val="00350D74"/>
  </w:style>
  <w:style w:type="character" w:customStyle="1" w:styleId="CommentTextChar">
    <w:name w:val="Comment Text Char"/>
    <w:link w:val="CommentText"/>
    <w:uiPriority w:val="99"/>
    <w:semiHidden/>
    <w:rsid w:val="00350D74"/>
    <w:rPr>
      <w:rFonts w:ascii="Times New Roman" w:eastAsia="Times New Roman" w:hAnsi="Times New Roman"/>
      <w:lang w:eastAsia="ar-SA"/>
    </w:rPr>
  </w:style>
  <w:style w:type="paragraph" w:styleId="CommentSubject">
    <w:name w:val="annotation subject"/>
    <w:basedOn w:val="CommentText"/>
    <w:next w:val="CommentText"/>
    <w:link w:val="CommentSubjectChar"/>
    <w:uiPriority w:val="99"/>
    <w:semiHidden/>
    <w:unhideWhenUsed/>
    <w:rsid w:val="00350D74"/>
    <w:rPr>
      <w:b/>
      <w:bCs/>
    </w:rPr>
  </w:style>
  <w:style w:type="character" w:customStyle="1" w:styleId="CommentSubjectChar">
    <w:name w:val="Comment Subject Char"/>
    <w:link w:val="CommentSubject"/>
    <w:uiPriority w:val="99"/>
    <w:semiHidden/>
    <w:rsid w:val="00350D74"/>
    <w:rPr>
      <w:rFonts w:ascii="Times New Roman" w:eastAsia="Times New Roman" w:hAnsi="Times New Roman"/>
      <w:b/>
      <w:bCs/>
      <w:lang w:eastAsia="ar-SA"/>
    </w:rPr>
  </w:style>
  <w:style w:type="paragraph" w:customStyle="1" w:styleId="paragraph">
    <w:name w:val="paragraph"/>
    <w:basedOn w:val="Normal"/>
    <w:rsid w:val="000362F1"/>
    <w:pPr>
      <w:suppressAutoHyphens w:val="0"/>
      <w:spacing w:before="100" w:beforeAutospacing="1" w:after="100" w:afterAutospacing="1"/>
    </w:pPr>
    <w:rPr>
      <w:sz w:val="24"/>
      <w:szCs w:val="24"/>
      <w:lang w:val="en-US" w:eastAsia="en-US"/>
    </w:rPr>
  </w:style>
  <w:style w:type="character" w:customStyle="1" w:styleId="normaltextrun">
    <w:name w:val="normaltextrun"/>
    <w:basedOn w:val="DefaultParagraphFont"/>
    <w:rsid w:val="000362F1"/>
  </w:style>
  <w:style w:type="character" w:customStyle="1" w:styleId="eop">
    <w:name w:val="eop"/>
    <w:basedOn w:val="DefaultParagraphFont"/>
    <w:rsid w:val="000362F1"/>
  </w:style>
  <w:style w:type="character" w:styleId="Emphasis">
    <w:name w:val="Emphasis"/>
    <w:basedOn w:val="DefaultParagraphFont"/>
    <w:uiPriority w:val="20"/>
    <w:qFormat/>
    <w:rsid w:val="00886A4B"/>
    <w:rPr>
      <w:i/>
      <w:iCs/>
    </w:rPr>
  </w:style>
  <w:style w:type="character" w:customStyle="1" w:styleId="bluebox1">
    <w:name w:val="bluebox1"/>
    <w:rsid w:val="00804AD8"/>
  </w:style>
  <w:style w:type="paragraph" w:styleId="NormalWeb">
    <w:name w:val="Normal (Web)"/>
    <w:basedOn w:val="Normal"/>
    <w:uiPriority w:val="99"/>
    <w:unhideWhenUsed/>
    <w:rsid w:val="00FF45CA"/>
    <w:pPr>
      <w:suppressAutoHyphens w:val="0"/>
      <w:spacing w:before="100" w:beforeAutospacing="1" w:after="100" w:afterAutospacing="1"/>
    </w:pPr>
    <w:rPr>
      <w:sz w:val="24"/>
      <w:szCs w:val="24"/>
      <w:lang w:val="en-US" w:eastAsia="en-US"/>
    </w:rPr>
  </w:style>
  <w:style w:type="paragraph" w:styleId="Revision">
    <w:name w:val="Revision"/>
    <w:hidden/>
    <w:uiPriority w:val="99"/>
    <w:semiHidden/>
    <w:rsid w:val="00CD1433"/>
    <w:rPr>
      <w:rFonts w:ascii="Times New Roman" w:eastAsia="Times New Roman" w:hAnsi="Times New Roman"/>
      <w:lang w:eastAsia="ar-SA"/>
    </w:rPr>
  </w:style>
  <w:style w:type="paragraph" w:styleId="BodyText">
    <w:name w:val="Body Text"/>
    <w:basedOn w:val="Normal"/>
    <w:link w:val="BodyTextChar"/>
    <w:semiHidden/>
    <w:unhideWhenUsed/>
    <w:rsid w:val="00382533"/>
    <w:pPr>
      <w:suppressAutoHyphens w:val="0"/>
      <w:jc w:val="both"/>
    </w:pPr>
    <w:rPr>
      <w:sz w:val="24"/>
      <w:lang w:eastAsia="lt-LT"/>
    </w:rPr>
  </w:style>
  <w:style w:type="character" w:customStyle="1" w:styleId="BodyTextChar">
    <w:name w:val="Body Text Char"/>
    <w:basedOn w:val="DefaultParagraphFont"/>
    <w:link w:val="BodyText"/>
    <w:semiHidden/>
    <w:rsid w:val="00382533"/>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029397">
      <w:bodyDiv w:val="1"/>
      <w:marLeft w:val="0"/>
      <w:marRight w:val="0"/>
      <w:marTop w:val="0"/>
      <w:marBottom w:val="0"/>
      <w:divBdr>
        <w:top w:val="none" w:sz="0" w:space="0" w:color="auto"/>
        <w:left w:val="none" w:sz="0" w:space="0" w:color="auto"/>
        <w:bottom w:val="none" w:sz="0" w:space="0" w:color="auto"/>
        <w:right w:val="none" w:sz="0" w:space="0" w:color="auto"/>
      </w:divBdr>
    </w:div>
    <w:div w:id="272439808">
      <w:bodyDiv w:val="1"/>
      <w:marLeft w:val="0"/>
      <w:marRight w:val="0"/>
      <w:marTop w:val="0"/>
      <w:marBottom w:val="0"/>
      <w:divBdr>
        <w:top w:val="none" w:sz="0" w:space="0" w:color="auto"/>
        <w:left w:val="none" w:sz="0" w:space="0" w:color="auto"/>
        <w:bottom w:val="none" w:sz="0" w:space="0" w:color="auto"/>
        <w:right w:val="none" w:sz="0" w:space="0" w:color="auto"/>
      </w:divBdr>
      <w:divsChild>
        <w:div w:id="440035710">
          <w:marLeft w:val="0"/>
          <w:marRight w:val="0"/>
          <w:marTop w:val="0"/>
          <w:marBottom w:val="0"/>
          <w:divBdr>
            <w:top w:val="none" w:sz="0" w:space="0" w:color="auto"/>
            <w:left w:val="none" w:sz="0" w:space="0" w:color="auto"/>
            <w:bottom w:val="none" w:sz="0" w:space="0" w:color="auto"/>
            <w:right w:val="none" w:sz="0" w:space="0" w:color="auto"/>
          </w:divBdr>
        </w:div>
        <w:div w:id="649210505">
          <w:marLeft w:val="0"/>
          <w:marRight w:val="0"/>
          <w:marTop w:val="0"/>
          <w:marBottom w:val="0"/>
          <w:divBdr>
            <w:top w:val="none" w:sz="0" w:space="0" w:color="auto"/>
            <w:left w:val="none" w:sz="0" w:space="0" w:color="auto"/>
            <w:bottom w:val="none" w:sz="0" w:space="0" w:color="auto"/>
            <w:right w:val="none" w:sz="0" w:space="0" w:color="auto"/>
          </w:divBdr>
        </w:div>
        <w:div w:id="1279601746">
          <w:marLeft w:val="0"/>
          <w:marRight w:val="0"/>
          <w:marTop w:val="0"/>
          <w:marBottom w:val="0"/>
          <w:divBdr>
            <w:top w:val="none" w:sz="0" w:space="0" w:color="auto"/>
            <w:left w:val="none" w:sz="0" w:space="0" w:color="auto"/>
            <w:bottom w:val="none" w:sz="0" w:space="0" w:color="auto"/>
            <w:right w:val="none" w:sz="0" w:space="0" w:color="auto"/>
          </w:divBdr>
        </w:div>
        <w:div w:id="1550410125">
          <w:marLeft w:val="0"/>
          <w:marRight w:val="0"/>
          <w:marTop w:val="0"/>
          <w:marBottom w:val="0"/>
          <w:divBdr>
            <w:top w:val="none" w:sz="0" w:space="0" w:color="auto"/>
            <w:left w:val="none" w:sz="0" w:space="0" w:color="auto"/>
            <w:bottom w:val="none" w:sz="0" w:space="0" w:color="auto"/>
            <w:right w:val="none" w:sz="0" w:space="0" w:color="auto"/>
          </w:divBdr>
        </w:div>
        <w:div w:id="2051218721">
          <w:marLeft w:val="0"/>
          <w:marRight w:val="0"/>
          <w:marTop w:val="0"/>
          <w:marBottom w:val="0"/>
          <w:divBdr>
            <w:top w:val="none" w:sz="0" w:space="0" w:color="auto"/>
            <w:left w:val="none" w:sz="0" w:space="0" w:color="auto"/>
            <w:bottom w:val="none" w:sz="0" w:space="0" w:color="auto"/>
            <w:right w:val="none" w:sz="0" w:space="0" w:color="auto"/>
          </w:divBdr>
        </w:div>
        <w:div w:id="40402733">
          <w:marLeft w:val="0"/>
          <w:marRight w:val="0"/>
          <w:marTop w:val="0"/>
          <w:marBottom w:val="0"/>
          <w:divBdr>
            <w:top w:val="none" w:sz="0" w:space="0" w:color="auto"/>
            <w:left w:val="none" w:sz="0" w:space="0" w:color="auto"/>
            <w:bottom w:val="none" w:sz="0" w:space="0" w:color="auto"/>
            <w:right w:val="none" w:sz="0" w:space="0" w:color="auto"/>
          </w:divBdr>
        </w:div>
        <w:div w:id="293559268">
          <w:marLeft w:val="0"/>
          <w:marRight w:val="0"/>
          <w:marTop w:val="0"/>
          <w:marBottom w:val="0"/>
          <w:divBdr>
            <w:top w:val="none" w:sz="0" w:space="0" w:color="auto"/>
            <w:left w:val="none" w:sz="0" w:space="0" w:color="auto"/>
            <w:bottom w:val="none" w:sz="0" w:space="0" w:color="auto"/>
            <w:right w:val="none" w:sz="0" w:space="0" w:color="auto"/>
          </w:divBdr>
        </w:div>
        <w:div w:id="1311710219">
          <w:marLeft w:val="0"/>
          <w:marRight w:val="0"/>
          <w:marTop w:val="0"/>
          <w:marBottom w:val="0"/>
          <w:divBdr>
            <w:top w:val="none" w:sz="0" w:space="0" w:color="auto"/>
            <w:left w:val="none" w:sz="0" w:space="0" w:color="auto"/>
            <w:bottom w:val="none" w:sz="0" w:space="0" w:color="auto"/>
            <w:right w:val="none" w:sz="0" w:space="0" w:color="auto"/>
          </w:divBdr>
        </w:div>
        <w:div w:id="1931036374">
          <w:marLeft w:val="0"/>
          <w:marRight w:val="0"/>
          <w:marTop w:val="0"/>
          <w:marBottom w:val="0"/>
          <w:divBdr>
            <w:top w:val="none" w:sz="0" w:space="0" w:color="auto"/>
            <w:left w:val="none" w:sz="0" w:space="0" w:color="auto"/>
            <w:bottom w:val="none" w:sz="0" w:space="0" w:color="auto"/>
            <w:right w:val="none" w:sz="0" w:space="0" w:color="auto"/>
          </w:divBdr>
        </w:div>
      </w:divsChild>
    </w:div>
    <w:div w:id="448281603">
      <w:bodyDiv w:val="1"/>
      <w:marLeft w:val="0"/>
      <w:marRight w:val="0"/>
      <w:marTop w:val="0"/>
      <w:marBottom w:val="0"/>
      <w:divBdr>
        <w:top w:val="none" w:sz="0" w:space="0" w:color="auto"/>
        <w:left w:val="none" w:sz="0" w:space="0" w:color="auto"/>
        <w:bottom w:val="none" w:sz="0" w:space="0" w:color="auto"/>
        <w:right w:val="none" w:sz="0" w:space="0" w:color="auto"/>
      </w:divBdr>
    </w:div>
    <w:div w:id="505486481">
      <w:bodyDiv w:val="1"/>
      <w:marLeft w:val="0"/>
      <w:marRight w:val="0"/>
      <w:marTop w:val="0"/>
      <w:marBottom w:val="0"/>
      <w:divBdr>
        <w:top w:val="none" w:sz="0" w:space="0" w:color="auto"/>
        <w:left w:val="none" w:sz="0" w:space="0" w:color="auto"/>
        <w:bottom w:val="none" w:sz="0" w:space="0" w:color="auto"/>
        <w:right w:val="none" w:sz="0" w:space="0" w:color="auto"/>
      </w:divBdr>
    </w:div>
    <w:div w:id="1191532552">
      <w:bodyDiv w:val="1"/>
      <w:marLeft w:val="0"/>
      <w:marRight w:val="0"/>
      <w:marTop w:val="0"/>
      <w:marBottom w:val="0"/>
      <w:divBdr>
        <w:top w:val="none" w:sz="0" w:space="0" w:color="auto"/>
        <w:left w:val="none" w:sz="0" w:space="0" w:color="auto"/>
        <w:bottom w:val="none" w:sz="0" w:space="0" w:color="auto"/>
        <w:right w:val="none" w:sz="0" w:space="0" w:color="auto"/>
      </w:divBdr>
    </w:div>
    <w:div w:id="1239638064">
      <w:bodyDiv w:val="1"/>
      <w:marLeft w:val="0"/>
      <w:marRight w:val="0"/>
      <w:marTop w:val="0"/>
      <w:marBottom w:val="0"/>
      <w:divBdr>
        <w:top w:val="none" w:sz="0" w:space="0" w:color="auto"/>
        <w:left w:val="none" w:sz="0" w:space="0" w:color="auto"/>
        <w:bottom w:val="none" w:sz="0" w:space="0" w:color="auto"/>
        <w:right w:val="none" w:sz="0" w:space="0" w:color="auto"/>
      </w:divBdr>
    </w:div>
    <w:div w:id="1262570574">
      <w:bodyDiv w:val="1"/>
      <w:marLeft w:val="0"/>
      <w:marRight w:val="0"/>
      <w:marTop w:val="0"/>
      <w:marBottom w:val="0"/>
      <w:divBdr>
        <w:top w:val="none" w:sz="0" w:space="0" w:color="auto"/>
        <w:left w:val="none" w:sz="0" w:space="0" w:color="auto"/>
        <w:bottom w:val="none" w:sz="0" w:space="0" w:color="auto"/>
        <w:right w:val="none" w:sz="0" w:space="0" w:color="auto"/>
      </w:divBdr>
    </w:div>
    <w:div w:id="1398625149">
      <w:bodyDiv w:val="1"/>
      <w:marLeft w:val="0"/>
      <w:marRight w:val="0"/>
      <w:marTop w:val="0"/>
      <w:marBottom w:val="0"/>
      <w:divBdr>
        <w:top w:val="none" w:sz="0" w:space="0" w:color="auto"/>
        <w:left w:val="none" w:sz="0" w:space="0" w:color="auto"/>
        <w:bottom w:val="none" w:sz="0" w:space="0" w:color="auto"/>
        <w:right w:val="none" w:sz="0" w:space="0" w:color="auto"/>
      </w:divBdr>
    </w:div>
    <w:div w:id="1493839708">
      <w:bodyDiv w:val="1"/>
      <w:marLeft w:val="0"/>
      <w:marRight w:val="0"/>
      <w:marTop w:val="0"/>
      <w:marBottom w:val="0"/>
      <w:divBdr>
        <w:top w:val="none" w:sz="0" w:space="0" w:color="auto"/>
        <w:left w:val="none" w:sz="0" w:space="0" w:color="auto"/>
        <w:bottom w:val="none" w:sz="0" w:space="0" w:color="auto"/>
        <w:right w:val="none" w:sz="0" w:space="0" w:color="auto"/>
      </w:divBdr>
    </w:div>
    <w:div w:id="1565067757">
      <w:bodyDiv w:val="1"/>
      <w:marLeft w:val="0"/>
      <w:marRight w:val="0"/>
      <w:marTop w:val="0"/>
      <w:marBottom w:val="0"/>
      <w:divBdr>
        <w:top w:val="none" w:sz="0" w:space="0" w:color="auto"/>
        <w:left w:val="none" w:sz="0" w:space="0" w:color="auto"/>
        <w:bottom w:val="none" w:sz="0" w:space="0" w:color="auto"/>
        <w:right w:val="none" w:sz="0" w:space="0" w:color="auto"/>
      </w:divBdr>
      <w:divsChild>
        <w:div w:id="1038818224">
          <w:marLeft w:val="0"/>
          <w:marRight w:val="0"/>
          <w:marTop w:val="0"/>
          <w:marBottom w:val="0"/>
          <w:divBdr>
            <w:top w:val="none" w:sz="0" w:space="0" w:color="auto"/>
            <w:left w:val="none" w:sz="0" w:space="0" w:color="auto"/>
            <w:bottom w:val="none" w:sz="0" w:space="0" w:color="auto"/>
            <w:right w:val="none" w:sz="0" w:space="0" w:color="auto"/>
          </w:divBdr>
        </w:div>
        <w:div w:id="1348406562">
          <w:marLeft w:val="0"/>
          <w:marRight w:val="0"/>
          <w:marTop w:val="0"/>
          <w:marBottom w:val="0"/>
          <w:divBdr>
            <w:top w:val="none" w:sz="0" w:space="0" w:color="auto"/>
            <w:left w:val="none" w:sz="0" w:space="0" w:color="auto"/>
            <w:bottom w:val="none" w:sz="0" w:space="0" w:color="auto"/>
            <w:right w:val="none" w:sz="0" w:space="0" w:color="auto"/>
          </w:divBdr>
        </w:div>
        <w:div w:id="1269200713">
          <w:marLeft w:val="0"/>
          <w:marRight w:val="0"/>
          <w:marTop w:val="0"/>
          <w:marBottom w:val="0"/>
          <w:divBdr>
            <w:top w:val="none" w:sz="0" w:space="0" w:color="auto"/>
            <w:left w:val="none" w:sz="0" w:space="0" w:color="auto"/>
            <w:bottom w:val="none" w:sz="0" w:space="0" w:color="auto"/>
            <w:right w:val="none" w:sz="0" w:space="0" w:color="auto"/>
          </w:divBdr>
        </w:div>
      </w:divsChild>
    </w:div>
    <w:div w:id="1657569064">
      <w:bodyDiv w:val="1"/>
      <w:marLeft w:val="0"/>
      <w:marRight w:val="0"/>
      <w:marTop w:val="0"/>
      <w:marBottom w:val="0"/>
      <w:divBdr>
        <w:top w:val="none" w:sz="0" w:space="0" w:color="auto"/>
        <w:left w:val="none" w:sz="0" w:space="0" w:color="auto"/>
        <w:bottom w:val="none" w:sz="0" w:space="0" w:color="auto"/>
        <w:right w:val="none" w:sz="0" w:space="0" w:color="auto"/>
      </w:divBdr>
    </w:div>
    <w:div w:id="1676612667">
      <w:bodyDiv w:val="1"/>
      <w:marLeft w:val="0"/>
      <w:marRight w:val="0"/>
      <w:marTop w:val="0"/>
      <w:marBottom w:val="0"/>
      <w:divBdr>
        <w:top w:val="none" w:sz="0" w:space="0" w:color="auto"/>
        <w:left w:val="none" w:sz="0" w:space="0" w:color="auto"/>
        <w:bottom w:val="none" w:sz="0" w:space="0" w:color="auto"/>
        <w:right w:val="none" w:sz="0" w:space="0" w:color="auto"/>
      </w:divBdr>
    </w:div>
    <w:div w:id="1682122506">
      <w:bodyDiv w:val="1"/>
      <w:marLeft w:val="0"/>
      <w:marRight w:val="0"/>
      <w:marTop w:val="0"/>
      <w:marBottom w:val="0"/>
      <w:divBdr>
        <w:top w:val="none" w:sz="0" w:space="0" w:color="auto"/>
        <w:left w:val="none" w:sz="0" w:space="0" w:color="auto"/>
        <w:bottom w:val="none" w:sz="0" w:space="0" w:color="auto"/>
        <w:right w:val="none" w:sz="0" w:space="0" w:color="auto"/>
      </w:divBdr>
    </w:div>
    <w:div w:id="1738746933">
      <w:bodyDiv w:val="1"/>
      <w:marLeft w:val="0"/>
      <w:marRight w:val="0"/>
      <w:marTop w:val="0"/>
      <w:marBottom w:val="0"/>
      <w:divBdr>
        <w:top w:val="none" w:sz="0" w:space="0" w:color="auto"/>
        <w:left w:val="none" w:sz="0" w:space="0" w:color="auto"/>
        <w:bottom w:val="none" w:sz="0" w:space="0" w:color="auto"/>
        <w:right w:val="none" w:sz="0" w:space="0" w:color="auto"/>
      </w:divBdr>
    </w:div>
    <w:div w:id="1783498051">
      <w:bodyDiv w:val="1"/>
      <w:marLeft w:val="0"/>
      <w:marRight w:val="0"/>
      <w:marTop w:val="0"/>
      <w:marBottom w:val="0"/>
      <w:divBdr>
        <w:top w:val="none" w:sz="0" w:space="0" w:color="auto"/>
        <w:left w:val="none" w:sz="0" w:space="0" w:color="auto"/>
        <w:bottom w:val="none" w:sz="0" w:space="0" w:color="auto"/>
        <w:right w:val="none" w:sz="0" w:space="0" w:color="auto"/>
      </w:divBdr>
    </w:div>
    <w:div w:id="1866211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36EB6D-405E-424E-A804-958EF3706B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2971</Words>
  <Characters>1694</Characters>
  <Application>Microsoft Office Word</Application>
  <DocSecurity>0</DocSecurity>
  <Lines>14</Lines>
  <Paragraphs>9</Paragraphs>
  <ScaleCrop>false</ScaleCrop>
  <Company/>
  <LinksUpToDate>false</LinksUpToDate>
  <CharactersWithSpaces>4656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Vvsb-002</dc:creator>
  <cp:lastModifiedBy>Anastasija Voitiul</cp:lastModifiedBy>
  <cp:revision>3</cp:revision>
  <cp:lastPrinted>2019-01-17T14:04:00Z</cp:lastPrinted>
  <dcterms:created xsi:type="dcterms:W3CDTF">2025-05-12T11:36:00Z</dcterms:created>
  <dcterms:modified xsi:type="dcterms:W3CDTF">2025-05-27T07:39:00Z</dcterms:modified>
</cp:coreProperties>
</file>