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4170" w:type="dxa"/>
        <w:tblLayout w:type="fixed"/>
        <w:tblLook w:val="04A0" w:firstRow="1" w:lastRow="0" w:firstColumn="1" w:lastColumn="0" w:noHBand="0" w:noVBand="1"/>
      </w:tblPr>
      <w:tblGrid>
        <w:gridCol w:w="2832"/>
        <w:gridCol w:w="5243"/>
        <w:gridCol w:w="6095"/>
      </w:tblGrid>
      <w:tr w:rsidR="003C4AAA" w:rsidRPr="008A7EC1" w14:paraId="6CEE9C73" w14:textId="7DAAFCC1" w:rsidTr="23D5EFDA">
        <w:tc>
          <w:tcPr>
            <w:tcW w:w="2832" w:type="dxa"/>
          </w:tcPr>
          <w:p w14:paraId="094FEB33" w14:textId="3F74FA7F" w:rsidR="003C4AAA" w:rsidRPr="008A7EC1" w:rsidRDefault="003C4AAA" w:rsidP="00601959">
            <w:pPr>
              <w:rPr>
                <w:rFonts w:ascii="Times New Roman" w:hAnsi="Times New Roman" w:cs="Times New Roman"/>
                <w:b/>
                <w:bCs/>
                <w:color w:val="000000" w:themeColor="text1"/>
              </w:rPr>
            </w:pPr>
            <w:r w:rsidRPr="008A7EC1">
              <w:rPr>
                <w:rFonts w:ascii="Times New Roman" w:hAnsi="Times New Roman" w:cs="Times New Roman"/>
                <w:b/>
                <w:bCs/>
                <w:color w:val="000000" w:themeColor="text1"/>
              </w:rPr>
              <w:t>Tema</w:t>
            </w:r>
          </w:p>
        </w:tc>
        <w:tc>
          <w:tcPr>
            <w:tcW w:w="11338" w:type="dxa"/>
            <w:gridSpan w:val="2"/>
          </w:tcPr>
          <w:p w14:paraId="23AF746C" w14:textId="63F74D3D" w:rsidR="003C4AAA" w:rsidRPr="008A7EC1" w:rsidRDefault="008C41B5" w:rsidP="00601959">
            <w:pPr>
              <w:rPr>
                <w:rFonts w:ascii="Times New Roman" w:hAnsi="Times New Roman" w:cs="Times New Roman"/>
                <w:b/>
                <w:bCs/>
                <w:i/>
                <w:iCs/>
                <w:color w:val="767171" w:themeColor="background2" w:themeShade="80"/>
              </w:rPr>
            </w:pPr>
            <w:r>
              <w:rPr>
                <w:rFonts w:ascii="Times New Roman" w:hAnsi="Times New Roman" w:cs="Times New Roman"/>
                <w:color w:val="000000" w:themeColor="text1"/>
              </w:rPr>
              <w:t>Paauglystė</w:t>
            </w:r>
            <w:r w:rsidR="00E345C7">
              <w:rPr>
                <w:rFonts w:ascii="Times New Roman" w:hAnsi="Times New Roman" w:cs="Times New Roman"/>
                <w:color w:val="000000" w:themeColor="text1"/>
              </w:rPr>
              <w:t>s pokyčiai</w:t>
            </w:r>
          </w:p>
        </w:tc>
      </w:tr>
      <w:tr w:rsidR="003C4AAA" w:rsidRPr="008A7EC1" w14:paraId="1F72A399" w14:textId="1D1213E6" w:rsidTr="23D5EFDA">
        <w:tc>
          <w:tcPr>
            <w:tcW w:w="2832" w:type="dxa"/>
          </w:tcPr>
          <w:p w14:paraId="1DFE592C" w14:textId="187710F8" w:rsidR="003C4AAA" w:rsidRPr="008A7EC1" w:rsidRDefault="003C4AAA" w:rsidP="00601959">
            <w:pPr>
              <w:rPr>
                <w:rFonts w:ascii="Times New Roman" w:hAnsi="Times New Roman" w:cs="Times New Roman"/>
                <w:i/>
                <w:iCs/>
                <w:color w:val="000000" w:themeColor="text1"/>
              </w:rPr>
            </w:pPr>
            <w:r w:rsidRPr="008A7EC1">
              <w:rPr>
                <w:rFonts w:ascii="Times New Roman" w:hAnsi="Times New Roman" w:cs="Times New Roman"/>
                <w:b/>
                <w:bCs/>
                <w:color w:val="000000" w:themeColor="text1"/>
              </w:rPr>
              <w:t>Pamokos idėja</w:t>
            </w:r>
          </w:p>
        </w:tc>
        <w:tc>
          <w:tcPr>
            <w:tcW w:w="11338" w:type="dxa"/>
            <w:gridSpan w:val="2"/>
          </w:tcPr>
          <w:p w14:paraId="59922F07" w14:textId="71F409B3" w:rsidR="003C4AAA" w:rsidRPr="008A7EC1" w:rsidRDefault="008C41B5" w:rsidP="00E94B56">
            <w:pPr>
              <w:rPr>
                <w:rFonts w:ascii="Times New Roman" w:hAnsi="Times New Roman" w:cs="Times New Roman"/>
                <w:color w:val="000000" w:themeColor="text1"/>
              </w:rPr>
            </w:pPr>
            <w:r>
              <w:rPr>
                <w:rFonts w:ascii="Times New Roman" w:hAnsi="Times New Roman" w:cs="Times New Roman"/>
                <w:color w:val="000000" w:themeColor="text1"/>
              </w:rPr>
              <w:t>S</w:t>
            </w:r>
            <w:r w:rsidRPr="008C41B5">
              <w:rPr>
                <w:rFonts w:ascii="Times New Roman" w:hAnsi="Times New Roman" w:cs="Times New Roman"/>
                <w:color w:val="000000" w:themeColor="text1"/>
              </w:rPr>
              <w:t>uteikti mokiniams informacijos apie paauglystės laikotarpiu laukiančius pokyčius.</w:t>
            </w:r>
            <w:r w:rsidR="001A65FA" w:rsidRPr="008A7EC1">
              <w:rPr>
                <w:rFonts w:ascii="Times New Roman" w:hAnsi="Times New Roman" w:cs="Times New Roman"/>
              </w:rPr>
              <w:t xml:space="preserve"> </w:t>
            </w:r>
            <w:r w:rsidR="00003242" w:rsidRPr="008A7EC1">
              <w:rPr>
                <w:rFonts w:ascii="Times New Roman" w:hAnsi="Times New Roman" w:cs="Times New Roman"/>
              </w:rPr>
              <w:t xml:space="preserve">Atsižvelgiant į </w:t>
            </w:r>
            <w:hyperlink r:id="rId8" w:history="1">
              <w:r w:rsidR="00003242" w:rsidRPr="00FA7129">
                <w:rPr>
                  <w:rStyle w:val="Hyperlink"/>
                  <w:rFonts w:ascii="Times New Roman" w:hAnsi="Times New Roman" w:cs="Times New Roman"/>
                  <w:color w:val="4472C4" w:themeColor="accent1"/>
                </w:rPr>
                <w:t>gyvenimo įgūdžių bendrąją programą</w:t>
              </w:r>
            </w:hyperlink>
            <w:r w:rsidR="00003242" w:rsidRPr="008A7EC1">
              <w:rPr>
                <w:rFonts w:ascii="Times New Roman" w:hAnsi="Times New Roman" w:cs="Times New Roman"/>
              </w:rPr>
              <w:t xml:space="preserve"> </w:t>
            </w:r>
            <w:r>
              <w:rPr>
                <w:rFonts w:ascii="Times New Roman" w:hAnsi="Times New Roman" w:cs="Times New Roman"/>
              </w:rPr>
              <w:t>5</w:t>
            </w:r>
            <w:r w:rsidR="00003242" w:rsidRPr="008A7EC1">
              <w:rPr>
                <w:rFonts w:ascii="Times New Roman" w:hAnsi="Times New Roman" w:cs="Times New Roman"/>
              </w:rPr>
              <w:t xml:space="preserve"> klasės mokiniai </w:t>
            </w:r>
            <w:r w:rsidR="003A7535" w:rsidRPr="008A7EC1">
              <w:rPr>
                <w:rFonts w:ascii="Times New Roman" w:hAnsi="Times New Roman" w:cs="Times New Roman"/>
              </w:rPr>
              <w:t xml:space="preserve">turi </w:t>
            </w:r>
            <w:r w:rsidR="002B5131" w:rsidRPr="008A7EC1">
              <w:rPr>
                <w:rFonts w:ascii="Times New Roman" w:hAnsi="Times New Roman" w:cs="Times New Roman"/>
              </w:rPr>
              <w:t xml:space="preserve">gebėti </w:t>
            </w:r>
            <w:r>
              <w:rPr>
                <w:rFonts w:ascii="Times New Roman" w:hAnsi="Times New Roman" w:cs="Times New Roman"/>
              </w:rPr>
              <w:t>į</w:t>
            </w:r>
            <w:r w:rsidRPr="008C41B5">
              <w:rPr>
                <w:rFonts w:ascii="Times New Roman" w:hAnsi="Times New Roman" w:cs="Times New Roman"/>
              </w:rPr>
              <w:t>vard</w:t>
            </w:r>
            <w:r>
              <w:rPr>
                <w:rFonts w:ascii="Times New Roman" w:hAnsi="Times New Roman" w:cs="Times New Roman"/>
              </w:rPr>
              <w:t>yti</w:t>
            </w:r>
            <w:r w:rsidRPr="008C41B5">
              <w:rPr>
                <w:rFonts w:ascii="Times New Roman" w:hAnsi="Times New Roman" w:cs="Times New Roman"/>
              </w:rPr>
              <w:t xml:space="preserve"> paauglystėje vykstančius fiziologinius pokyčius, su jais susijusias psichologines ir fiziologines problemas bei jų sprendimus, pateik</w:t>
            </w:r>
            <w:r>
              <w:rPr>
                <w:rFonts w:ascii="Times New Roman" w:hAnsi="Times New Roman" w:cs="Times New Roman"/>
              </w:rPr>
              <w:t>ti</w:t>
            </w:r>
            <w:r w:rsidRPr="008C41B5">
              <w:rPr>
                <w:rFonts w:ascii="Times New Roman" w:hAnsi="Times New Roman" w:cs="Times New Roman"/>
              </w:rPr>
              <w:t xml:space="preserve"> lytinės sveikatos saugojimo pavyzdžių.</w:t>
            </w:r>
          </w:p>
        </w:tc>
      </w:tr>
      <w:tr w:rsidR="003C4AAA" w:rsidRPr="008A7EC1" w14:paraId="36B56519" w14:textId="5822FC87" w:rsidTr="23D5EFDA">
        <w:tc>
          <w:tcPr>
            <w:tcW w:w="2832" w:type="dxa"/>
          </w:tcPr>
          <w:p w14:paraId="0C913F2D" w14:textId="59BD3601" w:rsidR="003C4AAA" w:rsidRPr="00E345C7" w:rsidRDefault="003C4AAA" w:rsidP="00601959">
            <w:pPr>
              <w:rPr>
                <w:rFonts w:ascii="Times New Roman" w:hAnsi="Times New Roman" w:cs="Times New Roman"/>
                <w:bCs/>
                <w:iCs/>
                <w:color w:val="000000" w:themeColor="text1"/>
              </w:rPr>
            </w:pPr>
            <w:r w:rsidRPr="00E345C7">
              <w:rPr>
                <w:rFonts w:ascii="Times New Roman" w:hAnsi="Times New Roman" w:cs="Times New Roman"/>
                <w:b/>
                <w:bCs/>
                <w:color w:val="000000" w:themeColor="text1"/>
              </w:rPr>
              <w:t>Sąvokos</w:t>
            </w:r>
          </w:p>
        </w:tc>
        <w:tc>
          <w:tcPr>
            <w:tcW w:w="11338" w:type="dxa"/>
            <w:gridSpan w:val="2"/>
          </w:tcPr>
          <w:p w14:paraId="4BFF0707" w14:textId="5E79E783" w:rsidR="00E345C7" w:rsidRPr="00E345C7" w:rsidRDefault="00E345C7" w:rsidP="00E345C7">
            <w:pPr>
              <w:rPr>
                <w:rFonts w:ascii="Times New Roman" w:hAnsi="Times New Roman" w:cs="Times New Roman"/>
                <w:color w:val="000000" w:themeColor="text1"/>
              </w:rPr>
            </w:pPr>
            <w:proofErr w:type="spellStart"/>
            <w:r w:rsidRPr="00E345C7">
              <w:rPr>
                <w:rFonts w:ascii="Times New Roman" w:hAnsi="Times New Roman" w:cs="Times New Roman"/>
                <w:color w:val="000000" w:themeColor="text1"/>
              </w:rPr>
              <w:t>Vulva</w:t>
            </w:r>
            <w:proofErr w:type="spellEnd"/>
            <w:r w:rsidRPr="00E345C7">
              <w:rPr>
                <w:rFonts w:ascii="Times New Roman" w:hAnsi="Times New Roman" w:cs="Times New Roman"/>
                <w:color w:val="000000" w:themeColor="text1"/>
              </w:rPr>
              <w:t xml:space="preserve"> – </w:t>
            </w:r>
            <w:r w:rsidRPr="00E345C7">
              <w:rPr>
                <w:rFonts w:ascii="Times New Roman" w:hAnsi="Times New Roman" w:cs="Times New Roman"/>
                <w:color w:val="000000" w:themeColor="text1"/>
              </w:rPr>
              <w:t>moters išoriniai lytiniai organai.</w:t>
            </w:r>
          </w:p>
          <w:p w14:paraId="513EB0D7" w14:textId="11BD65C5" w:rsidR="003A0DF5" w:rsidRPr="00E345C7" w:rsidRDefault="00E345C7" w:rsidP="00E345C7">
            <w:pPr>
              <w:rPr>
                <w:rFonts w:ascii="Times New Roman" w:hAnsi="Times New Roman" w:cs="Times New Roman"/>
                <w:color w:val="000000" w:themeColor="text1"/>
                <w:u w:val="words"/>
              </w:rPr>
            </w:pPr>
            <w:r w:rsidRPr="00E345C7">
              <w:rPr>
                <w:rFonts w:ascii="Times New Roman" w:hAnsi="Times New Roman" w:cs="Times New Roman"/>
                <w:color w:val="000000" w:themeColor="text1"/>
              </w:rPr>
              <w:t>Varpa ir kapšelis - vyro išoriniai lytiniai organai.</w:t>
            </w:r>
          </w:p>
        </w:tc>
      </w:tr>
      <w:tr w:rsidR="00003242" w:rsidRPr="008A7EC1" w14:paraId="79800255" w14:textId="6D131439" w:rsidTr="23D5EFDA">
        <w:tc>
          <w:tcPr>
            <w:tcW w:w="2832" w:type="dxa"/>
          </w:tcPr>
          <w:p w14:paraId="240D982F" w14:textId="278FD68F" w:rsidR="00003242" w:rsidRPr="008A7EC1" w:rsidRDefault="00003242" w:rsidP="00601959">
            <w:pPr>
              <w:rPr>
                <w:rFonts w:ascii="Times New Roman" w:hAnsi="Times New Roman" w:cs="Times New Roman"/>
                <w:color w:val="000000" w:themeColor="text1"/>
              </w:rPr>
            </w:pPr>
            <w:r w:rsidRPr="008A7EC1">
              <w:rPr>
                <w:rFonts w:ascii="Times New Roman" w:hAnsi="Times New Roman" w:cs="Times New Roman"/>
                <w:b/>
                <w:bCs/>
                <w:color w:val="000000" w:themeColor="text1"/>
              </w:rPr>
              <w:t>Įgūdžiai</w:t>
            </w:r>
          </w:p>
        </w:tc>
        <w:tc>
          <w:tcPr>
            <w:tcW w:w="11338" w:type="dxa"/>
            <w:gridSpan w:val="2"/>
          </w:tcPr>
          <w:p w14:paraId="661B7657" w14:textId="579A31BE" w:rsidR="00003242" w:rsidRPr="008A7EC1" w:rsidRDefault="00003242" w:rsidP="00003242">
            <w:pPr>
              <w:pStyle w:val="NormalWeb"/>
              <w:spacing w:before="0" w:beforeAutospacing="0" w:after="0" w:afterAutospacing="0"/>
            </w:pPr>
            <w:r w:rsidRPr="008A7EC1">
              <w:t xml:space="preserve">Atsižvelgiant į </w:t>
            </w:r>
            <w:hyperlink r:id="rId9" w:history="1">
              <w:r w:rsidRPr="008A7EC1">
                <w:rPr>
                  <w:rStyle w:val="Hyperlink"/>
                </w:rPr>
                <w:t>socialinės, emocinės ir sveikos gyvensenos kompetencijos raidos aprašą</w:t>
              </w:r>
            </w:hyperlink>
            <w:r w:rsidRPr="008A7EC1">
              <w:t>:</w:t>
            </w:r>
          </w:p>
          <w:p w14:paraId="2047FBCF" w14:textId="4B594325" w:rsidR="008C41B5" w:rsidRPr="008C41B5" w:rsidRDefault="008C41B5" w:rsidP="008C41B5">
            <w:pPr>
              <w:pStyle w:val="NormalWeb"/>
              <w:numPr>
                <w:ilvl w:val="0"/>
                <w:numId w:val="24"/>
              </w:numPr>
              <w:spacing w:before="0" w:beforeAutospacing="0" w:after="0" w:afterAutospacing="0"/>
              <w:ind w:left="723"/>
            </w:pPr>
            <w:r w:rsidRPr="008C41B5">
              <w:t>Žino</w:t>
            </w:r>
            <w:r>
              <w:t>ti</w:t>
            </w:r>
            <w:r w:rsidRPr="008C41B5">
              <w:t xml:space="preserve"> asmens higienos pokyčius, susijusius su fiziologiniu brendimu, gerin</w:t>
            </w:r>
            <w:r>
              <w:t>ti</w:t>
            </w:r>
            <w:r w:rsidRPr="008C41B5">
              <w:t xml:space="preserve"> švaros laikymosi įgūdžius</w:t>
            </w:r>
            <w:r>
              <w:t>;</w:t>
            </w:r>
          </w:p>
          <w:p w14:paraId="4F07C220" w14:textId="0027DEFA" w:rsidR="008C41B5" w:rsidRDefault="008C41B5" w:rsidP="008C41B5">
            <w:pPr>
              <w:pStyle w:val="NormalWeb"/>
              <w:numPr>
                <w:ilvl w:val="0"/>
                <w:numId w:val="24"/>
              </w:numPr>
              <w:spacing w:before="0" w:beforeAutospacing="0" w:after="0" w:afterAutospacing="0"/>
              <w:ind w:left="723"/>
            </w:pPr>
            <w:r w:rsidRPr="008C41B5">
              <w:t>Atpaž</w:t>
            </w:r>
            <w:r>
              <w:t>inti</w:t>
            </w:r>
            <w:r w:rsidRPr="008C41B5">
              <w:t xml:space="preserve"> su brendimu susijusius režimo</w:t>
            </w:r>
            <w:r>
              <w:t xml:space="preserve"> </w:t>
            </w:r>
            <w:r w:rsidRPr="008C41B5">
              <w:t>laikymosi poreikių pokyčius</w:t>
            </w:r>
            <w:r>
              <w:t>;</w:t>
            </w:r>
          </w:p>
          <w:p w14:paraId="0FFBD309" w14:textId="03F053A6" w:rsidR="0042085C" w:rsidRPr="008A7EC1" w:rsidRDefault="008C41B5" w:rsidP="00601959">
            <w:pPr>
              <w:pStyle w:val="NormalWeb"/>
              <w:numPr>
                <w:ilvl w:val="0"/>
                <w:numId w:val="24"/>
              </w:numPr>
              <w:spacing w:before="0" w:beforeAutospacing="0" w:after="0" w:afterAutospacing="0"/>
              <w:ind w:left="723"/>
            </w:pPr>
            <w:r w:rsidRPr="008C41B5">
              <w:t>Gerb</w:t>
            </w:r>
            <w:r>
              <w:t>ti</w:t>
            </w:r>
            <w:r w:rsidRPr="008C41B5">
              <w:t xml:space="preserve"> savo ir kitų kūno ribas, atpaž</w:t>
            </w:r>
            <w:r>
              <w:t>inti</w:t>
            </w:r>
            <w:r w:rsidRPr="008C41B5">
              <w:t xml:space="preserve"> lytinį priekabiavimą, smurtą, geb</w:t>
            </w:r>
            <w:r>
              <w:t>ėti</w:t>
            </w:r>
            <w:r w:rsidRPr="008C41B5">
              <w:t xml:space="preserve"> jam atsispirti.</w:t>
            </w:r>
          </w:p>
        </w:tc>
      </w:tr>
      <w:tr w:rsidR="00544047" w:rsidRPr="00E345C7" w14:paraId="6CBF3F23" w14:textId="4ADBAB5A" w:rsidTr="23D5EFDA">
        <w:tc>
          <w:tcPr>
            <w:tcW w:w="2832" w:type="dxa"/>
          </w:tcPr>
          <w:p w14:paraId="24F25102" w14:textId="7E612D07" w:rsidR="00544047" w:rsidRPr="00E345C7" w:rsidRDefault="00544047" w:rsidP="00544047">
            <w:pPr>
              <w:rPr>
                <w:rFonts w:ascii="Times New Roman" w:hAnsi="Times New Roman" w:cs="Times New Roman"/>
                <w:color w:val="000000" w:themeColor="text1"/>
              </w:rPr>
            </w:pPr>
            <w:r w:rsidRPr="00E345C7">
              <w:rPr>
                <w:rFonts w:ascii="Times New Roman" w:hAnsi="Times New Roman" w:cs="Times New Roman"/>
                <w:b/>
                <w:bCs/>
                <w:color w:val="000000" w:themeColor="text1"/>
              </w:rPr>
              <w:t>Tikslas</w:t>
            </w:r>
          </w:p>
        </w:tc>
        <w:tc>
          <w:tcPr>
            <w:tcW w:w="11338" w:type="dxa"/>
            <w:gridSpan w:val="2"/>
          </w:tcPr>
          <w:p w14:paraId="6849868A" w14:textId="4C65E74C" w:rsidR="00544047" w:rsidRPr="00E345C7" w:rsidRDefault="00E345C7" w:rsidP="00544047">
            <w:pPr>
              <w:rPr>
                <w:rFonts w:ascii="Times New Roman" w:hAnsi="Times New Roman" w:cs="Times New Roman"/>
                <w:i/>
                <w:iCs/>
                <w:color w:val="000000" w:themeColor="text1"/>
              </w:rPr>
            </w:pPr>
            <w:r w:rsidRPr="00E345C7">
              <w:rPr>
                <w:rFonts w:ascii="Times New Roman" w:eastAsia="Times New Roman" w:hAnsi="Times New Roman" w:cs="Times New Roman"/>
                <w:color w:val="000000" w:themeColor="text1"/>
                <w:lang w:eastAsia="en-GB"/>
              </w:rPr>
              <w:t>Ugdyti mokinių gebėjimą suprasti su fiziologiniu brendimu susijusius asmens higienos ir dienos režimo pokyčius, sąmoningai rūpintis savo sveika gyvensena bei pagarbiai ir saugiai elgtis su savimi ir kitais, atpažįstant ir netoleruojant kūno ribų pažeidimų, lytinio priekabiavimo ar smurto.</w:t>
            </w:r>
          </w:p>
        </w:tc>
      </w:tr>
      <w:tr w:rsidR="0003338C" w:rsidRPr="00E345C7" w14:paraId="1791F531" w14:textId="67BB5D15" w:rsidTr="23D5EFDA">
        <w:tc>
          <w:tcPr>
            <w:tcW w:w="2832" w:type="dxa"/>
          </w:tcPr>
          <w:p w14:paraId="3928F885" w14:textId="7F9050B1" w:rsidR="0003338C" w:rsidRPr="00E345C7" w:rsidRDefault="0003338C" w:rsidP="0003338C">
            <w:pPr>
              <w:rPr>
                <w:rFonts w:ascii="Times New Roman" w:hAnsi="Times New Roman" w:cs="Times New Roman"/>
                <w:color w:val="000000" w:themeColor="text1"/>
              </w:rPr>
            </w:pPr>
            <w:r w:rsidRPr="00E345C7">
              <w:rPr>
                <w:rFonts w:ascii="Times New Roman" w:hAnsi="Times New Roman" w:cs="Times New Roman"/>
                <w:b/>
                <w:bCs/>
                <w:color w:val="000000" w:themeColor="text1"/>
              </w:rPr>
              <w:t>Uždaviniai</w:t>
            </w:r>
          </w:p>
        </w:tc>
        <w:tc>
          <w:tcPr>
            <w:tcW w:w="11338" w:type="dxa"/>
            <w:gridSpan w:val="2"/>
          </w:tcPr>
          <w:p w14:paraId="6BEE4D4F" w14:textId="77777777" w:rsidR="00A020F3" w:rsidRPr="00A020F3" w:rsidRDefault="00A020F3" w:rsidP="00A020F3">
            <w:pPr>
              <w:pStyle w:val="ListParagraph"/>
              <w:widowControl w:val="0"/>
              <w:numPr>
                <w:ilvl w:val="0"/>
                <w:numId w:val="52"/>
              </w:numPr>
              <w:tabs>
                <w:tab w:val="left" w:pos="588"/>
              </w:tabs>
              <w:autoSpaceDE w:val="0"/>
              <w:autoSpaceDN w:val="0"/>
              <w:spacing w:before="51"/>
              <w:contextualSpacing w:val="0"/>
              <w:rPr>
                <w:rFonts w:ascii="Times New Roman" w:hAnsi="Times New Roman" w:cs="Times New Roman"/>
                <w:color w:val="000000" w:themeColor="text1"/>
              </w:rPr>
            </w:pPr>
            <w:r w:rsidRPr="00A020F3">
              <w:rPr>
                <w:rFonts w:ascii="Times New Roman" w:hAnsi="Times New Roman" w:cs="Times New Roman"/>
                <w:color w:val="000000" w:themeColor="text1"/>
              </w:rPr>
              <w:t>Sužinoti</w:t>
            </w:r>
            <w:r w:rsidRPr="00A020F3">
              <w:rPr>
                <w:rFonts w:ascii="Times New Roman" w:hAnsi="Times New Roman" w:cs="Times New Roman"/>
                <w:color w:val="000000" w:themeColor="text1"/>
                <w:spacing w:val="26"/>
              </w:rPr>
              <w:t xml:space="preserve"> </w:t>
            </w:r>
            <w:r w:rsidRPr="00A020F3">
              <w:rPr>
                <w:rFonts w:ascii="Times New Roman" w:hAnsi="Times New Roman" w:cs="Times New Roman"/>
                <w:color w:val="000000" w:themeColor="text1"/>
              </w:rPr>
              <w:t>apytikslius</w:t>
            </w:r>
            <w:r w:rsidRPr="00A020F3">
              <w:rPr>
                <w:rFonts w:ascii="Times New Roman" w:hAnsi="Times New Roman" w:cs="Times New Roman"/>
                <w:color w:val="000000" w:themeColor="text1"/>
                <w:spacing w:val="27"/>
              </w:rPr>
              <w:t xml:space="preserve"> </w:t>
            </w:r>
            <w:r w:rsidRPr="00A020F3">
              <w:rPr>
                <w:rFonts w:ascii="Times New Roman" w:hAnsi="Times New Roman" w:cs="Times New Roman"/>
                <w:color w:val="000000" w:themeColor="text1"/>
              </w:rPr>
              <w:t>lytinio</w:t>
            </w:r>
            <w:r w:rsidRPr="00A020F3">
              <w:rPr>
                <w:rFonts w:ascii="Times New Roman" w:hAnsi="Times New Roman" w:cs="Times New Roman"/>
                <w:color w:val="000000" w:themeColor="text1"/>
                <w:spacing w:val="26"/>
              </w:rPr>
              <w:t xml:space="preserve"> </w:t>
            </w:r>
            <w:r w:rsidRPr="00A020F3">
              <w:rPr>
                <w:rFonts w:ascii="Times New Roman" w:hAnsi="Times New Roman" w:cs="Times New Roman"/>
                <w:color w:val="000000" w:themeColor="text1"/>
              </w:rPr>
              <w:t>brendimo</w:t>
            </w:r>
            <w:r w:rsidRPr="00A020F3">
              <w:rPr>
                <w:rFonts w:ascii="Times New Roman" w:hAnsi="Times New Roman" w:cs="Times New Roman"/>
                <w:color w:val="000000" w:themeColor="text1"/>
                <w:spacing w:val="27"/>
              </w:rPr>
              <w:t xml:space="preserve"> </w:t>
            </w:r>
            <w:r w:rsidRPr="00A020F3">
              <w:rPr>
                <w:rFonts w:ascii="Times New Roman" w:hAnsi="Times New Roman" w:cs="Times New Roman"/>
                <w:color w:val="000000" w:themeColor="text1"/>
              </w:rPr>
              <w:t>amžiaus</w:t>
            </w:r>
            <w:r w:rsidRPr="00A020F3">
              <w:rPr>
                <w:rFonts w:ascii="Times New Roman" w:hAnsi="Times New Roman" w:cs="Times New Roman"/>
                <w:color w:val="000000" w:themeColor="text1"/>
                <w:spacing w:val="27"/>
              </w:rPr>
              <w:t xml:space="preserve"> </w:t>
            </w:r>
            <w:r w:rsidRPr="00A020F3">
              <w:rPr>
                <w:rFonts w:ascii="Times New Roman" w:hAnsi="Times New Roman" w:cs="Times New Roman"/>
                <w:color w:val="000000" w:themeColor="text1"/>
                <w:spacing w:val="-2"/>
              </w:rPr>
              <w:t>intervalus.</w:t>
            </w:r>
          </w:p>
          <w:p w14:paraId="3018B993" w14:textId="77777777" w:rsidR="00A020F3" w:rsidRPr="00A020F3" w:rsidRDefault="00A020F3" w:rsidP="00A020F3">
            <w:pPr>
              <w:pStyle w:val="ListParagraph"/>
              <w:widowControl w:val="0"/>
              <w:numPr>
                <w:ilvl w:val="0"/>
                <w:numId w:val="52"/>
              </w:numPr>
              <w:tabs>
                <w:tab w:val="left" w:pos="587"/>
                <w:tab w:val="left" w:pos="589"/>
              </w:tabs>
              <w:autoSpaceDE w:val="0"/>
              <w:autoSpaceDN w:val="0"/>
              <w:spacing w:before="51" w:line="283" w:lineRule="auto"/>
              <w:ind w:right="781"/>
              <w:contextualSpacing w:val="0"/>
              <w:rPr>
                <w:rFonts w:ascii="Times New Roman" w:hAnsi="Times New Roman" w:cs="Times New Roman"/>
                <w:color w:val="000000" w:themeColor="text1"/>
              </w:rPr>
            </w:pPr>
            <w:r w:rsidRPr="00A020F3">
              <w:rPr>
                <w:rFonts w:ascii="Times New Roman" w:hAnsi="Times New Roman" w:cs="Times New Roman"/>
                <w:color w:val="000000" w:themeColor="text1"/>
              </w:rPr>
              <w:t>Susipažinti</w:t>
            </w:r>
            <w:r w:rsidRPr="00A020F3">
              <w:rPr>
                <w:rFonts w:ascii="Times New Roman" w:hAnsi="Times New Roman" w:cs="Times New Roman"/>
                <w:color w:val="000000" w:themeColor="text1"/>
                <w:spacing w:val="80"/>
              </w:rPr>
              <w:t xml:space="preserve"> </w:t>
            </w:r>
            <w:r w:rsidRPr="00A020F3">
              <w:rPr>
                <w:rFonts w:ascii="Times New Roman" w:hAnsi="Times New Roman" w:cs="Times New Roman"/>
                <w:color w:val="000000" w:themeColor="text1"/>
              </w:rPr>
              <w:t>su</w:t>
            </w:r>
            <w:r w:rsidRPr="00A020F3">
              <w:rPr>
                <w:rFonts w:ascii="Times New Roman" w:hAnsi="Times New Roman" w:cs="Times New Roman"/>
                <w:color w:val="000000" w:themeColor="text1"/>
                <w:spacing w:val="80"/>
              </w:rPr>
              <w:t xml:space="preserve"> </w:t>
            </w:r>
            <w:r w:rsidRPr="00A020F3">
              <w:rPr>
                <w:rFonts w:ascii="Times New Roman" w:hAnsi="Times New Roman" w:cs="Times New Roman"/>
                <w:color w:val="000000" w:themeColor="text1"/>
              </w:rPr>
              <w:t>vaikinų</w:t>
            </w:r>
            <w:r w:rsidRPr="00A020F3">
              <w:rPr>
                <w:rFonts w:ascii="Times New Roman" w:hAnsi="Times New Roman" w:cs="Times New Roman"/>
                <w:color w:val="000000" w:themeColor="text1"/>
                <w:spacing w:val="80"/>
              </w:rPr>
              <w:t xml:space="preserve"> </w:t>
            </w:r>
            <w:r w:rsidRPr="00A020F3">
              <w:rPr>
                <w:rFonts w:ascii="Times New Roman" w:hAnsi="Times New Roman" w:cs="Times New Roman"/>
                <w:color w:val="000000" w:themeColor="text1"/>
              </w:rPr>
              <w:t>lytinio</w:t>
            </w:r>
            <w:r w:rsidRPr="00A020F3">
              <w:rPr>
                <w:rFonts w:ascii="Times New Roman" w:hAnsi="Times New Roman" w:cs="Times New Roman"/>
                <w:color w:val="000000" w:themeColor="text1"/>
                <w:spacing w:val="80"/>
              </w:rPr>
              <w:t xml:space="preserve"> </w:t>
            </w:r>
            <w:r w:rsidRPr="00A020F3">
              <w:rPr>
                <w:rFonts w:ascii="Times New Roman" w:hAnsi="Times New Roman" w:cs="Times New Roman"/>
                <w:color w:val="000000" w:themeColor="text1"/>
              </w:rPr>
              <w:t>brendimo</w:t>
            </w:r>
            <w:r w:rsidRPr="00A020F3">
              <w:rPr>
                <w:rFonts w:ascii="Times New Roman" w:hAnsi="Times New Roman" w:cs="Times New Roman"/>
                <w:color w:val="000000" w:themeColor="text1"/>
                <w:spacing w:val="80"/>
              </w:rPr>
              <w:t xml:space="preserve"> </w:t>
            </w:r>
            <w:r w:rsidRPr="00A020F3">
              <w:rPr>
                <w:rFonts w:ascii="Times New Roman" w:hAnsi="Times New Roman" w:cs="Times New Roman"/>
                <w:color w:val="000000" w:themeColor="text1"/>
              </w:rPr>
              <w:t>pokyčiais</w:t>
            </w:r>
            <w:r w:rsidRPr="00A020F3">
              <w:rPr>
                <w:rFonts w:ascii="Times New Roman" w:hAnsi="Times New Roman" w:cs="Times New Roman"/>
                <w:color w:val="000000" w:themeColor="text1"/>
                <w:spacing w:val="80"/>
              </w:rPr>
              <w:t xml:space="preserve"> </w:t>
            </w:r>
            <w:r w:rsidRPr="00A020F3">
              <w:rPr>
                <w:rFonts w:ascii="Times New Roman" w:hAnsi="Times New Roman" w:cs="Times New Roman"/>
                <w:color w:val="000000" w:themeColor="text1"/>
              </w:rPr>
              <w:t>ir</w:t>
            </w:r>
            <w:r w:rsidRPr="00A020F3">
              <w:rPr>
                <w:rFonts w:ascii="Times New Roman" w:hAnsi="Times New Roman" w:cs="Times New Roman"/>
                <w:color w:val="000000" w:themeColor="text1"/>
                <w:spacing w:val="80"/>
              </w:rPr>
              <w:t xml:space="preserve"> </w:t>
            </w:r>
            <w:r w:rsidRPr="00A020F3">
              <w:rPr>
                <w:rFonts w:ascii="Times New Roman" w:hAnsi="Times New Roman" w:cs="Times New Roman"/>
                <w:color w:val="000000" w:themeColor="text1"/>
              </w:rPr>
              <w:t>rekomendacijomis</w:t>
            </w:r>
            <w:r w:rsidRPr="00A020F3">
              <w:rPr>
                <w:rFonts w:ascii="Times New Roman" w:hAnsi="Times New Roman" w:cs="Times New Roman"/>
                <w:color w:val="000000" w:themeColor="text1"/>
                <w:spacing w:val="80"/>
              </w:rPr>
              <w:t xml:space="preserve"> </w:t>
            </w:r>
            <w:r w:rsidRPr="00A020F3">
              <w:rPr>
                <w:rFonts w:ascii="Times New Roman" w:hAnsi="Times New Roman" w:cs="Times New Roman"/>
                <w:color w:val="000000" w:themeColor="text1"/>
              </w:rPr>
              <w:t>higienai brendimo metu palaikyti.</w:t>
            </w:r>
          </w:p>
          <w:p w14:paraId="3F940934" w14:textId="77777777" w:rsidR="00A020F3" w:rsidRPr="00A020F3" w:rsidRDefault="00A020F3" w:rsidP="00A020F3">
            <w:pPr>
              <w:pStyle w:val="ListParagraph"/>
              <w:widowControl w:val="0"/>
              <w:numPr>
                <w:ilvl w:val="0"/>
                <w:numId w:val="52"/>
              </w:numPr>
              <w:tabs>
                <w:tab w:val="left" w:pos="587"/>
                <w:tab w:val="left" w:pos="589"/>
              </w:tabs>
              <w:autoSpaceDE w:val="0"/>
              <w:autoSpaceDN w:val="0"/>
              <w:spacing w:before="3" w:line="283" w:lineRule="auto"/>
              <w:ind w:right="781"/>
              <w:contextualSpacing w:val="0"/>
              <w:rPr>
                <w:rFonts w:ascii="Times New Roman" w:hAnsi="Times New Roman" w:cs="Times New Roman"/>
                <w:color w:val="000000" w:themeColor="text1"/>
              </w:rPr>
            </w:pPr>
            <w:r w:rsidRPr="00A020F3">
              <w:rPr>
                <w:rFonts w:ascii="Times New Roman" w:hAnsi="Times New Roman" w:cs="Times New Roman"/>
                <w:color w:val="000000" w:themeColor="text1"/>
              </w:rPr>
              <w:t>Susipažinti</w:t>
            </w:r>
            <w:r w:rsidRPr="00A020F3">
              <w:rPr>
                <w:rFonts w:ascii="Times New Roman" w:hAnsi="Times New Roman" w:cs="Times New Roman"/>
                <w:color w:val="000000" w:themeColor="text1"/>
                <w:spacing w:val="40"/>
              </w:rPr>
              <w:t xml:space="preserve"> </w:t>
            </w:r>
            <w:r w:rsidRPr="00A020F3">
              <w:rPr>
                <w:rFonts w:ascii="Times New Roman" w:hAnsi="Times New Roman" w:cs="Times New Roman"/>
                <w:color w:val="000000" w:themeColor="text1"/>
              </w:rPr>
              <w:t>su</w:t>
            </w:r>
            <w:r w:rsidRPr="00A020F3">
              <w:rPr>
                <w:rFonts w:ascii="Times New Roman" w:hAnsi="Times New Roman" w:cs="Times New Roman"/>
                <w:color w:val="000000" w:themeColor="text1"/>
                <w:spacing w:val="40"/>
              </w:rPr>
              <w:t xml:space="preserve"> </w:t>
            </w:r>
            <w:r w:rsidRPr="00A020F3">
              <w:rPr>
                <w:rFonts w:ascii="Times New Roman" w:hAnsi="Times New Roman" w:cs="Times New Roman"/>
                <w:color w:val="000000" w:themeColor="text1"/>
              </w:rPr>
              <w:t>merginų</w:t>
            </w:r>
            <w:r w:rsidRPr="00A020F3">
              <w:rPr>
                <w:rFonts w:ascii="Times New Roman" w:hAnsi="Times New Roman" w:cs="Times New Roman"/>
                <w:color w:val="000000" w:themeColor="text1"/>
                <w:spacing w:val="40"/>
              </w:rPr>
              <w:t xml:space="preserve"> </w:t>
            </w:r>
            <w:r w:rsidRPr="00A020F3">
              <w:rPr>
                <w:rFonts w:ascii="Times New Roman" w:hAnsi="Times New Roman" w:cs="Times New Roman"/>
                <w:color w:val="000000" w:themeColor="text1"/>
              </w:rPr>
              <w:t>lytinio</w:t>
            </w:r>
            <w:r w:rsidRPr="00A020F3">
              <w:rPr>
                <w:rFonts w:ascii="Times New Roman" w:hAnsi="Times New Roman" w:cs="Times New Roman"/>
                <w:color w:val="000000" w:themeColor="text1"/>
                <w:spacing w:val="40"/>
              </w:rPr>
              <w:t xml:space="preserve"> </w:t>
            </w:r>
            <w:r w:rsidRPr="00A020F3">
              <w:rPr>
                <w:rFonts w:ascii="Times New Roman" w:hAnsi="Times New Roman" w:cs="Times New Roman"/>
                <w:color w:val="000000" w:themeColor="text1"/>
              </w:rPr>
              <w:t>brendimo</w:t>
            </w:r>
            <w:r w:rsidRPr="00A020F3">
              <w:rPr>
                <w:rFonts w:ascii="Times New Roman" w:hAnsi="Times New Roman" w:cs="Times New Roman"/>
                <w:color w:val="000000" w:themeColor="text1"/>
                <w:spacing w:val="40"/>
              </w:rPr>
              <w:t xml:space="preserve"> </w:t>
            </w:r>
            <w:r w:rsidRPr="00A020F3">
              <w:rPr>
                <w:rFonts w:ascii="Times New Roman" w:hAnsi="Times New Roman" w:cs="Times New Roman"/>
                <w:color w:val="000000" w:themeColor="text1"/>
              </w:rPr>
              <w:t>pokyčiais</w:t>
            </w:r>
            <w:r w:rsidRPr="00A020F3">
              <w:rPr>
                <w:rFonts w:ascii="Times New Roman" w:hAnsi="Times New Roman" w:cs="Times New Roman"/>
                <w:color w:val="000000" w:themeColor="text1"/>
                <w:spacing w:val="40"/>
              </w:rPr>
              <w:t xml:space="preserve"> </w:t>
            </w:r>
            <w:r w:rsidRPr="00A020F3">
              <w:rPr>
                <w:rFonts w:ascii="Times New Roman" w:hAnsi="Times New Roman" w:cs="Times New Roman"/>
                <w:color w:val="000000" w:themeColor="text1"/>
              </w:rPr>
              <w:t>ir</w:t>
            </w:r>
            <w:r w:rsidRPr="00A020F3">
              <w:rPr>
                <w:rFonts w:ascii="Times New Roman" w:hAnsi="Times New Roman" w:cs="Times New Roman"/>
                <w:color w:val="000000" w:themeColor="text1"/>
                <w:spacing w:val="40"/>
              </w:rPr>
              <w:t xml:space="preserve"> </w:t>
            </w:r>
            <w:r w:rsidRPr="00A020F3">
              <w:rPr>
                <w:rFonts w:ascii="Times New Roman" w:hAnsi="Times New Roman" w:cs="Times New Roman"/>
                <w:color w:val="000000" w:themeColor="text1"/>
              </w:rPr>
              <w:t>rekomendacijomis</w:t>
            </w:r>
            <w:r w:rsidRPr="00A020F3">
              <w:rPr>
                <w:rFonts w:ascii="Times New Roman" w:hAnsi="Times New Roman" w:cs="Times New Roman"/>
                <w:color w:val="000000" w:themeColor="text1"/>
                <w:spacing w:val="40"/>
              </w:rPr>
              <w:t xml:space="preserve"> </w:t>
            </w:r>
            <w:r w:rsidRPr="00A020F3">
              <w:rPr>
                <w:rFonts w:ascii="Times New Roman" w:hAnsi="Times New Roman" w:cs="Times New Roman"/>
                <w:color w:val="000000" w:themeColor="text1"/>
              </w:rPr>
              <w:t>higienai</w:t>
            </w:r>
            <w:r w:rsidRPr="00A020F3">
              <w:rPr>
                <w:rFonts w:ascii="Times New Roman" w:hAnsi="Times New Roman" w:cs="Times New Roman"/>
                <w:color w:val="000000" w:themeColor="text1"/>
                <w:spacing w:val="80"/>
              </w:rPr>
              <w:t xml:space="preserve"> </w:t>
            </w:r>
            <w:r w:rsidRPr="00A020F3">
              <w:rPr>
                <w:rFonts w:ascii="Times New Roman" w:hAnsi="Times New Roman" w:cs="Times New Roman"/>
                <w:color w:val="000000" w:themeColor="text1"/>
              </w:rPr>
              <w:t>brendimo metu palaikyti.</w:t>
            </w:r>
          </w:p>
          <w:p w14:paraId="19EEDFA0" w14:textId="7D3D015F" w:rsidR="0003338C" w:rsidRPr="00A020F3" w:rsidRDefault="00A020F3" w:rsidP="00A020F3">
            <w:pPr>
              <w:pStyle w:val="ListParagraph"/>
              <w:widowControl w:val="0"/>
              <w:numPr>
                <w:ilvl w:val="0"/>
                <w:numId w:val="52"/>
              </w:numPr>
              <w:tabs>
                <w:tab w:val="left" w:pos="587"/>
                <w:tab w:val="left" w:pos="589"/>
                <w:tab w:val="left" w:pos="1746"/>
                <w:tab w:val="left" w:pos="2461"/>
                <w:tab w:val="left" w:pos="4182"/>
                <w:tab w:val="left" w:pos="5290"/>
                <w:tab w:val="left" w:pos="6202"/>
                <w:tab w:val="left" w:pos="7336"/>
                <w:tab w:val="left" w:pos="8529"/>
              </w:tabs>
              <w:autoSpaceDE w:val="0"/>
              <w:autoSpaceDN w:val="0"/>
              <w:spacing w:before="3" w:line="283" w:lineRule="auto"/>
              <w:ind w:right="781"/>
              <w:contextualSpacing w:val="0"/>
              <w:rPr>
                <w:rFonts w:ascii="Times New Roman" w:hAnsi="Times New Roman" w:cs="Times New Roman"/>
                <w:color w:val="000000" w:themeColor="text1"/>
              </w:rPr>
            </w:pPr>
            <w:r w:rsidRPr="00A020F3">
              <w:rPr>
                <w:rFonts w:ascii="Times New Roman" w:hAnsi="Times New Roman" w:cs="Times New Roman"/>
                <w:color w:val="000000" w:themeColor="text1"/>
                <w:spacing w:val="-2"/>
              </w:rPr>
              <w:t>Sužinoti</w:t>
            </w:r>
            <w:r w:rsidRPr="00A020F3">
              <w:rPr>
                <w:rFonts w:ascii="Times New Roman" w:hAnsi="Times New Roman" w:cs="Times New Roman"/>
                <w:color w:val="000000" w:themeColor="text1"/>
              </w:rPr>
              <w:tab/>
            </w:r>
            <w:r w:rsidRPr="00A020F3">
              <w:rPr>
                <w:rFonts w:ascii="Times New Roman" w:hAnsi="Times New Roman" w:cs="Times New Roman"/>
                <w:color w:val="000000" w:themeColor="text1"/>
                <w:spacing w:val="-4"/>
              </w:rPr>
              <w:t>apie</w:t>
            </w:r>
            <w:r w:rsidRPr="00A020F3">
              <w:rPr>
                <w:rFonts w:ascii="Times New Roman" w:hAnsi="Times New Roman" w:cs="Times New Roman"/>
                <w:color w:val="000000" w:themeColor="text1"/>
              </w:rPr>
              <w:tab/>
            </w:r>
            <w:r w:rsidRPr="00A020F3">
              <w:rPr>
                <w:rFonts w:ascii="Times New Roman" w:hAnsi="Times New Roman" w:cs="Times New Roman"/>
                <w:color w:val="000000" w:themeColor="text1"/>
                <w:spacing w:val="-2"/>
              </w:rPr>
              <w:t>menstruacijų</w:t>
            </w:r>
            <w:r w:rsidRPr="00A020F3">
              <w:rPr>
                <w:rFonts w:ascii="Times New Roman" w:hAnsi="Times New Roman" w:cs="Times New Roman"/>
                <w:color w:val="000000" w:themeColor="text1"/>
              </w:rPr>
              <w:tab/>
            </w:r>
            <w:r w:rsidRPr="00A020F3">
              <w:rPr>
                <w:rFonts w:ascii="Times New Roman" w:hAnsi="Times New Roman" w:cs="Times New Roman"/>
                <w:color w:val="000000" w:themeColor="text1"/>
                <w:spacing w:val="-2"/>
              </w:rPr>
              <w:t>trukmę,</w:t>
            </w:r>
            <w:r w:rsidRPr="00A020F3">
              <w:rPr>
                <w:rFonts w:ascii="Times New Roman" w:hAnsi="Times New Roman" w:cs="Times New Roman"/>
                <w:color w:val="000000" w:themeColor="text1"/>
              </w:rPr>
              <w:tab/>
            </w:r>
            <w:r w:rsidRPr="00A020F3">
              <w:rPr>
                <w:rFonts w:ascii="Times New Roman" w:hAnsi="Times New Roman" w:cs="Times New Roman"/>
                <w:color w:val="000000" w:themeColor="text1"/>
                <w:spacing w:val="-2"/>
              </w:rPr>
              <w:t>dažnį</w:t>
            </w:r>
            <w:r w:rsidRPr="00A020F3">
              <w:rPr>
                <w:rFonts w:ascii="Times New Roman" w:hAnsi="Times New Roman" w:cs="Times New Roman"/>
                <w:color w:val="000000" w:themeColor="text1"/>
                <w:spacing w:val="-2"/>
              </w:rPr>
              <w:t>,</w:t>
            </w:r>
            <w:r w:rsidRPr="00A020F3">
              <w:rPr>
                <w:rFonts w:ascii="Times New Roman" w:hAnsi="Times New Roman" w:cs="Times New Roman"/>
                <w:color w:val="000000" w:themeColor="text1"/>
              </w:rPr>
              <w:tab/>
            </w:r>
            <w:r w:rsidRPr="00A020F3">
              <w:rPr>
                <w:rFonts w:ascii="Times New Roman" w:hAnsi="Times New Roman" w:cs="Times New Roman"/>
                <w:color w:val="000000" w:themeColor="text1"/>
                <w:spacing w:val="-2"/>
              </w:rPr>
              <w:t>paskirtį</w:t>
            </w:r>
            <w:r w:rsidRPr="00A020F3">
              <w:rPr>
                <w:rFonts w:ascii="Times New Roman" w:hAnsi="Times New Roman" w:cs="Times New Roman"/>
                <w:color w:val="000000" w:themeColor="text1"/>
                <w:spacing w:val="-2"/>
              </w:rPr>
              <w:t>,</w:t>
            </w:r>
            <w:r w:rsidRPr="00A020F3">
              <w:rPr>
                <w:rFonts w:ascii="Times New Roman" w:hAnsi="Times New Roman" w:cs="Times New Roman"/>
                <w:color w:val="000000" w:themeColor="text1"/>
              </w:rPr>
              <w:tab/>
            </w:r>
            <w:r w:rsidRPr="00A020F3">
              <w:rPr>
                <w:rFonts w:ascii="Times New Roman" w:hAnsi="Times New Roman" w:cs="Times New Roman"/>
                <w:color w:val="000000" w:themeColor="text1"/>
                <w:spacing w:val="-2"/>
              </w:rPr>
              <w:t>higienos</w:t>
            </w:r>
            <w:r w:rsidRPr="00A020F3">
              <w:rPr>
                <w:rFonts w:ascii="Times New Roman" w:hAnsi="Times New Roman" w:cs="Times New Roman"/>
                <w:color w:val="000000" w:themeColor="text1"/>
              </w:rPr>
              <w:tab/>
            </w:r>
            <w:r w:rsidRPr="00A020F3">
              <w:rPr>
                <w:rFonts w:ascii="Times New Roman" w:hAnsi="Times New Roman" w:cs="Times New Roman"/>
                <w:color w:val="000000" w:themeColor="text1"/>
                <w:spacing w:val="-2"/>
              </w:rPr>
              <w:t>priemones</w:t>
            </w:r>
            <w:r>
              <w:rPr>
                <w:rFonts w:ascii="Times New Roman" w:hAnsi="Times New Roman" w:cs="Times New Roman"/>
                <w:color w:val="000000" w:themeColor="text1"/>
                <w:spacing w:val="-2"/>
              </w:rPr>
              <w:t xml:space="preserve"> </w:t>
            </w:r>
            <w:r w:rsidRPr="00A020F3">
              <w:rPr>
                <w:rFonts w:ascii="Times New Roman" w:hAnsi="Times New Roman" w:cs="Times New Roman"/>
                <w:color w:val="000000" w:themeColor="text1"/>
              </w:rPr>
              <w:t>menstruacijų metu.</w:t>
            </w:r>
          </w:p>
        </w:tc>
      </w:tr>
      <w:tr w:rsidR="0003338C" w:rsidRPr="00E345C7" w14:paraId="6C250FE2" w14:textId="7C05AD4D" w:rsidTr="23D5EFDA">
        <w:tc>
          <w:tcPr>
            <w:tcW w:w="2832" w:type="dxa"/>
          </w:tcPr>
          <w:p w14:paraId="7D979D0F" w14:textId="493673DE" w:rsidR="0003338C" w:rsidRPr="00E345C7" w:rsidRDefault="0003338C" w:rsidP="0003338C">
            <w:pPr>
              <w:rPr>
                <w:rFonts w:ascii="Times New Roman" w:hAnsi="Times New Roman" w:cs="Times New Roman"/>
                <w:color w:val="000000" w:themeColor="text1"/>
              </w:rPr>
            </w:pPr>
            <w:r w:rsidRPr="00E345C7">
              <w:rPr>
                <w:rFonts w:ascii="Times New Roman" w:hAnsi="Times New Roman" w:cs="Times New Roman"/>
                <w:b/>
                <w:bCs/>
                <w:color w:val="000000" w:themeColor="text1"/>
              </w:rPr>
              <w:t>Trukmė</w:t>
            </w:r>
          </w:p>
        </w:tc>
        <w:tc>
          <w:tcPr>
            <w:tcW w:w="11338" w:type="dxa"/>
            <w:gridSpan w:val="2"/>
          </w:tcPr>
          <w:p w14:paraId="00D65B50" w14:textId="3E879082" w:rsidR="0003338C" w:rsidRPr="00E345C7" w:rsidRDefault="0003338C" w:rsidP="0003338C">
            <w:pPr>
              <w:rPr>
                <w:rFonts w:ascii="Times New Roman" w:hAnsi="Times New Roman" w:cs="Times New Roman"/>
                <w:i/>
                <w:iCs/>
                <w:color w:val="000000" w:themeColor="text1"/>
              </w:rPr>
            </w:pPr>
            <w:r w:rsidRPr="00E345C7">
              <w:rPr>
                <w:rFonts w:ascii="Times New Roman" w:hAnsi="Times New Roman" w:cs="Times New Roman"/>
                <w:color w:val="000000" w:themeColor="text1"/>
              </w:rPr>
              <w:t>45 min.</w:t>
            </w:r>
          </w:p>
        </w:tc>
      </w:tr>
      <w:tr w:rsidR="00544047" w:rsidRPr="00E345C7" w14:paraId="13D74B13" w14:textId="3A79B4C0" w:rsidTr="23D5EFDA">
        <w:tc>
          <w:tcPr>
            <w:tcW w:w="2832" w:type="dxa"/>
          </w:tcPr>
          <w:p w14:paraId="6186FA35" w14:textId="6F783B50" w:rsidR="00544047" w:rsidRPr="00E345C7" w:rsidRDefault="00544047" w:rsidP="00544047">
            <w:pPr>
              <w:rPr>
                <w:rFonts w:ascii="Times New Roman" w:hAnsi="Times New Roman" w:cs="Times New Roman"/>
                <w:bCs/>
                <w:color w:val="000000" w:themeColor="text1"/>
              </w:rPr>
            </w:pPr>
            <w:r w:rsidRPr="00E345C7">
              <w:rPr>
                <w:rFonts w:ascii="Times New Roman" w:hAnsi="Times New Roman" w:cs="Times New Roman"/>
                <w:b/>
                <w:bCs/>
                <w:color w:val="000000" w:themeColor="text1"/>
              </w:rPr>
              <w:t>Pamokos pavadinimas</w:t>
            </w:r>
          </w:p>
        </w:tc>
        <w:tc>
          <w:tcPr>
            <w:tcW w:w="11338" w:type="dxa"/>
            <w:gridSpan w:val="2"/>
          </w:tcPr>
          <w:p w14:paraId="6A17F56D" w14:textId="53116A8F" w:rsidR="00544047" w:rsidRPr="00E345C7" w:rsidRDefault="00E345C7" w:rsidP="00544047">
            <w:pPr>
              <w:rPr>
                <w:rFonts w:ascii="Times New Roman" w:hAnsi="Times New Roman" w:cs="Times New Roman"/>
                <w:color w:val="000000" w:themeColor="text1"/>
              </w:rPr>
            </w:pPr>
            <w:r w:rsidRPr="00E345C7">
              <w:rPr>
                <w:rFonts w:ascii="Times New Roman" w:hAnsi="Times New Roman" w:cs="Times New Roman"/>
                <w:color w:val="000000" w:themeColor="text1"/>
              </w:rPr>
              <w:t>Paauglystė: ko tikėtis?</w:t>
            </w:r>
          </w:p>
        </w:tc>
      </w:tr>
      <w:tr w:rsidR="0003338C" w:rsidRPr="00A020F3" w14:paraId="700F387D" w14:textId="342F4D6F" w:rsidTr="23D5EFDA">
        <w:tc>
          <w:tcPr>
            <w:tcW w:w="2832" w:type="dxa"/>
          </w:tcPr>
          <w:p w14:paraId="4760927C" w14:textId="152B1B7D" w:rsidR="0003338C" w:rsidRPr="00A020F3" w:rsidRDefault="0003338C" w:rsidP="0003338C">
            <w:pPr>
              <w:rPr>
                <w:rFonts w:ascii="Times New Roman" w:hAnsi="Times New Roman" w:cs="Times New Roman"/>
                <w:color w:val="000000" w:themeColor="text1"/>
              </w:rPr>
            </w:pPr>
            <w:r w:rsidRPr="00A020F3">
              <w:rPr>
                <w:rFonts w:ascii="Times New Roman" w:hAnsi="Times New Roman" w:cs="Times New Roman"/>
                <w:b/>
                <w:bCs/>
                <w:color w:val="000000" w:themeColor="text1"/>
              </w:rPr>
              <w:t>Priemonės</w:t>
            </w:r>
          </w:p>
        </w:tc>
        <w:tc>
          <w:tcPr>
            <w:tcW w:w="11338" w:type="dxa"/>
            <w:gridSpan w:val="2"/>
          </w:tcPr>
          <w:p w14:paraId="12665D52" w14:textId="363C280E" w:rsidR="00A020F3" w:rsidRPr="00A020F3" w:rsidRDefault="00A020F3" w:rsidP="00A020F3">
            <w:pPr>
              <w:pStyle w:val="ListParagraph"/>
              <w:numPr>
                <w:ilvl w:val="0"/>
                <w:numId w:val="13"/>
              </w:numPr>
              <w:rPr>
                <w:rFonts w:ascii="Times New Roman" w:hAnsi="Times New Roman" w:cs="Times New Roman"/>
                <w:color w:val="000000" w:themeColor="text1"/>
              </w:rPr>
            </w:pPr>
            <w:r w:rsidRPr="00A020F3">
              <w:rPr>
                <w:rFonts w:ascii="Times New Roman" w:hAnsi="Times New Roman" w:cs="Times New Roman"/>
                <w:color w:val="000000" w:themeColor="text1"/>
              </w:rPr>
              <w:t xml:space="preserve">Multimedija;   </w:t>
            </w:r>
          </w:p>
          <w:p w14:paraId="125C5883" w14:textId="031331B3" w:rsidR="00A020F3" w:rsidRPr="00A020F3" w:rsidRDefault="00A020F3" w:rsidP="00A020F3">
            <w:pPr>
              <w:pStyle w:val="ListParagraph"/>
              <w:numPr>
                <w:ilvl w:val="0"/>
                <w:numId w:val="13"/>
              </w:numPr>
              <w:rPr>
                <w:rFonts w:ascii="Times New Roman" w:hAnsi="Times New Roman" w:cs="Times New Roman"/>
                <w:color w:val="000000" w:themeColor="text1"/>
              </w:rPr>
            </w:pPr>
            <w:r w:rsidRPr="00A020F3">
              <w:rPr>
                <w:rFonts w:ascii="Times New Roman" w:hAnsi="Times New Roman" w:cs="Times New Roman"/>
                <w:color w:val="000000" w:themeColor="text1"/>
              </w:rPr>
              <w:t>Lapeliai;</w:t>
            </w:r>
          </w:p>
          <w:p w14:paraId="3B7BEA90" w14:textId="77777777" w:rsidR="00A020F3" w:rsidRPr="00A020F3" w:rsidRDefault="00A020F3" w:rsidP="00A020F3">
            <w:pPr>
              <w:pStyle w:val="ListParagraph"/>
              <w:numPr>
                <w:ilvl w:val="0"/>
                <w:numId w:val="13"/>
              </w:numPr>
              <w:rPr>
                <w:rFonts w:ascii="Times New Roman" w:hAnsi="Times New Roman" w:cs="Times New Roman"/>
                <w:color w:val="000000" w:themeColor="text1"/>
              </w:rPr>
            </w:pPr>
            <w:r w:rsidRPr="00A020F3">
              <w:rPr>
                <w:rFonts w:ascii="Times New Roman" w:hAnsi="Times New Roman" w:cs="Times New Roman"/>
                <w:color w:val="000000" w:themeColor="text1"/>
              </w:rPr>
              <w:t xml:space="preserve">6 užduoties komplektai: užduotis „Surūšiuok“;   </w:t>
            </w:r>
          </w:p>
          <w:p w14:paraId="15BA7850" w14:textId="7D36D450" w:rsidR="0042085C" w:rsidRPr="00A020F3" w:rsidRDefault="00A020F3" w:rsidP="00A020F3">
            <w:pPr>
              <w:pStyle w:val="ListParagraph"/>
              <w:numPr>
                <w:ilvl w:val="0"/>
                <w:numId w:val="13"/>
              </w:numPr>
              <w:rPr>
                <w:rFonts w:ascii="Times New Roman" w:hAnsi="Times New Roman" w:cs="Times New Roman"/>
                <w:color w:val="000000" w:themeColor="text1"/>
              </w:rPr>
            </w:pPr>
            <w:r w:rsidRPr="00A020F3">
              <w:rPr>
                <w:rFonts w:ascii="Times New Roman" w:hAnsi="Times New Roman" w:cs="Times New Roman"/>
                <w:color w:val="000000" w:themeColor="text1"/>
              </w:rPr>
              <w:t>Užsiėmimo skaidrės: „Paauglystė: ko tikėtis“.</w:t>
            </w:r>
          </w:p>
        </w:tc>
      </w:tr>
      <w:tr w:rsidR="0003338C" w:rsidRPr="00BA6D17" w14:paraId="0169CC48" w14:textId="77777777" w:rsidTr="00A020F3">
        <w:trPr>
          <w:trHeight w:val="1238"/>
        </w:trPr>
        <w:tc>
          <w:tcPr>
            <w:tcW w:w="2832" w:type="dxa"/>
          </w:tcPr>
          <w:p w14:paraId="13777CE9" w14:textId="57E2700B" w:rsidR="0003338C" w:rsidRPr="00BA6D17" w:rsidRDefault="0003338C" w:rsidP="0003338C">
            <w:pPr>
              <w:rPr>
                <w:rFonts w:ascii="Times New Roman" w:hAnsi="Times New Roman" w:cs="Times New Roman"/>
                <w:color w:val="000000" w:themeColor="text1"/>
              </w:rPr>
            </w:pPr>
            <w:r w:rsidRPr="00BA6D17">
              <w:rPr>
                <w:rFonts w:ascii="Times New Roman" w:hAnsi="Times New Roman" w:cs="Times New Roman"/>
                <w:color w:val="000000" w:themeColor="text1"/>
              </w:rPr>
              <w:lastRenderedPageBreak/>
              <w:t>PAMOKOS EIGA</w:t>
            </w:r>
          </w:p>
        </w:tc>
        <w:tc>
          <w:tcPr>
            <w:tcW w:w="11338" w:type="dxa"/>
            <w:gridSpan w:val="2"/>
          </w:tcPr>
          <w:p w14:paraId="1699811D" w14:textId="6E572C0D" w:rsidR="0003338C" w:rsidRPr="00BA6D17" w:rsidRDefault="0003338C" w:rsidP="0003338C">
            <w:pPr>
              <w:rPr>
                <w:rFonts w:ascii="Times New Roman" w:hAnsi="Times New Roman" w:cs="Times New Roman"/>
                <w:color w:val="000000" w:themeColor="text1"/>
              </w:rPr>
            </w:pPr>
            <w:r w:rsidRPr="00BA6D17">
              <w:rPr>
                <w:rFonts w:ascii="Times New Roman" w:hAnsi="Times New Roman" w:cs="Times New Roman"/>
                <w:color w:val="000000" w:themeColor="text1"/>
              </w:rPr>
              <w:t xml:space="preserve">Pamokos planą sudaro </w:t>
            </w:r>
            <w:r w:rsidR="00A020F3" w:rsidRPr="00BA6D17">
              <w:rPr>
                <w:rFonts w:ascii="Times New Roman" w:hAnsi="Times New Roman" w:cs="Times New Roman"/>
                <w:color w:val="000000" w:themeColor="text1"/>
              </w:rPr>
              <w:t>trys</w:t>
            </w:r>
            <w:r w:rsidRPr="00BA6D17">
              <w:rPr>
                <w:rFonts w:ascii="Times New Roman" w:hAnsi="Times New Roman" w:cs="Times New Roman"/>
                <w:color w:val="000000" w:themeColor="text1"/>
              </w:rPr>
              <w:t xml:space="preserve"> dalys:</w:t>
            </w:r>
          </w:p>
          <w:p w14:paraId="19FAFFB8" w14:textId="5EB3772F" w:rsidR="0003338C" w:rsidRPr="00BA6D17" w:rsidRDefault="00A020F3" w:rsidP="0003338C">
            <w:pPr>
              <w:pStyle w:val="ListParagraph"/>
              <w:numPr>
                <w:ilvl w:val="0"/>
                <w:numId w:val="43"/>
              </w:numPr>
              <w:rPr>
                <w:rFonts w:ascii="Times New Roman" w:hAnsi="Times New Roman" w:cs="Times New Roman"/>
                <w:color w:val="000000" w:themeColor="text1"/>
              </w:rPr>
            </w:pPr>
            <w:r w:rsidRPr="00BA6D17">
              <w:rPr>
                <w:rFonts w:ascii="Times New Roman" w:hAnsi="Times New Roman" w:cs="Times New Roman"/>
                <w:color w:val="000000" w:themeColor="text1"/>
              </w:rPr>
              <w:t xml:space="preserve">įvadas, skirtas </w:t>
            </w:r>
            <w:r w:rsidR="0003338C" w:rsidRPr="00BA6D17">
              <w:rPr>
                <w:rFonts w:ascii="Times New Roman" w:hAnsi="Times New Roman" w:cs="Times New Roman"/>
                <w:color w:val="000000" w:themeColor="text1"/>
              </w:rPr>
              <w:t>temos atskleidim</w:t>
            </w:r>
            <w:r w:rsidRPr="00BA6D17">
              <w:rPr>
                <w:rFonts w:ascii="Times New Roman" w:hAnsi="Times New Roman" w:cs="Times New Roman"/>
                <w:color w:val="000000" w:themeColor="text1"/>
              </w:rPr>
              <w:t>ui</w:t>
            </w:r>
            <w:r w:rsidR="0003338C" w:rsidRPr="00BA6D17">
              <w:rPr>
                <w:rFonts w:ascii="Times New Roman" w:hAnsi="Times New Roman" w:cs="Times New Roman"/>
                <w:color w:val="000000" w:themeColor="text1"/>
              </w:rPr>
              <w:t xml:space="preserve"> (</w:t>
            </w:r>
            <w:r w:rsidR="0003338C" w:rsidRPr="00BA6D17">
              <w:rPr>
                <w:rFonts w:asciiTheme="majorBidi" w:eastAsia="Times New Roman" w:hAnsiTheme="majorBidi" w:cstheme="majorBidi"/>
                <w:color w:val="000000" w:themeColor="text1"/>
              </w:rPr>
              <w:t>išsiaiškinama</w:t>
            </w:r>
            <w:r w:rsidR="0003338C" w:rsidRPr="00BA6D17">
              <w:rPr>
                <w:rFonts w:ascii="Times New Roman" w:hAnsi="Times New Roman" w:cs="Times New Roman"/>
                <w:color w:val="000000" w:themeColor="text1"/>
              </w:rPr>
              <w:t xml:space="preserve">, ką mokiniai jau žino) – </w:t>
            </w:r>
            <w:r w:rsidR="00BA6D17" w:rsidRPr="00BA6D17">
              <w:rPr>
                <w:rFonts w:ascii="Times New Roman" w:hAnsi="Times New Roman" w:cs="Times New Roman"/>
                <w:color w:val="000000" w:themeColor="text1"/>
              </w:rPr>
              <w:t>2</w:t>
            </w:r>
            <w:r w:rsidR="0003338C" w:rsidRPr="00BA6D17">
              <w:rPr>
                <w:rFonts w:ascii="Times New Roman" w:hAnsi="Times New Roman" w:cs="Times New Roman"/>
                <w:color w:val="000000" w:themeColor="text1"/>
              </w:rPr>
              <w:t xml:space="preserve"> minutės;</w:t>
            </w:r>
          </w:p>
          <w:p w14:paraId="4D30E293" w14:textId="39705E7F" w:rsidR="0003338C" w:rsidRPr="00BA6D17" w:rsidRDefault="0003338C" w:rsidP="0003338C">
            <w:pPr>
              <w:pStyle w:val="ListParagraph"/>
              <w:numPr>
                <w:ilvl w:val="0"/>
                <w:numId w:val="43"/>
              </w:numPr>
              <w:rPr>
                <w:rFonts w:ascii="Times New Roman" w:hAnsi="Times New Roman" w:cs="Times New Roman"/>
                <w:color w:val="000000" w:themeColor="text1"/>
              </w:rPr>
            </w:pPr>
            <w:r w:rsidRPr="00BA6D17">
              <w:rPr>
                <w:rFonts w:ascii="Times New Roman" w:hAnsi="Times New Roman" w:cs="Times New Roman"/>
                <w:color w:val="000000" w:themeColor="text1"/>
              </w:rPr>
              <w:t>te</w:t>
            </w:r>
            <w:r w:rsidR="00A020F3" w:rsidRPr="00BA6D17">
              <w:rPr>
                <w:rFonts w:ascii="Times New Roman" w:hAnsi="Times New Roman" w:cs="Times New Roman"/>
                <w:color w:val="000000" w:themeColor="text1"/>
              </w:rPr>
              <w:t>orinis temos pristatymas, edukaciniai pokalbiai</w:t>
            </w:r>
            <w:r w:rsidR="00BA6D17" w:rsidRPr="00BA6D17">
              <w:rPr>
                <w:rFonts w:ascii="Times New Roman" w:hAnsi="Times New Roman" w:cs="Times New Roman"/>
                <w:color w:val="000000" w:themeColor="text1"/>
              </w:rPr>
              <w:t xml:space="preserve"> – 25 minutės;</w:t>
            </w:r>
          </w:p>
          <w:p w14:paraId="0BAE3B86" w14:textId="77777777" w:rsidR="00A020F3" w:rsidRPr="00BA6D17" w:rsidRDefault="0003338C" w:rsidP="00A020F3">
            <w:pPr>
              <w:pStyle w:val="ListParagraph"/>
              <w:numPr>
                <w:ilvl w:val="0"/>
                <w:numId w:val="43"/>
              </w:numPr>
              <w:rPr>
                <w:rFonts w:ascii="Times New Roman" w:hAnsi="Times New Roman" w:cs="Times New Roman"/>
                <w:color w:val="000000" w:themeColor="text1"/>
              </w:rPr>
            </w:pPr>
            <w:r w:rsidRPr="00BA6D17">
              <w:rPr>
                <w:rFonts w:ascii="Times New Roman" w:hAnsi="Times New Roman" w:cs="Times New Roman"/>
                <w:color w:val="000000" w:themeColor="text1"/>
              </w:rPr>
              <w:t>praktika (</w:t>
            </w:r>
            <w:r w:rsidRPr="00BA6D17">
              <w:rPr>
                <w:rFonts w:asciiTheme="majorBidi" w:eastAsia="Times New Roman" w:hAnsiTheme="majorBidi" w:cstheme="majorBidi"/>
                <w:color w:val="000000" w:themeColor="text1"/>
              </w:rPr>
              <w:t xml:space="preserve">naujos žinios pritaikomos </w:t>
            </w:r>
            <w:r w:rsidRPr="00BA6D17">
              <w:rPr>
                <w:rFonts w:ascii="Times New Roman" w:hAnsi="Times New Roman" w:cs="Times New Roman"/>
                <w:color w:val="000000" w:themeColor="text1"/>
              </w:rPr>
              <w:t>praktiškai) – 15 minučių;</w:t>
            </w:r>
          </w:p>
          <w:p w14:paraId="65C99519" w14:textId="7F0D500A" w:rsidR="00BA6D17" w:rsidRPr="00BA6D17" w:rsidRDefault="00BA6D17" w:rsidP="00A020F3">
            <w:pPr>
              <w:pStyle w:val="ListParagraph"/>
              <w:numPr>
                <w:ilvl w:val="0"/>
                <w:numId w:val="43"/>
              </w:numPr>
              <w:rPr>
                <w:rFonts w:ascii="Times New Roman" w:hAnsi="Times New Roman" w:cs="Times New Roman"/>
                <w:color w:val="000000" w:themeColor="text1"/>
              </w:rPr>
            </w:pPr>
            <w:r w:rsidRPr="00BA6D17">
              <w:rPr>
                <w:rFonts w:ascii="Times New Roman" w:hAnsi="Times New Roman" w:cs="Times New Roman"/>
                <w:color w:val="000000" w:themeColor="text1"/>
              </w:rPr>
              <w:t>apibendrinimas, refleksija ir diskusija – 3 minutės.</w:t>
            </w:r>
          </w:p>
        </w:tc>
      </w:tr>
      <w:tr w:rsidR="0003338C" w:rsidRPr="00BA6D17" w14:paraId="7F508D67" w14:textId="027D7DF1" w:rsidTr="23D5EFDA">
        <w:trPr>
          <w:trHeight w:val="300"/>
        </w:trPr>
        <w:tc>
          <w:tcPr>
            <w:tcW w:w="2832" w:type="dxa"/>
          </w:tcPr>
          <w:p w14:paraId="65E63E7C" w14:textId="66AD4F7D" w:rsidR="0003338C" w:rsidRPr="00BA6D17" w:rsidRDefault="0003338C" w:rsidP="0003338C">
            <w:pPr>
              <w:rPr>
                <w:rFonts w:ascii="Times New Roman" w:hAnsi="Times New Roman" w:cs="Times New Roman"/>
                <w:color w:val="000000" w:themeColor="text1"/>
              </w:rPr>
            </w:pPr>
            <w:r w:rsidRPr="00BA6D17">
              <w:rPr>
                <w:rFonts w:ascii="Times New Roman" w:hAnsi="Times New Roman" w:cs="Times New Roman"/>
                <w:color w:val="000000" w:themeColor="text1"/>
              </w:rPr>
              <w:t>1. TEMOS ATSKLEIDIMAS</w:t>
            </w:r>
          </w:p>
        </w:tc>
        <w:tc>
          <w:tcPr>
            <w:tcW w:w="11338" w:type="dxa"/>
            <w:gridSpan w:val="2"/>
          </w:tcPr>
          <w:p w14:paraId="2355317D" w14:textId="65562ABA" w:rsidR="00886302" w:rsidRPr="00BA6D17" w:rsidRDefault="00886302" w:rsidP="000D1012">
            <w:pPr>
              <w:rPr>
                <w:rFonts w:ascii="Times New Roman" w:hAnsi="Times New Roman" w:cs="Times New Roman"/>
                <w:color w:val="000000" w:themeColor="text1"/>
              </w:rPr>
            </w:pPr>
            <w:r w:rsidRPr="00BA6D17">
              <w:rPr>
                <w:rFonts w:ascii="Times New Roman" w:hAnsi="Times New Roman" w:cs="Times New Roman"/>
                <w:color w:val="000000" w:themeColor="text1"/>
              </w:rPr>
              <w:t>Mokytojas pris</w:t>
            </w:r>
            <w:r w:rsidR="00B51A1A" w:rsidRPr="00BA6D17">
              <w:rPr>
                <w:rFonts w:ascii="Times New Roman" w:hAnsi="Times New Roman" w:cs="Times New Roman"/>
                <w:color w:val="000000" w:themeColor="text1"/>
              </w:rPr>
              <w:t>is</w:t>
            </w:r>
            <w:r w:rsidRPr="00BA6D17">
              <w:rPr>
                <w:rFonts w:ascii="Times New Roman" w:hAnsi="Times New Roman" w:cs="Times New Roman"/>
                <w:color w:val="000000" w:themeColor="text1"/>
              </w:rPr>
              <w:t>tato bei pristato temą</w:t>
            </w:r>
            <w:r w:rsidR="000D1012" w:rsidRPr="00BA6D17">
              <w:rPr>
                <w:rFonts w:ascii="Times New Roman" w:hAnsi="Times New Roman" w:cs="Times New Roman"/>
                <w:color w:val="000000" w:themeColor="text1"/>
              </w:rPr>
              <w:t xml:space="preserve">. Mokiniams </w:t>
            </w:r>
            <w:r w:rsidRPr="00BA6D17">
              <w:rPr>
                <w:rFonts w:ascii="Times New Roman" w:hAnsi="Times New Roman" w:cs="Times New Roman"/>
                <w:color w:val="000000" w:themeColor="text1"/>
              </w:rPr>
              <w:t xml:space="preserve">užduodamas klausimas: „Kokius sveikatą stiprinančius įpročius žinote?“. </w:t>
            </w:r>
            <w:r w:rsidR="00BA6D17" w:rsidRPr="00BA6D17">
              <w:rPr>
                <w:rFonts w:ascii="Times New Roman" w:hAnsi="Times New Roman" w:cs="Times New Roman"/>
                <w:color w:val="000000" w:themeColor="text1"/>
              </w:rPr>
              <w:t xml:space="preserve">Pristatomos užsiėmimo taisyklės </w:t>
            </w:r>
            <w:r w:rsidR="00BA6D17" w:rsidRPr="00BA6D17">
              <w:rPr>
                <w:rFonts w:ascii="Times New Roman" w:hAnsi="Times New Roman" w:cs="Times New Roman"/>
                <w:color w:val="000000" w:themeColor="text1"/>
              </w:rPr>
              <w:t>(skaidrė</w:t>
            </w:r>
            <w:r w:rsidR="00BA6D17" w:rsidRPr="00BA6D17">
              <w:rPr>
                <w:rFonts w:ascii="Times New Roman" w:hAnsi="Times New Roman" w:cs="Times New Roman"/>
                <w:color w:val="000000" w:themeColor="text1"/>
              </w:rPr>
              <w:t xml:space="preserve">s </w:t>
            </w:r>
            <w:r w:rsidR="00BA6D17" w:rsidRPr="00BA6D17">
              <w:rPr>
                <w:rFonts w:ascii="Times New Roman" w:hAnsi="Times New Roman" w:cs="Times New Roman"/>
                <w:color w:val="000000" w:themeColor="text1"/>
              </w:rPr>
              <w:t xml:space="preserve"> Nr. </w:t>
            </w:r>
            <w:r w:rsidR="00BA6D17" w:rsidRPr="00BA6D17">
              <w:rPr>
                <w:rFonts w:ascii="Times New Roman" w:hAnsi="Times New Roman" w:cs="Times New Roman"/>
                <w:color w:val="000000" w:themeColor="text1"/>
              </w:rPr>
              <w:t>1-2</w:t>
            </w:r>
            <w:r w:rsidR="00BA6D17" w:rsidRPr="00BA6D17">
              <w:rPr>
                <w:rFonts w:ascii="Times New Roman" w:hAnsi="Times New Roman" w:cs="Times New Roman"/>
                <w:color w:val="000000" w:themeColor="text1"/>
              </w:rPr>
              <w:t>)</w:t>
            </w:r>
          </w:p>
        </w:tc>
      </w:tr>
      <w:tr w:rsidR="0003338C" w:rsidRPr="00813897" w14:paraId="6ED3966D" w14:textId="77777777" w:rsidTr="23D5EFDA">
        <w:tc>
          <w:tcPr>
            <w:tcW w:w="2832" w:type="dxa"/>
            <w:vMerge w:val="restart"/>
          </w:tcPr>
          <w:p w14:paraId="7CAA1DE8" w14:textId="4D5C7197" w:rsidR="0003338C" w:rsidRPr="00813897" w:rsidRDefault="0003338C" w:rsidP="0003338C">
            <w:pPr>
              <w:rPr>
                <w:rFonts w:ascii="Times New Roman" w:hAnsi="Times New Roman" w:cs="Times New Roman"/>
                <w:color w:val="000000" w:themeColor="text1"/>
              </w:rPr>
            </w:pPr>
            <w:r w:rsidRPr="00813897">
              <w:rPr>
                <w:rFonts w:ascii="Times New Roman" w:hAnsi="Times New Roman" w:cs="Times New Roman"/>
                <w:color w:val="000000" w:themeColor="text1"/>
              </w:rPr>
              <w:t>2. TEMOS ANALIZĖ</w:t>
            </w:r>
          </w:p>
          <w:p w14:paraId="254A4A1D" w14:textId="77777777" w:rsidR="0003338C" w:rsidRPr="00813897" w:rsidRDefault="0003338C" w:rsidP="0003338C">
            <w:pPr>
              <w:rPr>
                <w:rFonts w:ascii="Times New Roman" w:hAnsi="Times New Roman" w:cs="Times New Roman"/>
                <w:color w:val="000000" w:themeColor="text1"/>
              </w:rPr>
            </w:pPr>
          </w:p>
          <w:p w14:paraId="6F6D41BA" w14:textId="77777777" w:rsidR="0003338C" w:rsidRPr="00813897" w:rsidRDefault="0003338C" w:rsidP="0003338C">
            <w:pPr>
              <w:ind w:left="360"/>
              <w:rPr>
                <w:rFonts w:ascii="Times New Roman" w:hAnsi="Times New Roman" w:cs="Times New Roman"/>
                <w:color w:val="000000" w:themeColor="text1"/>
              </w:rPr>
            </w:pPr>
          </w:p>
        </w:tc>
        <w:tc>
          <w:tcPr>
            <w:tcW w:w="5243" w:type="dxa"/>
          </w:tcPr>
          <w:p w14:paraId="4D7F7369" w14:textId="47477B18" w:rsidR="0003338C" w:rsidRPr="00813897" w:rsidRDefault="0003338C" w:rsidP="0003338C">
            <w:pPr>
              <w:jc w:val="center"/>
              <w:rPr>
                <w:rFonts w:ascii="Times New Roman" w:hAnsi="Times New Roman" w:cs="Times New Roman"/>
                <w:b/>
                <w:bCs/>
                <w:color w:val="000000" w:themeColor="text1"/>
              </w:rPr>
            </w:pPr>
            <w:r w:rsidRPr="00813897">
              <w:rPr>
                <w:rFonts w:ascii="Times New Roman" w:hAnsi="Times New Roman" w:cs="Times New Roman"/>
                <w:b/>
                <w:bCs/>
                <w:color w:val="000000" w:themeColor="text1"/>
              </w:rPr>
              <w:t>EIGA</w:t>
            </w:r>
          </w:p>
        </w:tc>
        <w:tc>
          <w:tcPr>
            <w:tcW w:w="6095" w:type="dxa"/>
          </w:tcPr>
          <w:p w14:paraId="2D7B50B2" w14:textId="299C6766" w:rsidR="0003338C" w:rsidRPr="00813897" w:rsidRDefault="0003338C" w:rsidP="0003338C">
            <w:pPr>
              <w:jc w:val="center"/>
              <w:rPr>
                <w:rFonts w:ascii="Times New Roman" w:hAnsi="Times New Roman" w:cs="Times New Roman"/>
                <w:b/>
                <w:bCs/>
                <w:color w:val="000000" w:themeColor="text1"/>
              </w:rPr>
            </w:pPr>
            <w:r w:rsidRPr="00813897">
              <w:rPr>
                <w:rFonts w:ascii="Times New Roman" w:hAnsi="Times New Roman" w:cs="Times New Roman"/>
                <w:b/>
                <w:bCs/>
                <w:color w:val="000000" w:themeColor="text1"/>
              </w:rPr>
              <w:t>REKOMENDUOJAMAS TURINYS</w:t>
            </w:r>
          </w:p>
        </w:tc>
      </w:tr>
      <w:tr w:rsidR="0003338C" w:rsidRPr="00813897" w14:paraId="348A01D4" w14:textId="77777777" w:rsidTr="23D5EFDA">
        <w:trPr>
          <w:trHeight w:val="231"/>
        </w:trPr>
        <w:tc>
          <w:tcPr>
            <w:tcW w:w="2832" w:type="dxa"/>
            <w:vMerge/>
          </w:tcPr>
          <w:p w14:paraId="7A45C447" w14:textId="77777777" w:rsidR="0003338C" w:rsidRPr="00813897" w:rsidRDefault="0003338C" w:rsidP="0003338C">
            <w:pPr>
              <w:ind w:left="360"/>
              <w:rPr>
                <w:rFonts w:ascii="Times New Roman" w:hAnsi="Times New Roman" w:cs="Times New Roman"/>
                <w:color w:val="000000" w:themeColor="text1"/>
              </w:rPr>
            </w:pPr>
          </w:p>
        </w:tc>
        <w:tc>
          <w:tcPr>
            <w:tcW w:w="11338" w:type="dxa"/>
            <w:gridSpan w:val="2"/>
          </w:tcPr>
          <w:p w14:paraId="349E35FD" w14:textId="1DB2577B" w:rsidR="0003338C" w:rsidRPr="00813897" w:rsidRDefault="008D05E8" w:rsidP="0003338C">
            <w:pPr>
              <w:jc w:val="center"/>
              <w:rPr>
                <w:rFonts w:ascii="Times New Roman" w:hAnsi="Times New Roman" w:cs="Times New Roman"/>
                <w:color w:val="000000" w:themeColor="text1"/>
              </w:rPr>
            </w:pPr>
            <w:r w:rsidRPr="00813897">
              <w:rPr>
                <w:rFonts w:ascii="Times New Roman" w:hAnsi="Times New Roman" w:cs="Times New Roman"/>
                <w:color w:val="000000" w:themeColor="text1"/>
              </w:rPr>
              <w:t xml:space="preserve">ĮVADAS </w:t>
            </w:r>
          </w:p>
        </w:tc>
      </w:tr>
      <w:tr w:rsidR="00BA6D17" w:rsidRPr="00813897" w14:paraId="71472D6B" w14:textId="16583EF7" w:rsidTr="00813897">
        <w:trPr>
          <w:trHeight w:val="3399"/>
        </w:trPr>
        <w:tc>
          <w:tcPr>
            <w:tcW w:w="2832" w:type="dxa"/>
            <w:vMerge/>
          </w:tcPr>
          <w:p w14:paraId="593C72D8" w14:textId="77777777" w:rsidR="00BA6D17" w:rsidRPr="00813897" w:rsidRDefault="00BA6D17" w:rsidP="00BA6D17">
            <w:pPr>
              <w:ind w:left="360"/>
              <w:rPr>
                <w:rFonts w:ascii="Times New Roman" w:hAnsi="Times New Roman" w:cs="Times New Roman"/>
                <w:color w:val="000000" w:themeColor="text1"/>
              </w:rPr>
            </w:pPr>
          </w:p>
        </w:tc>
        <w:tc>
          <w:tcPr>
            <w:tcW w:w="5243" w:type="dxa"/>
            <w:tcBorders>
              <w:bottom w:val="single" w:sz="4" w:space="0" w:color="auto"/>
            </w:tcBorders>
          </w:tcPr>
          <w:p w14:paraId="4FF83867" w14:textId="4C0093F4" w:rsidR="00BA6D17" w:rsidRPr="00813897" w:rsidRDefault="00BA6D17" w:rsidP="00BA6D17">
            <w:pPr>
              <w:rPr>
                <w:rFonts w:ascii="Times New Roman" w:hAnsi="Times New Roman" w:cs="Times New Roman"/>
                <w:color w:val="000000" w:themeColor="text1"/>
              </w:rPr>
            </w:pPr>
            <w:r w:rsidRPr="00813897">
              <w:rPr>
                <w:rFonts w:ascii="Times New Roman" w:hAnsi="Times New Roman" w:cs="Times New Roman"/>
                <w:color w:val="000000" w:themeColor="text1"/>
              </w:rPr>
              <w:t>Paaiškinama, kas yra paauglystė (skaidrė Nr. 3).</w:t>
            </w:r>
          </w:p>
          <w:p w14:paraId="4CE9C1E8" w14:textId="77777777" w:rsidR="00BA6D17" w:rsidRPr="00813897" w:rsidRDefault="00BA6D17" w:rsidP="00BA6D17">
            <w:pPr>
              <w:rPr>
                <w:rFonts w:ascii="Times New Roman" w:hAnsi="Times New Roman" w:cs="Times New Roman"/>
                <w:color w:val="000000" w:themeColor="text1"/>
              </w:rPr>
            </w:pPr>
          </w:p>
          <w:p w14:paraId="4BE81149" w14:textId="77777777" w:rsidR="00813897" w:rsidRPr="00813897" w:rsidRDefault="00813897" w:rsidP="00BA6D17">
            <w:pPr>
              <w:rPr>
                <w:rFonts w:ascii="Times New Roman" w:hAnsi="Times New Roman" w:cs="Times New Roman"/>
                <w:color w:val="000000" w:themeColor="text1"/>
              </w:rPr>
            </w:pPr>
          </w:p>
          <w:p w14:paraId="1AD02FD1" w14:textId="77777777" w:rsidR="00813897" w:rsidRPr="00813897" w:rsidRDefault="00813897" w:rsidP="00BA6D17">
            <w:pPr>
              <w:rPr>
                <w:rFonts w:ascii="Times New Roman" w:hAnsi="Times New Roman" w:cs="Times New Roman"/>
                <w:color w:val="000000" w:themeColor="text1"/>
              </w:rPr>
            </w:pPr>
          </w:p>
          <w:p w14:paraId="3EBEB6E1" w14:textId="20EC0D8A" w:rsidR="00BA6D17" w:rsidRPr="00813897" w:rsidRDefault="00813897" w:rsidP="00BA6D17">
            <w:pPr>
              <w:rPr>
                <w:rFonts w:ascii="Times New Roman" w:hAnsi="Times New Roman" w:cs="Times New Roman"/>
                <w:color w:val="000000" w:themeColor="text1"/>
              </w:rPr>
            </w:pPr>
            <w:r w:rsidRPr="00813897">
              <w:rPr>
                <w:rFonts w:ascii="Times New Roman" w:hAnsi="Times New Roman" w:cs="Times New Roman"/>
                <w:color w:val="000000" w:themeColor="text1"/>
              </w:rPr>
              <w:t>Patikslinama, kad lytinio brendimo laikotarpį galime skirstyti į tris etapus</w:t>
            </w:r>
            <w:r w:rsidR="00BA6D17" w:rsidRPr="00813897">
              <w:rPr>
                <w:rFonts w:ascii="Times New Roman" w:hAnsi="Times New Roman" w:cs="Times New Roman"/>
                <w:color w:val="000000" w:themeColor="text1"/>
              </w:rPr>
              <w:t xml:space="preserve"> (skaidrė Nr. </w:t>
            </w:r>
            <w:r w:rsidRPr="00813897">
              <w:rPr>
                <w:rFonts w:ascii="Times New Roman" w:hAnsi="Times New Roman" w:cs="Times New Roman"/>
                <w:color w:val="000000" w:themeColor="text1"/>
              </w:rPr>
              <w:t>4</w:t>
            </w:r>
            <w:r w:rsidR="00BA6D17" w:rsidRPr="00813897">
              <w:rPr>
                <w:rFonts w:ascii="Times New Roman" w:hAnsi="Times New Roman" w:cs="Times New Roman"/>
                <w:color w:val="000000" w:themeColor="text1"/>
              </w:rPr>
              <w:t>).</w:t>
            </w:r>
          </w:p>
          <w:p w14:paraId="0332E9F8" w14:textId="77777777" w:rsidR="00BA6D17" w:rsidRPr="00813897" w:rsidRDefault="00BA6D17" w:rsidP="00BA6D17">
            <w:pPr>
              <w:jc w:val="both"/>
              <w:rPr>
                <w:rFonts w:ascii="Times New Roman" w:eastAsia="Times New Roman" w:hAnsi="Times New Roman" w:cs="Times New Roman"/>
                <w:color w:val="000000" w:themeColor="text1"/>
              </w:rPr>
            </w:pPr>
          </w:p>
          <w:p w14:paraId="7F0EAE71" w14:textId="4C0BF914" w:rsidR="00BA6D17" w:rsidRPr="00813897" w:rsidRDefault="00BA6D17" w:rsidP="00BA6D17">
            <w:pPr>
              <w:jc w:val="both"/>
              <w:rPr>
                <w:rFonts w:ascii="Times New Roman" w:eastAsia="Times New Roman" w:hAnsi="Times New Roman" w:cs="Times New Roman"/>
                <w:color w:val="000000" w:themeColor="text1"/>
              </w:rPr>
            </w:pPr>
          </w:p>
        </w:tc>
        <w:tc>
          <w:tcPr>
            <w:tcW w:w="6095" w:type="dxa"/>
            <w:tcBorders>
              <w:bottom w:val="single" w:sz="4" w:space="0" w:color="auto"/>
            </w:tcBorders>
          </w:tcPr>
          <w:p w14:paraId="5519AC6A" w14:textId="77777777" w:rsidR="00BA6D17" w:rsidRPr="00813897" w:rsidRDefault="00BA6D17" w:rsidP="00BA6D17">
            <w:pPr>
              <w:jc w:val="both"/>
              <w:rPr>
                <w:rFonts w:ascii="Times New Roman" w:hAnsi="Times New Roman" w:cs="Times New Roman"/>
                <w:color w:val="000000" w:themeColor="text1"/>
              </w:rPr>
            </w:pPr>
            <w:r w:rsidRPr="00813897">
              <w:rPr>
                <w:rFonts w:ascii="Times New Roman" w:hAnsi="Times New Roman" w:cs="Times New Roman"/>
                <w:color w:val="000000" w:themeColor="text1"/>
              </w:rPr>
              <w:t>Pristatomas paauglio apibrėžimas, mokinių klausiama, ar jie su juo sutinka. Papildoma, kad skirtingi autoriai skirtingai apibrėžia paauglystę, nurodo skirtingus amžiaus rėžius.</w:t>
            </w:r>
          </w:p>
          <w:p w14:paraId="0146BA14" w14:textId="77777777" w:rsidR="00813897" w:rsidRPr="00813897" w:rsidRDefault="00813897" w:rsidP="00BA6D17">
            <w:pPr>
              <w:jc w:val="both"/>
              <w:rPr>
                <w:rFonts w:ascii="Times New Roman" w:hAnsi="Times New Roman" w:cs="Times New Roman"/>
                <w:color w:val="000000" w:themeColor="text1"/>
              </w:rPr>
            </w:pPr>
          </w:p>
          <w:p w14:paraId="527436D6" w14:textId="14F3D414" w:rsidR="00813897" w:rsidRPr="00813897" w:rsidRDefault="00813897" w:rsidP="00813897">
            <w:pPr>
              <w:jc w:val="both"/>
              <w:rPr>
                <w:rFonts w:ascii="Times New Roman" w:eastAsia="Times New Roman" w:hAnsi="Times New Roman" w:cs="Times New Roman"/>
                <w:color w:val="000000" w:themeColor="text1"/>
              </w:rPr>
            </w:pPr>
            <w:r w:rsidRPr="00813897">
              <w:rPr>
                <w:rFonts w:ascii="Times New Roman" w:eastAsia="Times New Roman" w:hAnsi="Times New Roman" w:cs="Times New Roman"/>
                <w:color w:val="000000" w:themeColor="text1"/>
              </w:rPr>
              <w:t xml:space="preserve">Pristatomi etapai: </w:t>
            </w:r>
            <w:r w:rsidRPr="00813897">
              <w:rPr>
                <w:rFonts w:ascii="Times New Roman" w:eastAsia="Times New Roman" w:hAnsi="Times New Roman" w:cs="Times New Roman"/>
                <w:color w:val="000000" w:themeColor="text1"/>
              </w:rPr>
              <w:t>brendimo pradži</w:t>
            </w:r>
            <w:r w:rsidRPr="00813897">
              <w:rPr>
                <w:rFonts w:ascii="Times New Roman" w:eastAsia="Times New Roman" w:hAnsi="Times New Roman" w:cs="Times New Roman"/>
                <w:color w:val="000000" w:themeColor="text1"/>
              </w:rPr>
              <w:t>a</w:t>
            </w:r>
            <w:r w:rsidRPr="00813897">
              <w:rPr>
                <w:rFonts w:ascii="Times New Roman" w:eastAsia="Times New Roman" w:hAnsi="Times New Roman" w:cs="Times New Roman"/>
                <w:color w:val="000000" w:themeColor="text1"/>
              </w:rPr>
              <w:t xml:space="preserve">, </w:t>
            </w:r>
            <w:r w:rsidRPr="00813897">
              <w:rPr>
                <w:rFonts w:ascii="Times New Roman" w:eastAsia="Times New Roman" w:hAnsi="Times New Roman" w:cs="Times New Roman"/>
                <w:color w:val="000000" w:themeColor="text1"/>
              </w:rPr>
              <w:t>tikrasis</w:t>
            </w:r>
            <w:r w:rsidRPr="00813897">
              <w:rPr>
                <w:rFonts w:ascii="Times New Roman" w:eastAsia="Times New Roman" w:hAnsi="Times New Roman" w:cs="Times New Roman"/>
                <w:color w:val="000000" w:themeColor="text1"/>
              </w:rPr>
              <w:t xml:space="preserve"> brendim</w:t>
            </w:r>
            <w:r w:rsidRPr="00813897">
              <w:rPr>
                <w:rFonts w:ascii="Times New Roman" w:eastAsia="Times New Roman" w:hAnsi="Times New Roman" w:cs="Times New Roman"/>
                <w:color w:val="000000" w:themeColor="text1"/>
              </w:rPr>
              <w:t>as</w:t>
            </w:r>
            <w:r w:rsidRPr="00813897">
              <w:rPr>
                <w:rFonts w:ascii="Times New Roman" w:eastAsia="Times New Roman" w:hAnsi="Times New Roman" w:cs="Times New Roman"/>
                <w:color w:val="000000" w:themeColor="text1"/>
              </w:rPr>
              <w:t xml:space="preserve"> ir brendimo pabaig</w:t>
            </w:r>
            <w:r w:rsidRPr="00813897">
              <w:rPr>
                <w:rFonts w:ascii="Times New Roman" w:eastAsia="Times New Roman" w:hAnsi="Times New Roman" w:cs="Times New Roman"/>
                <w:color w:val="000000" w:themeColor="text1"/>
              </w:rPr>
              <w:t>a</w:t>
            </w:r>
            <w:r w:rsidRPr="00813897">
              <w:rPr>
                <w:rFonts w:ascii="Times New Roman" w:eastAsia="Times New Roman" w:hAnsi="Times New Roman" w:cs="Times New Roman"/>
                <w:color w:val="000000" w:themeColor="text1"/>
              </w:rPr>
              <w:t xml:space="preserve">. Aptariami amžiaus rėžiai, pabrėžiama, kad vaikinams lytinis brendimas prasideda ir baigiasi vėliau, nei merginoms. Atkreipiamas dėmesys </w:t>
            </w:r>
            <w:r w:rsidRPr="00813897">
              <w:rPr>
                <w:rFonts w:ascii="Times New Roman" w:eastAsia="Times New Roman" w:hAnsi="Times New Roman" w:cs="Times New Roman"/>
                <w:color w:val="000000" w:themeColor="text1"/>
              </w:rPr>
              <w:t>į</w:t>
            </w:r>
            <w:r w:rsidRPr="00813897">
              <w:rPr>
                <w:rFonts w:ascii="Times New Roman" w:eastAsia="Times New Roman" w:hAnsi="Times New Roman" w:cs="Times New Roman"/>
                <w:color w:val="000000" w:themeColor="text1"/>
              </w:rPr>
              <w:t xml:space="preserve"> tai, kad paauglystės pradžia, pabaiga ir pokyčiai vyksta skirtingu tempu ir skirtingais mastais, tad nereikėtų savęs lyginti su aplinkiniais.</w:t>
            </w:r>
            <w:r w:rsidRPr="00813897">
              <w:rPr>
                <w:rFonts w:ascii="Times New Roman" w:eastAsia="Times New Roman" w:hAnsi="Times New Roman" w:cs="Times New Roman"/>
                <w:color w:val="000000" w:themeColor="text1"/>
              </w:rPr>
              <w:t xml:space="preserve"> </w:t>
            </w:r>
          </w:p>
        </w:tc>
      </w:tr>
      <w:tr w:rsidR="00BA6D17" w:rsidRPr="005D71E0" w14:paraId="506D54F6" w14:textId="77777777" w:rsidTr="00813897">
        <w:trPr>
          <w:trHeight w:val="65"/>
        </w:trPr>
        <w:tc>
          <w:tcPr>
            <w:tcW w:w="2832" w:type="dxa"/>
            <w:vMerge/>
          </w:tcPr>
          <w:p w14:paraId="174994A9" w14:textId="77777777" w:rsidR="00BA6D17" w:rsidRPr="005D71E0" w:rsidRDefault="00BA6D17" w:rsidP="00BA6D17">
            <w:pPr>
              <w:ind w:left="360"/>
              <w:rPr>
                <w:rFonts w:ascii="Times New Roman" w:hAnsi="Times New Roman" w:cs="Times New Roman"/>
                <w:color w:val="EE0000"/>
              </w:rPr>
            </w:pPr>
          </w:p>
        </w:tc>
        <w:tc>
          <w:tcPr>
            <w:tcW w:w="11338" w:type="dxa"/>
            <w:gridSpan w:val="2"/>
            <w:tcBorders>
              <w:bottom w:val="nil"/>
            </w:tcBorders>
          </w:tcPr>
          <w:p w14:paraId="24223C3A" w14:textId="0A703441" w:rsidR="00BA6D17" w:rsidRPr="005D71E0" w:rsidRDefault="00D76E20" w:rsidP="00BA6D17">
            <w:pPr>
              <w:jc w:val="center"/>
              <w:rPr>
                <w:rFonts w:ascii="Times New Roman" w:hAnsi="Times New Roman" w:cs="Times New Roman"/>
                <w:color w:val="EE0000"/>
              </w:rPr>
            </w:pPr>
            <w:r w:rsidRPr="00D76E20">
              <w:rPr>
                <w:rFonts w:ascii="Times New Roman" w:hAnsi="Times New Roman" w:cs="Times New Roman"/>
                <w:color w:val="000000" w:themeColor="text1"/>
              </w:rPr>
              <w:t>ŽODYNĖLIS</w:t>
            </w:r>
          </w:p>
        </w:tc>
      </w:tr>
      <w:tr w:rsidR="00813897" w:rsidRPr="005D71E0" w14:paraId="3F4A8B35" w14:textId="77777777" w:rsidTr="00813897">
        <w:trPr>
          <w:trHeight w:val="65"/>
        </w:trPr>
        <w:tc>
          <w:tcPr>
            <w:tcW w:w="2832" w:type="dxa"/>
            <w:vMerge/>
          </w:tcPr>
          <w:p w14:paraId="2BB2CE6B" w14:textId="77777777" w:rsidR="00813897" w:rsidRPr="005D71E0" w:rsidRDefault="00813897" w:rsidP="00BA6D17">
            <w:pPr>
              <w:ind w:left="360"/>
              <w:rPr>
                <w:rFonts w:ascii="Times New Roman" w:hAnsi="Times New Roman" w:cs="Times New Roman"/>
                <w:color w:val="EE0000"/>
              </w:rPr>
            </w:pPr>
          </w:p>
        </w:tc>
        <w:tc>
          <w:tcPr>
            <w:tcW w:w="11338" w:type="dxa"/>
            <w:gridSpan w:val="2"/>
            <w:tcBorders>
              <w:top w:val="nil"/>
            </w:tcBorders>
          </w:tcPr>
          <w:p w14:paraId="05A5A8D4" w14:textId="77777777" w:rsidR="00813897" w:rsidRPr="005D71E0" w:rsidRDefault="00813897" w:rsidP="00D76E20">
            <w:pPr>
              <w:rPr>
                <w:rFonts w:ascii="Times New Roman" w:hAnsi="Times New Roman" w:cs="Times New Roman"/>
                <w:color w:val="EE0000"/>
              </w:rPr>
            </w:pPr>
          </w:p>
        </w:tc>
      </w:tr>
      <w:tr w:rsidR="00BA6D17" w:rsidRPr="005D71E0" w14:paraId="15C06F74" w14:textId="77777777" w:rsidTr="0096747E">
        <w:trPr>
          <w:trHeight w:val="3023"/>
        </w:trPr>
        <w:tc>
          <w:tcPr>
            <w:tcW w:w="2832" w:type="dxa"/>
            <w:vMerge/>
          </w:tcPr>
          <w:p w14:paraId="5D599C35" w14:textId="77777777" w:rsidR="00BA6D17" w:rsidRPr="005D71E0" w:rsidRDefault="00BA6D17" w:rsidP="00BA6D17">
            <w:pPr>
              <w:ind w:left="360"/>
              <w:rPr>
                <w:rFonts w:ascii="Times New Roman" w:hAnsi="Times New Roman" w:cs="Times New Roman"/>
                <w:color w:val="EE0000"/>
              </w:rPr>
            </w:pPr>
          </w:p>
        </w:tc>
        <w:tc>
          <w:tcPr>
            <w:tcW w:w="5243" w:type="dxa"/>
          </w:tcPr>
          <w:p w14:paraId="51CA7538" w14:textId="516F3E0E" w:rsidR="00BA6D17" w:rsidRPr="00D76E20" w:rsidRDefault="00D76E20" w:rsidP="00BA6D17">
            <w:pPr>
              <w:rPr>
                <w:rFonts w:ascii="Times New Roman" w:hAnsi="Times New Roman" w:cs="Times New Roman"/>
                <w:color w:val="000000" w:themeColor="text1"/>
              </w:rPr>
            </w:pPr>
            <w:r w:rsidRPr="00D76E20">
              <w:rPr>
                <w:rFonts w:ascii="Times New Roman" w:hAnsi="Times New Roman" w:cs="Times New Roman"/>
                <w:color w:val="000000" w:themeColor="text1"/>
              </w:rPr>
              <w:t>Pristatomos ir apibrėžiamos</w:t>
            </w:r>
            <w:r w:rsidRPr="00D76E20">
              <w:rPr>
                <w:rFonts w:ascii="Times New Roman" w:hAnsi="Times New Roman" w:cs="Times New Roman"/>
                <w:color w:val="000000" w:themeColor="text1"/>
              </w:rPr>
              <w:t xml:space="preserve"> sąvokos</w:t>
            </w:r>
            <w:r w:rsidRPr="00D76E20">
              <w:rPr>
                <w:rFonts w:ascii="Times New Roman" w:hAnsi="Times New Roman" w:cs="Times New Roman"/>
                <w:color w:val="000000" w:themeColor="text1"/>
              </w:rPr>
              <w:t xml:space="preserve"> </w:t>
            </w:r>
            <w:r w:rsidR="00BA6D17" w:rsidRPr="00D76E20">
              <w:rPr>
                <w:rFonts w:ascii="Times New Roman" w:hAnsi="Times New Roman" w:cs="Times New Roman"/>
                <w:color w:val="000000" w:themeColor="text1"/>
              </w:rPr>
              <w:t xml:space="preserve">(skaidrė Nr. </w:t>
            </w:r>
            <w:r w:rsidRPr="00D76E20">
              <w:rPr>
                <w:rFonts w:ascii="Times New Roman" w:hAnsi="Times New Roman" w:cs="Times New Roman"/>
                <w:color w:val="000000" w:themeColor="text1"/>
              </w:rPr>
              <w:t>5</w:t>
            </w:r>
            <w:r w:rsidR="00BA6D17" w:rsidRPr="00D76E20">
              <w:rPr>
                <w:rFonts w:ascii="Times New Roman" w:hAnsi="Times New Roman" w:cs="Times New Roman"/>
                <w:color w:val="000000" w:themeColor="text1"/>
              </w:rPr>
              <w:t>)</w:t>
            </w:r>
          </w:p>
        </w:tc>
        <w:tc>
          <w:tcPr>
            <w:tcW w:w="6095" w:type="dxa"/>
          </w:tcPr>
          <w:p w14:paraId="5EFFC89F" w14:textId="013999C4" w:rsidR="00BA6D17" w:rsidRPr="00D76E20" w:rsidRDefault="00D76E20" w:rsidP="00BA6D17">
            <w:pPr>
              <w:rPr>
                <w:rFonts w:ascii="Times New Roman" w:hAnsi="Times New Roman" w:cs="Times New Roman"/>
                <w:color w:val="000000" w:themeColor="text1"/>
              </w:rPr>
            </w:pPr>
            <w:r w:rsidRPr="00D76E20">
              <w:rPr>
                <w:rFonts w:ascii="Times New Roman" w:hAnsi="Times New Roman" w:cs="Times New Roman"/>
                <w:color w:val="000000" w:themeColor="text1"/>
              </w:rPr>
              <w:t xml:space="preserve">Apibrėžiamos sąvokos </w:t>
            </w:r>
            <w:r w:rsidRPr="00D76E20">
              <w:rPr>
                <w:rFonts w:ascii="Times New Roman" w:hAnsi="Times New Roman" w:cs="Times New Roman"/>
                <w:color w:val="000000" w:themeColor="text1"/>
              </w:rPr>
              <w:t>,,</w:t>
            </w:r>
            <w:proofErr w:type="spellStart"/>
            <w:r w:rsidRPr="00D76E20">
              <w:rPr>
                <w:rFonts w:ascii="Times New Roman" w:hAnsi="Times New Roman" w:cs="Times New Roman"/>
                <w:color w:val="000000" w:themeColor="text1"/>
              </w:rPr>
              <w:t>vulv</w:t>
            </w:r>
            <w:r w:rsidRPr="00D76E20">
              <w:rPr>
                <w:rFonts w:ascii="Times New Roman" w:hAnsi="Times New Roman" w:cs="Times New Roman"/>
                <w:color w:val="000000" w:themeColor="text1"/>
              </w:rPr>
              <w:t>a</w:t>
            </w:r>
            <w:proofErr w:type="spellEnd"/>
            <w:r w:rsidRPr="00D76E20">
              <w:rPr>
                <w:rFonts w:ascii="Times New Roman" w:hAnsi="Times New Roman" w:cs="Times New Roman"/>
                <w:color w:val="000000" w:themeColor="text1"/>
              </w:rPr>
              <w:t>”, ,,varp</w:t>
            </w:r>
            <w:r w:rsidRPr="00D76E20">
              <w:rPr>
                <w:rFonts w:ascii="Times New Roman" w:hAnsi="Times New Roman" w:cs="Times New Roman"/>
                <w:color w:val="000000" w:themeColor="text1"/>
              </w:rPr>
              <w:t>a</w:t>
            </w:r>
            <w:r w:rsidRPr="00D76E20">
              <w:rPr>
                <w:rFonts w:ascii="Times New Roman" w:hAnsi="Times New Roman" w:cs="Times New Roman"/>
                <w:color w:val="000000" w:themeColor="text1"/>
              </w:rPr>
              <w:t xml:space="preserve"> ir kapšeli</w:t>
            </w:r>
            <w:r w:rsidRPr="00D76E20">
              <w:rPr>
                <w:rFonts w:ascii="Times New Roman" w:hAnsi="Times New Roman" w:cs="Times New Roman"/>
                <w:color w:val="000000" w:themeColor="text1"/>
              </w:rPr>
              <w:t>s</w:t>
            </w:r>
            <w:r w:rsidRPr="00D76E20">
              <w:rPr>
                <w:rFonts w:ascii="Times New Roman" w:hAnsi="Times New Roman" w:cs="Times New Roman"/>
                <w:color w:val="000000" w:themeColor="text1"/>
              </w:rPr>
              <w:t>”. Atkreipiamas mokinių dėmesys į tai, jog dažnai lytiniams organams įvardinti naudojamas žargonas, net keiksmažodžiai. Dėl šios priežasties rekomenduojama vartoti skaidrėje pateiktas sąvokas tam, kad bendrautume tiksliai ir pagarbiai.</w:t>
            </w:r>
          </w:p>
        </w:tc>
      </w:tr>
      <w:tr w:rsidR="00BA6D17" w:rsidRPr="00D76E20" w14:paraId="313568C8" w14:textId="77777777" w:rsidTr="23D5EFDA">
        <w:trPr>
          <w:trHeight w:val="317"/>
        </w:trPr>
        <w:tc>
          <w:tcPr>
            <w:tcW w:w="2832" w:type="dxa"/>
            <w:vMerge/>
          </w:tcPr>
          <w:p w14:paraId="1534724B" w14:textId="77777777" w:rsidR="00BA6D17" w:rsidRPr="005D71E0" w:rsidRDefault="00BA6D17" w:rsidP="00BA6D17">
            <w:pPr>
              <w:ind w:left="360"/>
              <w:rPr>
                <w:rFonts w:ascii="Times New Roman" w:hAnsi="Times New Roman" w:cs="Times New Roman"/>
                <w:color w:val="EE0000"/>
              </w:rPr>
            </w:pPr>
          </w:p>
        </w:tc>
        <w:tc>
          <w:tcPr>
            <w:tcW w:w="11338" w:type="dxa"/>
            <w:gridSpan w:val="2"/>
          </w:tcPr>
          <w:p w14:paraId="6C0905EE" w14:textId="52D5956F" w:rsidR="00BA6D17" w:rsidRPr="00D76E20" w:rsidRDefault="00D76E20" w:rsidP="00BA6D17">
            <w:pPr>
              <w:jc w:val="center"/>
              <w:rPr>
                <w:rFonts w:ascii="Times New Roman" w:hAnsi="Times New Roman" w:cs="Times New Roman"/>
                <w:color w:val="000000" w:themeColor="text1"/>
              </w:rPr>
            </w:pPr>
            <w:r w:rsidRPr="00D76E20">
              <w:rPr>
                <w:rFonts w:ascii="Times New Roman" w:hAnsi="Times New Roman" w:cs="Times New Roman"/>
                <w:color w:val="000000" w:themeColor="text1"/>
              </w:rPr>
              <w:t>UŽDUOTIS</w:t>
            </w:r>
          </w:p>
        </w:tc>
      </w:tr>
      <w:tr w:rsidR="00BA6D17" w:rsidRPr="00D76E20" w14:paraId="23CD65BB" w14:textId="77777777" w:rsidTr="23D5EFDA">
        <w:trPr>
          <w:trHeight w:val="529"/>
        </w:trPr>
        <w:tc>
          <w:tcPr>
            <w:tcW w:w="2832" w:type="dxa"/>
            <w:vMerge/>
          </w:tcPr>
          <w:p w14:paraId="12807A01" w14:textId="77777777" w:rsidR="00BA6D17" w:rsidRPr="005D71E0" w:rsidRDefault="00BA6D17" w:rsidP="00BA6D17">
            <w:pPr>
              <w:ind w:left="360"/>
              <w:rPr>
                <w:rFonts w:ascii="Times New Roman" w:hAnsi="Times New Roman" w:cs="Times New Roman"/>
                <w:color w:val="EE0000"/>
              </w:rPr>
            </w:pPr>
          </w:p>
        </w:tc>
        <w:tc>
          <w:tcPr>
            <w:tcW w:w="5243" w:type="dxa"/>
          </w:tcPr>
          <w:p w14:paraId="1C8BE43D" w14:textId="77777777" w:rsidR="00D76E20" w:rsidRPr="00D76E20" w:rsidRDefault="00D76E20" w:rsidP="00D76E20">
            <w:pPr>
              <w:rPr>
                <w:rFonts w:ascii="Times New Roman" w:hAnsi="Times New Roman" w:cs="Times New Roman"/>
                <w:color w:val="000000" w:themeColor="text1"/>
              </w:rPr>
            </w:pPr>
            <w:r w:rsidRPr="00D76E20">
              <w:rPr>
                <w:rFonts w:ascii="Times New Roman" w:hAnsi="Times New Roman" w:cs="Times New Roman"/>
                <w:color w:val="000000" w:themeColor="text1"/>
              </w:rPr>
              <w:t>Mokiniams pristatoma užduotis, perskaitomos skaidrėje esančios instrukcijos.</w:t>
            </w:r>
            <w:r w:rsidRPr="00D76E20">
              <w:rPr>
                <w:rFonts w:ascii="Times New Roman" w:hAnsi="Times New Roman" w:cs="Times New Roman"/>
                <w:color w:val="000000" w:themeColor="text1"/>
              </w:rPr>
              <w:t xml:space="preserve"> </w:t>
            </w:r>
            <w:r w:rsidRPr="00D76E20">
              <w:rPr>
                <w:rFonts w:ascii="Times New Roman" w:hAnsi="Times New Roman" w:cs="Times New Roman"/>
                <w:color w:val="000000" w:themeColor="text1"/>
              </w:rPr>
              <w:t>(skaidrė Nr. 6)</w:t>
            </w:r>
          </w:p>
          <w:p w14:paraId="1B0B6478" w14:textId="750D451A" w:rsidR="00BA6D17" w:rsidRPr="00D76E20" w:rsidRDefault="00D76E20" w:rsidP="00BA6D17">
            <w:pPr>
              <w:rPr>
                <w:rFonts w:ascii="Times New Roman" w:hAnsi="Times New Roman" w:cs="Times New Roman"/>
                <w:color w:val="000000" w:themeColor="text1"/>
              </w:rPr>
            </w:pPr>
            <w:r w:rsidRPr="00D76E20">
              <w:rPr>
                <w:rFonts w:ascii="Times New Roman" w:hAnsi="Times New Roman" w:cs="Times New Roman"/>
                <w:color w:val="000000" w:themeColor="text1"/>
              </w:rPr>
              <w:t xml:space="preserve"> </w:t>
            </w:r>
          </w:p>
          <w:p w14:paraId="2EEE702C" w14:textId="77777777" w:rsidR="00BA6D17" w:rsidRPr="00D76E20" w:rsidRDefault="00BA6D17" w:rsidP="00BA6D17">
            <w:pPr>
              <w:rPr>
                <w:rFonts w:ascii="Times New Roman" w:hAnsi="Times New Roman" w:cs="Times New Roman"/>
                <w:color w:val="000000" w:themeColor="text1"/>
              </w:rPr>
            </w:pPr>
          </w:p>
          <w:p w14:paraId="4E745D8A" w14:textId="1A289C39" w:rsidR="00BA6D17" w:rsidRPr="00D76E20" w:rsidRDefault="00BA6D17" w:rsidP="00BA6D17">
            <w:pPr>
              <w:rPr>
                <w:rFonts w:ascii="Times New Roman" w:hAnsi="Times New Roman" w:cs="Times New Roman"/>
                <w:color w:val="000000" w:themeColor="text1"/>
              </w:rPr>
            </w:pPr>
          </w:p>
          <w:p w14:paraId="2164E925" w14:textId="77777777" w:rsidR="00BA6D17" w:rsidRPr="00D76E20" w:rsidRDefault="00BA6D17" w:rsidP="00BA6D17">
            <w:pPr>
              <w:rPr>
                <w:rFonts w:ascii="Times New Roman" w:hAnsi="Times New Roman" w:cs="Times New Roman"/>
                <w:color w:val="000000" w:themeColor="text1"/>
              </w:rPr>
            </w:pPr>
          </w:p>
          <w:p w14:paraId="14A9120B" w14:textId="77777777" w:rsidR="00BA6D17" w:rsidRPr="00D76E20" w:rsidRDefault="00BA6D17" w:rsidP="00BA6D17">
            <w:pPr>
              <w:rPr>
                <w:rFonts w:ascii="Times New Roman" w:hAnsi="Times New Roman" w:cs="Times New Roman"/>
                <w:color w:val="000000" w:themeColor="text1"/>
              </w:rPr>
            </w:pPr>
          </w:p>
          <w:p w14:paraId="65D52911" w14:textId="4FB6381A" w:rsidR="00BA6D17" w:rsidRPr="00D76E20" w:rsidRDefault="00BA6D17" w:rsidP="00BA6D17">
            <w:pPr>
              <w:rPr>
                <w:rFonts w:ascii="Times New Roman" w:hAnsi="Times New Roman" w:cs="Times New Roman"/>
                <w:color w:val="000000" w:themeColor="text1"/>
              </w:rPr>
            </w:pPr>
          </w:p>
        </w:tc>
        <w:tc>
          <w:tcPr>
            <w:tcW w:w="6095" w:type="dxa"/>
          </w:tcPr>
          <w:p w14:paraId="3D954D90" w14:textId="7C17A1F5" w:rsidR="00BA6D17" w:rsidRPr="00D76E20" w:rsidRDefault="00BA6D17" w:rsidP="00BA6D17">
            <w:pPr>
              <w:rPr>
                <w:rFonts w:ascii="Times New Roman" w:hAnsi="Times New Roman" w:cs="Times New Roman"/>
                <w:color w:val="000000" w:themeColor="text1"/>
              </w:rPr>
            </w:pPr>
            <w:r w:rsidRPr="00D76E20">
              <w:rPr>
                <w:rFonts w:ascii="Times New Roman" w:hAnsi="Times New Roman" w:cs="Times New Roman"/>
                <w:color w:val="000000" w:themeColor="text1"/>
              </w:rPr>
              <w:t xml:space="preserve">Rekomenduojama </w:t>
            </w:r>
            <w:r w:rsidR="00D76E20" w:rsidRPr="00D76E20">
              <w:rPr>
                <w:rFonts w:ascii="Times New Roman" w:hAnsi="Times New Roman" w:cs="Times New Roman"/>
                <w:color w:val="000000" w:themeColor="text1"/>
              </w:rPr>
              <w:t>leisti</w:t>
            </w:r>
            <w:r w:rsidR="00D76E20" w:rsidRPr="00D76E20">
              <w:rPr>
                <w:rFonts w:ascii="Times New Roman" w:hAnsi="Times New Roman" w:cs="Times New Roman"/>
                <w:color w:val="000000" w:themeColor="text1"/>
              </w:rPr>
              <w:t xml:space="preserve"> patiems mokiniams susiskirstyti </w:t>
            </w:r>
            <w:r w:rsidR="00D76E20" w:rsidRPr="00D76E20">
              <w:rPr>
                <w:rFonts w:ascii="Times New Roman" w:hAnsi="Times New Roman" w:cs="Times New Roman"/>
                <w:color w:val="000000" w:themeColor="text1"/>
              </w:rPr>
              <w:t xml:space="preserve">į </w:t>
            </w:r>
            <w:r w:rsidR="00D76E20" w:rsidRPr="00D76E20">
              <w:rPr>
                <w:rFonts w:ascii="Times New Roman" w:hAnsi="Times New Roman" w:cs="Times New Roman"/>
                <w:color w:val="000000" w:themeColor="text1"/>
              </w:rPr>
              <w:t>grupeles, kiekvienai grupelei išdalinamos kortelės. Užduočiai skiriama apie 3 minutes. Laikui pasibaigus, viena komanda pristato savo skirstymą (jei komandai nejauku skaityti garsiai, tai gali padaryti užsiėmimo vedėjas), kitos komandos pakomentuoja, ką jie priskyrė kitaip, nei pristatančioji komanda.</w:t>
            </w:r>
          </w:p>
        </w:tc>
      </w:tr>
      <w:tr w:rsidR="00BA6D17" w:rsidRPr="005D71E0" w14:paraId="25007F58" w14:textId="77777777" w:rsidTr="23D5EFDA">
        <w:trPr>
          <w:trHeight w:val="240"/>
        </w:trPr>
        <w:tc>
          <w:tcPr>
            <w:tcW w:w="2832" w:type="dxa"/>
            <w:vMerge/>
          </w:tcPr>
          <w:p w14:paraId="3D4E8388" w14:textId="77777777" w:rsidR="00BA6D17" w:rsidRPr="005D71E0" w:rsidRDefault="00BA6D17" w:rsidP="00BA6D17">
            <w:pPr>
              <w:ind w:left="360"/>
              <w:rPr>
                <w:rFonts w:ascii="Times New Roman" w:hAnsi="Times New Roman" w:cs="Times New Roman"/>
                <w:color w:val="EE0000"/>
              </w:rPr>
            </w:pPr>
          </w:p>
        </w:tc>
        <w:tc>
          <w:tcPr>
            <w:tcW w:w="11338" w:type="dxa"/>
            <w:gridSpan w:val="2"/>
          </w:tcPr>
          <w:p w14:paraId="37C894C8" w14:textId="1C17BF65" w:rsidR="00BA6D17" w:rsidRPr="005D71E0" w:rsidRDefault="001B766A" w:rsidP="00BA6D17">
            <w:pPr>
              <w:jc w:val="center"/>
              <w:rPr>
                <w:rFonts w:ascii="Times New Roman" w:hAnsi="Times New Roman" w:cs="Times New Roman"/>
                <w:color w:val="EE0000"/>
              </w:rPr>
            </w:pPr>
            <w:r>
              <w:rPr>
                <w:rFonts w:ascii="Times New Roman" w:hAnsi="Times New Roman" w:cs="Times New Roman"/>
                <w:color w:val="000000" w:themeColor="text1"/>
              </w:rPr>
              <w:t xml:space="preserve">BERNIUKŲ </w:t>
            </w:r>
            <w:r w:rsidR="00D76E20" w:rsidRPr="00D76E20">
              <w:rPr>
                <w:rFonts w:ascii="Times New Roman" w:hAnsi="Times New Roman" w:cs="Times New Roman"/>
                <w:color w:val="000000" w:themeColor="text1"/>
              </w:rPr>
              <w:t>LYTINIO BRENDIMO POKYČIAI</w:t>
            </w:r>
          </w:p>
        </w:tc>
      </w:tr>
      <w:tr w:rsidR="00BA6D17" w:rsidRPr="005D71E0" w14:paraId="21F63A87" w14:textId="77777777" w:rsidTr="001B766A">
        <w:trPr>
          <w:trHeight w:val="1096"/>
        </w:trPr>
        <w:tc>
          <w:tcPr>
            <w:tcW w:w="2832" w:type="dxa"/>
            <w:vMerge/>
          </w:tcPr>
          <w:p w14:paraId="19C4774D" w14:textId="77777777" w:rsidR="00BA6D17" w:rsidRPr="005D71E0" w:rsidRDefault="00BA6D17" w:rsidP="00BA6D17">
            <w:pPr>
              <w:ind w:left="360"/>
              <w:rPr>
                <w:rFonts w:ascii="Times New Roman" w:hAnsi="Times New Roman" w:cs="Times New Roman"/>
                <w:color w:val="EE0000"/>
              </w:rPr>
            </w:pPr>
          </w:p>
        </w:tc>
        <w:tc>
          <w:tcPr>
            <w:tcW w:w="5243" w:type="dxa"/>
          </w:tcPr>
          <w:p w14:paraId="32D19E91" w14:textId="73FC09DC" w:rsidR="00D76E20" w:rsidRPr="00DD68B2" w:rsidRDefault="00D76E20" w:rsidP="00D76E20">
            <w:pPr>
              <w:rPr>
                <w:rFonts w:ascii="Times New Roman" w:hAnsi="Times New Roman" w:cs="Times New Roman"/>
                <w:color w:val="000000" w:themeColor="text1"/>
              </w:rPr>
            </w:pPr>
            <w:r w:rsidRPr="00DD68B2">
              <w:rPr>
                <w:rFonts w:ascii="Times New Roman" w:hAnsi="Times New Roman" w:cs="Times New Roman"/>
                <w:color w:val="000000" w:themeColor="text1"/>
              </w:rPr>
              <w:t>Pristatomi vaikinų lytinio brendimo pokyčiai.</w:t>
            </w:r>
          </w:p>
          <w:p w14:paraId="6ADDE544" w14:textId="5275CBBC" w:rsidR="00BA6D17" w:rsidRDefault="00BA6D17" w:rsidP="00BA6D17">
            <w:pPr>
              <w:rPr>
                <w:rFonts w:ascii="Times New Roman" w:hAnsi="Times New Roman" w:cs="Times New Roman"/>
                <w:color w:val="000000" w:themeColor="text1"/>
              </w:rPr>
            </w:pPr>
            <w:r w:rsidRPr="00DD68B2">
              <w:rPr>
                <w:rFonts w:ascii="Times New Roman" w:hAnsi="Times New Roman" w:cs="Times New Roman"/>
                <w:color w:val="000000" w:themeColor="text1"/>
              </w:rPr>
              <w:t xml:space="preserve"> (skaidrė</w:t>
            </w:r>
            <w:r w:rsidR="001B766A">
              <w:rPr>
                <w:rFonts w:ascii="Times New Roman" w:hAnsi="Times New Roman" w:cs="Times New Roman"/>
                <w:color w:val="000000" w:themeColor="text1"/>
              </w:rPr>
              <w:t>s</w:t>
            </w:r>
            <w:r w:rsidRPr="00DD68B2">
              <w:rPr>
                <w:rFonts w:ascii="Times New Roman" w:hAnsi="Times New Roman" w:cs="Times New Roman"/>
                <w:color w:val="000000" w:themeColor="text1"/>
              </w:rPr>
              <w:t xml:space="preserve"> Nr. </w:t>
            </w:r>
            <w:r w:rsidR="00D76E20" w:rsidRPr="00DD68B2">
              <w:rPr>
                <w:rFonts w:ascii="Times New Roman" w:hAnsi="Times New Roman" w:cs="Times New Roman"/>
                <w:color w:val="000000" w:themeColor="text1"/>
              </w:rPr>
              <w:t>7-8</w:t>
            </w:r>
            <w:r w:rsidRPr="00DD68B2">
              <w:rPr>
                <w:rFonts w:ascii="Times New Roman" w:hAnsi="Times New Roman" w:cs="Times New Roman"/>
                <w:color w:val="000000" w:themeColor="text1"/>
              </w:rPr>
              <w:t>).</w:t>
            </w:r>
            <w:r w:rsidR="001B766A">
              <w:rPr>
                <w:rFonts w:ascii="Times New Roman" w:hAnsi="Times New Roman" w:cs="Times New Roman"/>
                <w:color w:val="000000" w:themeColor="text1"/>
              </w:rPr>
              <w:t xml:space="preserve"> </w:t>
            </w:r>
          </w:p>
          <w:p w14:paraId="7739E7B8" w14:textId="77777777" w:rsidR="001B766A" w:rsidRDefault="001B766A" w:rsidP="00BA6D17">
            <w:pPr>
              <w:rPr>
                <w:rFonts w:ascii="Times New Roman" w:hAnsi="Times New Roman" w:cs="Times New Roman"/>
                <w:color w:val="000000" w:themeColor="text1"/>
              </w:rPr>
            </w:pPr>
          </w:p>
          <w:p w14:paraId="2FEDAE95" w14:textId="77777777" w:rsidR="001B766A" w:rsidRDefault="001B766A" w:rsidP="00BA6D17">
            <w:pPr>
              <w:rPr>
                <w:rFonts w:ascii="Times New Roman" w:hAnsi="Times New Roman" w:cs="Times New Roman"/>
                <w:color w:val="000000" w:themeColor="text1"/>
              </w:rPr>
            </w:pPr>
          </w:p>
          <w:p w14:paraId="18E0FF21" w14:textId="77777777" w:rsidR="001B766A" w:rsidRDefault="001B766A" w:rsidP="00BA6D17">
            <w:pPr>
              <w:rPr>
                <w:rFonts w:ascii="Times New Roman" w:hAnsi="Times New Roman" w:cs="Times New Roman"/>
                <w:color w:val="000000" w:themeColor="text1"/>
              </w:rPr>
            </w:pPr>
          </w:p>
          <w:p w14:paraId="73FC79E4" w14:textId="77777777" w:rsidR="001B766A" w:rsidRDefault="001B766A" w:rsidP="00BA6D17">
            <w:pPr>
              <w:rPr>
                <w:rFonts w:ascii="Times New Roman" w:hAnsi="Times New Roman" w:cs="Times New Roman"/>
                <w:color w:val="000000" w:themeColor="text1"/>
              </w:rPr>
            </w:pPr>
          </w:p>
          <w:p w14:paraId="39D1FCB1" w14:textId="77777777" w:rsidR="001B766A" w:rsidRDefault="001B766A" w:rsidP="00BA6D17">
            <w:pPr>
              <w:rPr>
                <w:rFonts w:ascii="Times New Roman" w:hAnsi="Times New Roman" w:cs="Times New Roman"/>
                <w:color w:val="000000" w:themeColor="text1"/>
              </w:rPr>
            </w:pPr>
          </w:p>
          <w:p w14:paraId="3E4C3820" w14:textId="77777777" w:rsidR="001B766A" w:rsidRDefault="001B766A" w:rsidP="00BA6D17">
            <w:pPr>
              <w:rPr>
                <w:rFonts w:ascii="Times New Roman" w:hAnsi="Times New Roman" w:cs="Times New Roman"/>
                <w:color w:val="000000" w:themeColor="text1"/>
              </w:rPr>
            </w:pPr>
          </w:p>
          <w:p w14:paraId="06666DB5" w14:textId="77777777" w:rsidR="001B766A" w:rsidRDefault="001B766A" w:rsidP="00BA6D17">
            <w:pPr>
              <w:rPr>
                <w:rFonts w:ascii="Times New Roman" w:hAnsi="Times New Roman" w:cs="Times New Roman"/>
                <w:color w:val="000000" w:themeColor="text1"/>
              </w:rPr>
            </w:pPr>
          </w:p>
          <w:p w14:paraId="5AB27A5F" w14:textId="77777777" w:rsidR="001B766A" w:rsidRDefault="001B766A" w:rsidP="00BA6D17">
            <w:pPr>
              <w:rPr>
                <w:rFonts w:ascii="Times New Roman" w:hAnsi="Times New Roman" w:cs="Times New Roman"/>
                <w:color w:val="000000" w:themeColor="text1"/>
              </w:rPr>
            </w:pPr>
          </w:p>
          <w:p w14:paraId="79D37194" w14:textId="77777777" w:rsidR="001B766A" w:rsidRDefault="001B766A" w:rsidP="00BA6D17">
            <w:pPr>
              <w:rPr>
                <w:rFonts w:ascii="Times New Roman" w:hAnsi="Times New Roman" w:cs="Times New Roman"/>
                <w:color w:val="000000" w:themeColor="text1"/>
              </w:rPr>
            </w:pPr>
          </w:p>
          <w:p w14:paraId="402C2CDC" w14:textId="77777777" w:rsidR="001B766A" w:rsidRDefault="001B766A" w:rsidP="00BA6D17">
            <w:pPr>
              <w:rPr>
                <w:rFonts w:ascii="Times New Roman" w:hAnsi="Times New Roman" w:cs="Times New Roman"/>
                <w:color w:val="000000" w:themeColor="text1"/>
              </w:rPr>
            </w:pPr>
          </w:p>
          <w:p w14:paraId="1C5B53DE" w14:textId="77777777" w:rsidR="001B766A" w:rsidRDefault="001B766A" w:rsidP="00BA6D17">
            <w:pPr>
              <w:rPr>
                <w:rFonts w:ascii="Times New Roman" w:hAnsi="Times New Roman" w:cs="Times New Roman"/>
                <w:color w:val="000000" w:themeColor="text1"/>
              </w:rPr>
            </w:pPr>
          </w:p>
          <w:p w14:paraId="6A8460D0" w14:textId="77777777" w:rsidR="001B766A" w:rsidRDefault="001B766A" w:rsidP="00BA6D17">
            <w:pPr>
              <w:rPr>
                <w:rFonts w:ascii="Times New Roman" w:hAnsi="Times New Roman" w:cs="Times New Roman"/>
                <w:color w:val="000000" w:themeColor="text1"/>
              </w:rPr>
            </w:pPr>
          </w:p>
          <w:p w14:paraId="020E966B" w14:textId="77777777" w:rsidR="001B766A" w:rsidRDefault="001B766A" w:rsidP="00BA6D17">
            <w:pPr>
              <w:rPr>
                <w:rFonts w:ascii="Times New Roman" w:hAnsi="Times New Roman" w:cs="Times New Roman"/>
                <w:color w:val="000000" w:themeColor="text1"/>
              </w:rPr>
            </w:pPr>
          </w:p>
          <w:p w14:paraId="04A43A03" w14:textId="77777777" w:rsidR="001B766A" w:rsidRDefault="001B766A" w:rsidP="00BA6D17">
            <w:pPr>
              <w:rPr>
                <w:rFonts w:ascii="Times New Roman" w:hAnsi="Times New Roman" w:cs="Times New Roman"/>
                <w:color w:val="000000" w:themeColor="text1"/>
              </w:rPr>
            </w:pPr>
          </w:p>
          <w:p w14:paraId="09F231A6" w14:textId="77777777" w:rsidR="001B766A" w:rsidRDefault="001B766A" w:rsidP="00BA6D17">
            <w:pPr>
              <w:rPr>
                <w:rFonts w:ascii="Times New Roman" w:hAnsi="Times New Roman" w:cs="Times New Roman"/>
                <w:color w:val="000000" w:themeColor="text1"/>
              </w:rPr>
            </w:pPr>
          </w:p>
          <w:p w14:paraId="3661ECA1" w14:textId="77777777" w:rsidR="001B766A" w:rsidRDefault="001B766A" w:rsidP="00BA6D17">
            <w:pPr>
              <w:rPr>
                <w:rFonts w:ascii="Times New Roman" w:hAnsi="Times New Roman" w:cs="Times New Roman"/>
                <w:color w:val="000000" w:themeColor="text1"/>
              </w:rPr>
            </w:pPr>
          </w:p>
          <w:p w14:paraId="04F80ADB" w14:textId="77777777" w:rsidR="001B766A" w:rsidRDefault="001B766A" w:rsidP="00BA6D17">
            <w:pPr>
              <w:rPr>
                <w:rFonts w:ascii="Times New Roman" w:hAnsi="Times New Roman" w:cs="Times New Roman"/>
                <w:color w:val="000000" w:themeColor="text1"/>
              </w:rPr>
            </w:pPr>
          </w:p>
          <w:p w14:paraId="39B0A7D8" w14:textId="77777777" w:rsidR="001B766A" w:rsidRDefault="001B766A" w:rsidP="00BA6D17">
            <w:pPr>
              <w:rPr>
                <w:rFonts w:ascii="Times New Roman" w:hAnsi="Times New Roman" w:cs="Times New Roman"/>
                <w:color w:val="000000" w:themeColor="text1"/>
              </w:rPr>
            </w:pPr>
          </w:p>
          <w:p w14:paraId="026F2CE2" w14:textId="77777777" w:rsidR="001B766A" w:rsidRDefault="001B766A" w:rsidP="00BA6D17">
            <w:pPr>
              <w:rPr>
                <w:rFonts w:ascii="Times New Roman" w:hAnsi="Times New Roman" w:cs="Times New Roman"/>
                <w:color w:val="000000" w:themeColor="text1"/>
              </w:rPr>
            </w:pPr>
          </w:p>
          <w:p w14:paraId="33343124" w14:textId="77777777" w:rsidR="001B766A" w:rsidRDefault="001B766A" w:rsidP="00BA6D17">
            <w:pPr>
              <w:rPr>
                <w:rFonts w:ascii="Times New Roman" w:hAnsi="Times New Roman" w:cs="Times New Roman"/>
                <w:color w:val="000000" w:themeColor="text1"/>
              </w:rPr>
            </w:pPr>
          </w:p>
          <w:p w14:paraId="71C7410E" w14:textId="77777777" w:rsidR="001B766A" w:rsidRDefault="001B766A" w:rsidP="00BA6D17">
            <w:pPr>
              <w:rPr>
                <w:rFonts w:ascii="Times New Roman" w:hAnsi="Times New Roman" w:cs="Times New Roman"/>
                <w:color w:val="000000" w:themeColor="text1"/>
              </w:rPr>
            </w:pPr>
          </w:p>
          <w:p w14:paraId="1DCCFA37" w14:textId="77777777" w:rsidR="001B766A" w:rsidRDefault="001B766A" w:rsidP="00BA6D17">
            <w:pPr>
              <w:rPr>
                <w:rFonts w:ascii="Times New Roman" w:hAnsi="Times New Roman" w:cs="Times New Roman"/>
                <w:color w:val="000000" w:themeColor="text1"/>
              </w:rPr>
            </w:pPr>
          </w:p>
          <w:p w14:paraId="52F01867" w14:textId="77777777" w:rsidR="001B766A" w:rsidRDefault="001B766A" w:rsidP="00BA6D17">
            <w:pPr>
              <w:rPr>
                <w:rFonts w:ascii="Times New Roman" w:hAnsi="Times New Roman" w:cs="Times New Roman"/>
                <w:color w:val="000000" w:themeColor="text1"/>
              </w:rPr>
            </w:pPr>
          </w:p>
          <w:p w14:paraId="6E73FDE6" w14:textId="77777777" w:rsidR="001B766A" w:rsidRDefault="001B766A" w:rsidP="00BA6D17">
            <w:pPr>
              <w:rPr>
                <w:rFonts w:ascii="Times New Roman" w:hAnsi="Times New Roman" w:cs="Times New Roman"/>
                <w:color w:val="000000" w:themeColor="text1"/>
              </w:rPr>
            </w:pPr>
          </w:p>
          <w:p w14:paraId="21189040" w14:textId="77777777" w:rsidR="001B766A" w:rsidRDefault="001B766A" w:rsidP="00BA6D17">
            <w:pPr>
              <w:rPr>
                <w:rFonts w:ascii="Times New Roman" w:hAnsi="Times New Roman" w:cs="Times New Roman"/>
                <w:color w:val="000000" w:themeColor="text1"/>
              </w:rPr>
            </w:pPr>
          </w:p>
          <w:p w14:paraId="5368BA1E" w14:textId="77777777" w:rsidR="001B766A" w:rsidRDefault="001B766A" w:rsidP="00BA6D17">
            <w:pPr>
              <w:rPr>
                <w:rFonts w:ascii="Times New Roman" w:hAnsi="Times New Roman" w:cs="Times New Roman"/>
                <w:color w:val="000000" w:themeColor="text1"/>
              </w:rPr>
            </w:pPr>
          </w:p>
          <w:p w14:paraId="171531B7" w14:textId="77777777" w:rsidR="001B766A" w:rsidRDefault="001B766A" w:rsidP="00BA6D17">
            <w:pPr>
              <w:rPr>
                <w:rFonts w:ascii="Times New Roman" w:hAnsi="Times New Roman" w:cs="Times New Roman"/>
                <w:color w:val="000000" w:themeColor="text1"/>
              </w:rPr>
            </w:pPr>
          </w:p>
          <w:p w14:paraId="43B8E773" w14:textId="77777777" w:rsidR="001B766A" w:rsidRDefault="001B766A" w:rsidP="00BA6D17">
            <w:pPr>
              <w:rPr>
                <w:rFonts w:ascii="Times New Roman" w:hAnsi="Times New Roman" w:cs="Times New Roman"/>
                <w:color w:val="000000" w:themeColor="text1"/>
              </w:rPr>
            </w:pPr>
          </w:p>
          <w:p w14:paraId="723F1235" w14:textId="77777777" w:rsidR="001B766A" w:rsidRDefault="001B766A" w:rsidP="00BA6D17">
            <w:pPr>
              <w:rPr>
                <w:rFonts w:ascii="Times New Roman" w:hAnsi="Times New Roman" w:cs="Times New Roman"/>
                <w:color w:val="000000" w:themeColor="text1"/>
              </w:rPr>
            </w:pPr>
          </w:p>
          <w:p w14:paraId="3EA850C1" w14:textId="77777777" w:rsidR="001B766A" w:rsidRDefault="001B766A" w:rsidP="00BA6D17">
            <w:pPr>
              <w:rPr>
                <w:rFonts w:ascii="Times New Roman" w:hAnsi="Times New Roman" w:cs="Times New Roman"/>
                <w:color w:val="000000" w:themeColor="text1"/>
              </w:rPr>
            </w:pPr>
          </w:p>
          <w:p w14:paraId="4E632AE3" w14:textId="77777777" w:rsidR="001B766A" w:rsidRDefault="001B766A" w:rsidP="00BA6D17">
            <w:pPr>
              <w:rPr>
                <w:rFonts w:ascii="Times New Roman" w:hAnsi="Times New Roman" w:cs="Times New Roman"/>
                <w:color w:val="000000" w:themeColor="text1"/>
              </w:rPr>
            </w:pPr>
          </w:p>
          <w:p w14:paraId="07222B53" w14:textId="77777777" w:rsidR="001B766A" w:rsidRDefault="001B766A" w:rsidP="00BA6D17">
            <w:pPr>
              <w:rPr>
                <w:rFonts w:ascii="Times New Roman" w:hAnsi="Times New Roman" w:cs="Times New Roman"/>
                <w:color w:val="000000" w:themeColor="text1"/>
              </w:rPr>
            </w:pPr>
          </w:p>
          <w:p w14:paraId="15733E87" w14:textId="77777777" w:rsidR="001B766A" w:rsidRDefault="001B766A" w:rsidP="00BA6D17">
            <w:pPr>
              <w:rPr>
                <w:rFonts w:ascii="Times New Roman" w:hAnsi="Times New Roman" w:cs="Times New Roman"/>
                <w:color w:val="000000" w:themeColor="text1"/>
              </w:rPr>
            </w:pPr>
          </w:p>
          <w:p w14:paraId="091153F5" w14:textId="77777777" w:rsidR="001B766A" w:rsidRDefault="001B766A" w:rsidP="00BA6D17">
            <w:pPr>
              <w:rPr>
                <w:rFonts w:ascii="Times New Roman" w:hAnsi="Times New Roman" w:cs="Times New Roman"/>
                <w:color w:val="000000" w:themeColor="text1"/>
              </w:rPr>
            </w:pPr>
          </w:p>
          <w:p w14:paraId="25C74ED8" w14:textId="77777777" w:rsidR="001B766A" w:rsidRDefault="001B766A" w:rsidP="00BA6D17">
            <w:pPr>
              <w:rPr>
                <w:rFonts w:ascii="Times New Roman" w:hAnsi="Times New Roman" w:cs="Times New Roman"/>
                <w:color w:val="000000" w:themeColor="text1"/>
              </w:rPr>
            </w:pPr>
          </w:p>
          <w:p w14:paraId="2ECBD6B0" w14:textId="77777777" w:rsidR="001B766A" w:rsidRDefault="001B766A" w:rsidP="00BA6D17">
            <w:pPr>
              <w:rPr>
                <w:rFonts w:ascii="Times New Roman" w:hAnsi="Times New Roman" w:cs="Times New Roman"/>
                <w:color w:val="000000" w:themeColor="text1"/>
              </w:rPr>
            </w:pPr>
          </w:p>
          <w:p w14:paraId="2B37D506" w14:textId="77777777" w:rsidR="001B766A" w:rsidRDefault="001B766A" w:rsidP="00BA6D17">
            <w:pPr>
              <w:rPr>
                <w:rFonts w:ascii="Times New Roman" w:hAnsi="Times New Roman" w:cs="Times New Roman"/>
                <w:color w:val="000000" w:themeColor="text1"/>
              </w:rPr>
            </w:pPr>
          </w:p>
          <w:p w14:paraId="0B0295BC" w14:textId="77777777" w:rsidR="001B766A" w:rsidRDefault="001B766A" w:rsidP="00BA6D17">
            <w:pPr>
              <w:rPr>
                <w:rFonts w:ascii="Times New Roman" w:hAnsi="Times New Roman" w:cs="Times New Roman"/>
                <w:color w:val="000000" w:themeColor="text1"/>
              </w:rPr>
            </w:pPr>
          </w:p>
          <w:p w14:paraId="422B3D58" w14:textId="77777777" w:rsidR="001B766A" w:rsidRDefault="001B766A" w:rsidP="00BA6D17">
            <w:pPr>
              <w:rPr>
                <w:rFonts w:ascii="Times New Roman" w:hAnsi="Times New Roman" w:cs="Times New Roman"/>
                <w:color w:val="000000" w:themeColor="text1"/>
              </w:rPr>
            </w:pPr>
          </w:p>
          <w:p w14:paraId="32A58FE0" w14:textId="77777777" w:rsidR="001B766A" w:rsidRDefault="001B766A" w:rsidP="00BA6D17">
            <w:pPr>
              <w:rPr>
                <w:rFonts w:ascii="Times New Roman" w:hAnsi="Times New Roman" w:cs="Times New Roman"/>
                <w:color w:val="000000" w:themeColor="text1"/>
              </w:rPr>
            </w:pPr>
          </w:p>
          <w:p w14:paraId="0B399A20" w14:textId="77777777" w:rsidR="001B766A" w:rsidRDefault="001B766A" w:rsidP="00BA6D17">
            <w:pPr>
              <w:rPr>
                <w:rFonts w:ascii="Times New Roman" w:hAnsi="Times New Roman" w:cs="Times New Roman"/>
                <w:color w:val="000000" w:themeColor="text1"/>
              </w:rPr>
            </w:pPr>
          </w:p>
          <w:p w14:paraId="47CFB17E" w14:textId="77777777" w:rsidR="001B766A" w:rsidRDefault="001B766A" w:rsidP="00BA6D17">
            <w:pPr>
              <w:rPr>
                <w:rFonts w:ascii="Times New Roman" w:hAnsi="Times New Roman" w:cs="Times New Roman"/>
                <w:color w:val="000000" w:themeColor="text1"/>
              </w:rPr>
            </w:pPr>
          </w:p>
          <w:p w14:paraId="7528DE4E" w14:textId="77777777" w:rsidR="001B766A" w:rsidRDefault="001B766A" w:rsidP="00BA6D17">
            <w:pPr>
              <w:rPr>
                <w:rFonts w:ascii="Times New Roman" w:hAnsi="Times New Roman" w:cs="Times New Roman"/>
                <w:color w:val="000000" w:themeColor="text1"/>
              </w:rPr>
            </w:pPr>
          </w:p>
          <w:p w14:paraId="64D764AD" w14:textId="77777777" w:rsidR="001B766A" w:rsidRDefault="001B766A" w:rsidP="00BA6D17">
            <w:pPr>
              <w:rPr>
                <w:rFonts w:ascii="Times New Roman" w:hAnsi="Times New Roman" w:cs="Times New Roman"/>
                <w:color w:val="000000" w:themeColor="text1"/>
              </w:rPr>
            </w:pPr>
          </w:p>
          <w:p w14:paraId="09DA295C" w14:textId="77777777" w:rsidR="001B766A" w:rsidRDefault="001B766A" w:rsidP="00BA6D17">
            <w:pPr>
              <w:rPr>
                <w:rFonts w:ascii="Times New Roman" w:hAnsi="Times New Roman" w:cs="Times New Roman"/>
                <w:color w:val="000000" w:themeColor="text1"/>
              </w:rPr>
            </w:pPr>
          </w:p>
          <w:p w14:paraId="46D0DA33" w14:textId="77777777" w:rsidR="001B766A" w:rsidRDefault="001B766A" w:rsidP="00BA6D17">
            <w:pPr>
              <w:rPr>
                <w:rFonts w:ascii="Times New Roman" w:hAnsi="Times New Roman" w:cs="Times New Roman"/>
                <w:color w:val="000000" w:themeColor="text1"/>
              </w:rPr>
            </w:pPr>
          </w:p>
          <w:p w14:paraId="6D2AF7F2" w14:textId="77777777" w:rsidR="001B766A" w:rsidRDefault="001B766A" w:rsidP="00BA6D17">
            <w:pPr>
              <w:rPr>
                <w:rFonts w:ascii="Times New Roman" w:hAnsi="Times New Roman" w:cs="Times New Roman"/>
                <w:color w:val="000000" w:themeColor="text1"/>
              </w:rPr>
            </w:pPr>
          </w:p>
          <w:p w14:paraId="04B2CD3D" w14:textId="77777777" w:rsidR="001B766A" w:rsidRDefault="001B766A" w:rsidP="00BA6D17">
            <w:pPr>
              <w:rPr>
                <w:rFonts w:ascii="Times New Roman" w:hAnsi="Times New Roman" w:cs="Times New Roman"/>
                <w:color w:val="000000" w:themeColor="text1"/>
              </w:rPr>
            </w:pPr>
          </w:p>
          <w:p w14:paraId="5325011F" w14:textId="77777777" w:rsidR="001B766A" w:rsidRDefault="001B766A" w:rsidP="00BA6D17">
            <w:pPr>
              <w:rPr>
                <w:rFonts w:ascii="Times New Roman" w:hAnsi="Times New Roman" w:cs="Times New Roman"/>
                <w:color w:val="000000" w:themeColor="text1"/>
              </w:rPr>
            </w:pPr>
          </w:p>
          <w:p w14:paraId="62D6FA31" w14:textId="77777777" w:rsidR="001B766A" w:rsidRDefault="001B766A" w:rsidP="00BA6D17">
            <w:pPr>
              <w:rPr>
                <w:rFonts w:ascii="Times New Roman" w:hAnsi="Times New Roman" w:cs="Times New Roman"/>
                <w:color w:val="000000" w:themeColor="text1"/>
              </w:rPr>
            </w:pPr>
          </w:p>
          <w:p w14:paraId="4B6D7619" w14:textId="77777777" w:rsidR="001B766A" w:rsidRDefault="001B766A" w:rsidP="00BA6D17">
            <w:pPr>
              <w:rPr>
                <w:rFonts w:ascii="Times New Roman" w:hAnsi="Times New Roman" w:cs="Times New Roman"/>
                <w:color w:val="000000" w:themeColor="text1"/>
              </w:rPr>
            </w:pPr>
          </w:p>
          <w:p w14:paraId="715F72E8" w14:textId="77777777" w:rsidR="001B766A" w:rsidRDefault="001B766A" w:rsidP="00BA6D17">
            <w:pPr>
              <w:rPr>
                <w:rFonts w:ascii="Times New Roman" w:hAnsi="Times New Roman" w:cs="Times New Roman"/>
                <w:color w:val="EE0000"/>
              </w:rPr>
            </w:pPr>
          </w:p>
          <w:p w14:paraId="21217993" w14:textId="477BBF1C" w:rsidR="001B766A" w:rsidRPr="005D71E0" w:rsidRDefault="001B766A" w:rsidP="00BA6D17">
            <w:pPr>
              <w:rPr>
                <w:rFonts w:ascii="Times New Roman" w:hAnsi="Times New Roman" w:cs="Times New Roman"/>
                <w:color w:val="EE0000"/>
              </w:rPr>
            </w:pPr>
            <w:r w:rsidRPr="001B766A">
              <w:rPr>
                <w:rFonts w:ascii="Times New Roman" w:hAnsi="Times New Roman" w:cs="Times New Roman"/>
                <w:color w:val="000000" w:themeColor="text1"/>
              </w:rPr>
              <w:t>Aptariamos rekomendacijos vaikinų higienai lytinio brendimo metu palaikyti.</w:t>
            </w:r>
            <w:r w:rsidRPr="001B766A">
              <w:rPr>
                <w:rFonts w:ascii="Times New Roman" w:hAnsi="Times New Roman" w:cs="Times New Roman"/>
                <w:color w:val="000000" w:themeColor="text1"/>
              </w:rPr>
              <w:t xml:space="preserve"> </w:t>
            </w:r>
            <w:r w:rsidRPr="001B766A">
              <w:rPr>
                <w:rFonts w:ascii="Times New Roman" w:hAnsi="Times New Roman" w:cs="Times New Roman"/>
                <w:color w:val="000000" w:themeColor="text1"/>
              </w:rPr>
              <w:t xml:space="preserve">(skaidrė Nr. </w:t>
            </w:r>
            <w:r w:rsidRPr="001B766A">
              <w:rPr>
                <w:rFonts w:ascii="Times New Roman" w:hAnsi="Times New Roman" w:cs="Times New Roman"/>
                <w:color w:val="000000" w:themeColor="text1"/>
              </w:rPr>
              <w:t>9</w:t>
            </w:r>
            <w:r w:rsidRPr="001B766A">
              <w:rPr>
                <w:rFonts w:ascii="Times New Roman" w:hAnsi="Times New Roman" w:cs="Times New Roman"/>
                <w:color w:val="000000" w:themeColor="text1"/>
              </w:rPr>
              <w:t>).</w:t>
            </w:r>
          </w:p>
        </w:tc>
        <w:tc>
          <w:tcPr>
            <w:tcW w:w="6095" w:type="dxa"/>
          </w:tcPr>
          <w:p w14:paraId="422A803A" w14:textId="1B98CF37" w:rsidR="00DD68B2" w:rsidRDefault="00DD68B2" w:rsidP="001B766A">
            <w:pPr>
              <w:pStyle w:val="NormalWeb"/>
              <w:numPr>
                <w:ilvl w:val="0"/>
                <w:numId w:val="86"/>
              </w:numPr>
              <w:rPr>
                <w:lang w:val="en-LT"/>
              </w:rPr>
            </w:pPr>
            <w:r>
              <w:lastRenderedPageBreak/>
              <w:t>Rekomenduojama p</w:t>
            </w:r>
            <w:r>
              <w:t xml:space="preserve">lačiau </w:t>
            </w:r>
            <w:r>
              <w:t xml:space="preserve">paaiškinti </w:t>
            </w:r>
            <w:r>
              <w:t>apie kiekvieną požymį:</w:t>
            </w:r>
          </w:p>
          <w:p w14:paraId="05668B55" w14:textId="77777777" w:rsidR="00DD68B2" w:rsidRDefault="00DD68B2" w:rsidP="001B766A">
            <w:pPr>
              <w:pStyle w:val="NormalWeb"/>
              <w:numPr>
                <w:ilvl w:val="0"/>
                <w:numId w:val="86"/>
              </w:numPr>
            </w:pPr>
            <w:r>
              <w:rPr>
                <w:rStyle w:val="Strong"/>
              </w:rPr>
              <w:t>Didėja skersiniai kūno matmenys ir apimtys</w:t>
            </w:r>
            <w:r>
              <w:br/>
              <w:t xml:space="preserve">Paauglystėje plečiasi pečiai, krūtinė tampa platesnė, kūnas įgauna labiau vyriškas proporcijas. Rankos ir kojos storėja, didėja bendras kūno masės kiekis. Kūno sudėjimas tampa </w:t>
            </w:r>
            <w:proofErr w:type="spellStart"/>
            <w:r>
              <w:t>tvirtesnis.</w:t>
            </w:r>
            <w:proofErr w:type="spellEnd"/>
          </w:p>
          <w:p w14:paraId="7577BFAE" w14:textId="5D8D00DA" w:rsidR="00DD68B2" w:rsidRDefault="00DD68B2" w:rsidP="001B766A">
            <w:pPr>
              <w:pStyle w:val="NormalWeb"/>
              <w:numPr>
                <w:ilvl w:val="0"/>
                <w:numId w:val="86"/>
              </w:numPr>
            </w:pPr>
            <w:r>
              <w:rPr>
                <w:rStyle w:val="Strong"/>
              </w:rPr>
              <w:t>Būdingas augimo šuolis</w:t>
            </w:r>
            <w:r>
              <w:br/>
              <w:t xml:space="preserve">Tai vienas ryškiausių brendimo požymių. Per trumpą laiką berniukai gali stipriai paūgėti – kartais net 8–12 cm per metus. Dėl to gali atrodyti, kad galūnės </w:t>
            </w:r>
            <w:r>
              <w:lastRenderedPageBreak/>
              <w:t>„neproporcingai“ ilgos, judesiai tampa kiek nevikrūs, bet tai laikina.</w:t>
            </w:r>
          </w:p>
          <w:p w14:paraId="0E016B07" w14:textId="77777777" w:rsidR="00DD68B2" w:rsidRDefault="00DD68B2" w:rsidP="001B766A">
            <w:pPr>
              <w:pStyle w:val="NormalWeb"/>
              <w:numPr>
                <w:ilvl w:val="0"/>
                <w:numId w:val="86"/>
              </w:numPr>
            </w:pPr>
            <w:r>
              <w:rPr>
                <w:rStyle w:val="Strong"/>
              </w:rPr>
              <w:t>Didėja raumenų jėga</w:t>
            </w:r>
            <w:r>
              <w:br/>
              <w:t>Dėl hormonų (ypač testosterono) poveikio sparčiai vystosi raumenys. Didėja fizinė jėga, ištvermė, tampa lengviau atlikti fizinius darbus ar sportuoti. Raumenys ryškėja, kūnas tampa stangresnis.</w:t>
            </w:r>
          </w:p>
          <w:p w14:paraId="6773A5E9" w14:textId="77777777" w:rsidR="00DD68B2" w:rsidRDefault="00DD68B2" w:rsidP="001B766A">
            <w:pPr>
              <w:pStyle w:val="NormalWeb"/>
              <w:numPr>
                <w:ilvl w:val="0"/>
                <w:numId w:val="86"/>
              </w:numPr>
            </w:pPr>
            <w:r>
              <w:rPr>
                <w:rStyle w:val="Strong"/>
              </w:rPr>
              <w:t>Padidėja kūno plaukuotumas</w:t>
            </w:r>
            <w:r>
              <w:br/>
              <w:t>Pradeda augti plaukai pažastyse, gaktos srityje, vėliau – ant kojų, rankų, krūtinės. Plaukuotumo kiekis ir tankis priklauso nuo paveldimumo.</w:t>
            </w:r>
          </w:p>
          <w:p w14:paraId="5AB0C897" w14:textId="77777777" w:rsidR="00DD68B2" w:rsidRDefault="00DD68B2" w:rsidP="001B766A">
            <w:pPr>
              <w:pStyle w:val="NormalWeb"/>
              <w:numPr>
                <w:ilvl w:val="0"/>
                <w:numId w:val="86"/>
              </w:numPr>
            </w:pPr>
            <w:r>
              <w:rPr>
                <w:rStyle w:val="Strong"/>
              </w:rPr>
              <w:t>Gali pradėti želti barzda ir ūsai</w:t>
            </w:r>
            <w:r>
              <w:br/>
              <w:t>Veido plaukai dažniausiai pradeda augti pamažu – iš pradžių vos pastebimi, nelygūs. Vėliau jie tampa tankesni ir tamsesni. Pilnai susiformavusi barzda dažniausiai atsiranda tik vėlesnėje jaunystėje.</w:t>
            </w:r>
          </w:p>
          <w:p w14:paraId="7A884068" w14:textId="77777777" w:rsidR="002E3EC6" w:rsidRDefault="00DD68B2" w:rsidP="0083173E">
            <w:pPr>
              <w:pStyle w:val="NormalWeb"/>
              <w:numPr>
                <w:ilvl w:val="0"/>
                <w:numId w:val="86"/>
              </w:numPr>
            </w:pPr>
            <w:r>
              <w:rPr>
                <w:rStyle w:val="Strong"/>
              </w:rPr>
              <w:t>Padidėja varpa ir kapšelis</w:t>
            </w:r>
            <w:r>
              <w:br/>
              <w:t xml:space="preserve">Tai normalus lytinio brendimo požymis. Kartu pradeda bręsti sėklidės, formuojasi reprodukcinė sistema. </w:t>
            </w:r>
          </w:p>
          <w:p w14:paraId="6A0E6E50" w14:textId="77777777" w:rsidR="002E3EC6" w:rsidRDefault="00DD68B2" w:rsidP="002E3EC6">
            <w:pPr>
              <w:pStyle w:val="NormalWeb"/>
              <w:spacing w:before="0" w:beforeAutospacing="0" w:after="0" w:afterAutospacing="0"/>
            </w:pPr>
            <w:r>
              <w:t>Šiuo laikotarpiu organizme vyksta daug hormoninių pokyčių</w:t>
            </w:r>
            <w:r w:rsidR="001B766A">
              <w:t xml:space="preserve"> </w:t>
            </w:r>
          </w:p>
          <w:p w14:paraId="03B70CEC" w14:textId="76605E4C" w:rsidR="001B766A" w:rsidRDefault="001B766A" w:rsidP="002E3EC6">
            <w:pPr>
              <w:pStyle w:val="NormalWeb"/>
              <w:numPr>
                <w:ilvl w:val="0"/>
                <w:numId w:val="86"/>
              </w:numPr>
              <w:spacing w:before="0" w:beforeAutospacing="0" w:after="0" w:afterAutospacing="0"/>
            </w:pPr>
            <w:r w:rsidRPr="002E3EC6">
              <w:rPr>
                <w:b/>
                <w:bCs/>
              </w:rPr>
              <w:t>Poliucijos</w:t>
            </w:r>
            <w:r>
              <w:t xml:space="preserve"> – tai natūralūs, nevalingi sėklos išsiliejimai naktį, kurie dažniausiai pasireiškia brendimo metu.</w:t>
            </w:r>
          </w:p>
          <w:p w14:paraId="201B8880" w14:textId="1B368697" w:rsidR="001B766A" w:rsidRDefault="001B766A" w:rsidP="002E3EC6">
            <w:pPr>
              <w:pStyle w:val="NormalWeb"/>
              <w:numPr>
                <w:ilvl w:val="0"/>
                <w:numId w:val="86"/>
              </w:numPr>
              <w:spacing w:before="0" w:beforeAutospacing="0" w:after="0" w:afterAutospacing="0"/>
            </w:pPr>
            <w:r w:rsidRPr="002E3EC6">
              <w:rPr>
                <w:b/>
                <w:bCs/>
              </w:rPr>
              <w:t>Lytinis potraukis</w:t>
            </w:r>
            <w:r>
              <w:t xml:space="preserve"> gali atsirasti dėl hormonų pokyčių organizme.</w:t>
            </w:r>
          </w:p>
          <w:p w14:paraId="330783EC" w14:textId="3DB8D216" w:rsidR="001B766A" w:rsidRDefault="001B766A" w:rsidP="002E3EC6">
            <w:pPr>
              <w:pStyle w:val="NormalWeb"/>
              <w:numPr>
                <w:ilvl w:val="0"/>
                <w:numId w:val="86"/>
              </w:numPr>
              <w:spacing w:before="0" w:beforeAutospacing="0" w:after="0" w:afterAutospacing="0"/>
            </w:pPr>
            <w:r w:rsidRPr="002E3EC6">
              <w:rPr>
                <w:b/>
                <w:bCs/>
              </w:rPr>
              <w:t>Erekcija</w:t>
            </w:r>
            <w:r>
              <w:t xml:space="preserve"> – tai normalus reiškinys, kai varpa sukietėja dėl padidėjusios kraujotakos.</w:t>
            </w:r>
          </w:p>
          <w:p w14:paraId="7DA72C7C" w14:textId="41B89ED2" w:rsidR="001B766A" w:rsidRDefault="001B766A" w:rsidP="002E3EC6">
            <w:pPr>
              <w:pStyle w:val="NormalWeb"/>
              <w:numPr>
                <w:ilvl w:val="0"/>
                <w:numId w:val="86"/>
              </w:numPr>
              <w:spacing w:before="0" w:beforeAutospacing="0" w:after="0" w:afterAutospacing="0"/>
            </w:pPr>
            <w:r w:rsidRPr="002E3EC6">
              <w:rPr>
                <w:b/>
                <w:bCs/>
              </w:rPr>
              <w:t>Prakaitavimas</w:t>
            </w:r>
            <w:r>
              <w:t xml:space="preserve"> gali sustiprėti, nes aktyviau veikia prakaito liaukos.</w:t>
            </w:r>
          </w:p>
          <w:p w14:paraId="0C7F609B" w14:textId="62B1ACD0" w:rsidR="001B766A" w:rsidRDefault="001B766A" w:rsidP="002E3EC6">
            <w:pPr>
              <w:pStyle w:val="NormalWeb"/>
              <w:numPr>
                <w:ilvl w:val="0"/>
                <w:numId w:val="86"/>
              </w:numPr>
              <w:spacing w:before="0" w:beforeAutospacing="0" w:after="0" w:afterAutospacing="0"/>
            </w:pPr>
            <w:r w:rsidRPr="002E3EC6">
              <w:rPr>
                <w:b/>
                <w:bCs/>
              </w:rPr>
              <w:lastRenderedPageBreak/>
              <w:t>Emocijos</w:t>
            </w:r>
            <w:r>
              <w:t xml:space="preserve"> dažnai keičiasi dėl hormonų svyravimų brendimo laikotarpiu.</w:t>
            </w:r>
          </w:p>
          <w:p w14:paraId="0265064C" w14:textId="77777777" w:rsidR="001B766A" w:rsidRDefault="001B766A" w:rsidP="002E3EC6">
            <w:pPr>
              <w:pStyle w:val="NormalWeb"/>
              <w:numPr>
                <w:ilvl w:val="0"/>
                <w:numId w:val="86"/>
              </w:numPr>
              <w:spacing w:before="0" w:beforeAutospacing="0" w:after="0" w:afterAutospacing="0"/>
            </w:pPr>
            <w:r w:rsidRPr="002E3EC6">
              <w:rPr>
                <w:b/>
                <w:bCs/>
              </w:rPr>
              <w:t>Spuogų</w:t>
            </w:r>
            <w:r>
              <w:t xml:space="preserve"> gali padaugėti, nes oda gamina daugiau riebalų.</w:t>
            </w:r>
          </w:p>
          <w:p w14:paraId="17426F8C" w14:textId="553F8F30" w:rsidR="001B766A" w:rsidRDefault="00DD68B2" w:rsidP="002E3EC6">
            <w:pPr>
              <w:pStyle w:val="NormalWeb"/>
            </w:pPr>
            <w:r>
              <w:rPr>
                <w:rStyle w:val="Strong"/>
              </w:rPr>
              <w:t>Apibendrinimas</w:t>
            </w:r>
            <w:r>
              <w:br/>
              <w:t xml:space="preserve">Visi šie pokyčiai yra </w:t>
            </w:r>
            <w:r>
              <w:rPr>
                <w:rStyle w:val="Strong"/>
              </w:rPr>
              <w:t>normali brendimo dalis</w:t>
            </w:r>
            <w:r>
              <w:t>. Jie vyksta skirtingu tempu – vieniems anksčiau, kitiems vėliau. Jei kas nors kelia nerimą ar klausimų, visada galima pasikalbėti su tėvais, globėjais</w:t>
            </w:r>
            <w:r>
              <w:t xml:space="preserve"> </w:t>
            </w:r>
            <w:r>
              <w:t>ar gydytoju.</w:t>
            </w:r>
          </w:p>
          <w:p w14:paraId="3B388BA5" w14:textId="77777777" w:rsidR="001B766A" w:rsidRPr="001B766A" w:rsidRDefault="001B766A" w:rsidP="002E3EC6">
            <w:pPr>
              <w:pStyle w:val="NormalWeb"/>
              <w:numPr>
                <w:ilvl w:val="0"/>
                <w:numId w:val="90"/>
              </w:numPr>
              <w:spacing w:before="0" w:beforeAutospacing="0" w:after="0" w:afterAutospacing="0"/>
              <w:rPr>
                <w:lang w:val="en-LT"/>
              </w:rPr>
            </w:pPr>
            <w:proofErr w:type="spellStart"/>
            <w:r w:rsidRPr="001B766A">
              <w:rPr>
                <w:lang w:val="en-US"/>
              </w:rPr>
              <w:t>Atsiranda</w:t>
            </w:r>
            <w:proofErr w:type="spellEnd"/>
            <w:r w:rsidRPr="001B766A">
              <w:rPr>
                <w:lang w:val="en-US"/>
              </w:rPr>
              <w:t xml:space="preserve"> </w:t>
            </w:r>
            <w:proofErr w:type="spellStart"/>
            <w:r w:rsidRPr="001B766A">
              <w:rPr>
                <w:lang w:val="en-US"/>
              </w:rPr>
              <w:t>specifinis</w:t>
            </w:r>
            <w:proofErr w:type="spellEnd"/>
            <w:r w:rsidRPr="001B766A">
              <w:rPr>
                <w:lang w:val="en-US"/>
              </w:rPr>
              <w:t xml:space="preserve"> </w:t>
            </w:r>
            <w:proofErr w:type="spellStart"/>
            <w:r w:rsidRPr="001B766A">
              <w:rPr>
                <w:lang w:val="en-US"/>
              </w:rPr>
              <w:t>kūno</w:t>
            </w:r>
            <w:proofErr w:type="spellEnd"/>
            <w:r w:rsidRPr="001B766A">
              <w:rPr>
                <w:lang w:val="en-US"/>
              </w:rPr>
              <w:t xml:space="preserve"> </w:t>
            </w:r>
            <w:proofErr w:type="spellStart"/>
            <w:r w:rsidRPr="001B766A">
              <w:rPr>
                <w:lang w:val="en-US"/>
              </w:rPr>
              <w:t>kvapas</w:t>
            </w:r>
            <w:proofErr w:type="spellEnd"/>
            <w:r w:rsidRPr="001B766A">
              <w:rPr>
                <w:lang w:val="en-US"/>
              </w:rPr>
              <w:t xml:space="preserve">. </w:t>
            </w:r>
            <w:proofErr w:type="spellStart"/>
            <w:r w:rsidRPr="001B766A">
              <w:rPr>
                <w:lang w:val="en-US"/>
              </w:rPr>
              <w:t>Todėl</w:t>
            </w:r>
            <w:proofErr w:type="spellEnd"/>
            <w:r w:rsidRPr="001B766A">
              <w:rPr>
                <w:lang w:val="en-US"/>
              </w:rPr>
              <w:t xml:space="preserve"> </w:t>
            </w:r>
            <w:proofErr w:type="spellStart"/>
            <w:r w:rsidRPr="001B766A">
              <w:rPr>
                <w:lang w:val="en-US"/>
              </w:rPr>
              <w:t>prireikia</w:t>
            </w:r>
            <w:proofErr w:type="spellEnd"/>
            <w:r w:rsidRPr="001B766A">
              <w:rPr>
                <w:lang w:val="en-US"/>
              </w:rPr>
              <w:t xml:space="preserve"> </w:t>
            </w:r>
            <w:proofErr w:type="spellStart"/>
            <w:r w:rsidRPr="001B766A">
              <w:rPr>
                <w:lang w:val="en-US"/>
              </w:rPr>
              <w:t>dažniau</w:t>
            </w:r>
            <w:proofErr w:type="spellEnd"/>
            <w:r w:rsidRPr="001B766A">
              <w:rPr>
                <w:lang w:val="en-US"/>
              </w:rPr>
              <w:t xml:space="preserve"> </w:t>
            </w:r>
            <w:proofErr w:type="spellStart"/>
            <w:r w:rsidRPr="001B766A">
              <w:rPr>
                <w:b/>
                <w:bCs/>
                <w:lang w:val="en-US"/>
              </w:rPr>
              <w:t>praustis</w:t>
            </w:r>
            <w:proofErr w:type="spellEnd"/>
            <w:r w:rsidRPr="001B766A">
              <w:rPr>
                <w:b/>
                <w:bCs/>
                <w:lang w:val="en-US"/>
              </w:rPr>
              <w:t xml:space="preserve">, </w:t>
            </w:r>
            <w:proofErr w:type="spellStart"/>
            <w:r w:rsidRPr="001B766A">
              <w:rPr>
                <w:b/>
                <w:bCs/>
                <w:lang w:val="en-US"/>
              </w:rPr>
              <w:t>naudoti</w:t>
            </w:r>
            <w:proofErr w:type="spellEnd"/>
            <w:r w:rsidRPr="001B766A">
              <w:rPr>
                <w:b/>
                <w:bCs/>
                <w:lang w:val="en-US"/>
              </w:rPr>
              <w:t xml:space="preserve"> </w:t>
            </w:r>
            <w:proofErr w:type="spellStart"/>
            <w:r w:rsidRPr="001B766A">
              <w:rPr>
                <w:b/>
                <w:bCs/>
                <w:lang w:val="en-US"/>
              </w:rPr>
              <w:t>dezodorantą</w:t>
            </w:r>
            <w:proofErr w:type="spellEnd"/>
            <w:r w:rsidRPr="001B766A">
              <w:rPr>
                <w:lang w:val="en-US"/>
              </w:rPr>
              <w:t>.</w:t>
            </w:r>
          </w:p>
          <w:p w14:paraId="03521170" w14:textId="77777777" w:rsidR="001B766A" w:rsidRPr="001B766A" w:rsidRDefault="001B766A" w:rsidP="002E3EC6">
            <w:pPr>
              <w:pStyle w:val="NormalWeb"/>
              <w:numPr>
                <w:ilvl w:val="0"/>
                <w:numId w:val="90"/>
              </w:numPr>
              <w:spacing w:before="0" w:beforeAutospacing="0" w:after="0" w:afterAutospacing="0"/>
              <w:rPr>
                <w:lang w:val="en-LT"/>
              </w:rPr>
            </w:pPr>
            <w:proofErr w:type="spellStart"/>
            <w:r w:rsidRPr="001B766A">
              <w:rPr>
                <w:lang w:val="en-US"/>
              </w:rPr>
              <w:t>Lytinius</w:t>
            </w:r>
            <w:proofErr w:type="spellEnd"/>
            <w:r w:rsidRPr="001B766A">
              <w:rPr>
                <w:lang w:val="en-US"/>
              </w:rPr>
              <w:t xml:space="preserve"> </w:t>
            </w:r>
            <w:proofErr w:type="spellStart"/>
            <w:r w:rsidRPr="001B766A">
              <w:rPr>
                <w:lang w:val="en-US"/>
              </w:rPr>
              <w:t>organus</w:t>
            </w:r>
            <w:proofErr w:type="spellEnd"/>
            <w:r w:rsidRPr="001B766A">
              <w:rPr>
                <w:lang w:val="en-US"/>
              </w:rPr>
              <w:t xml:space="preserve"> </w:t>
            </w:r>
            <w:proofErr w:type="spellStart"/>
            <w:r w:rsidRPr="001B766A">
              <w:rPr>
                <w:lang w:val="en-US"/>
              </w:rPr>
              <w:t>reikėtų</w:t>
            </w:r>
            <w:proofErr w:type="spellEnd"/>
            <w:r w:rsidRPr="001B766A">
              <w:rPr>
                <w:lang w:val="en-US"/>
              </w:rPr>
              <w:t xml:space="preserve"> </w:t>
            </w:r>
            <w:proofErr w:type="spellStart"/>
            <w:r w:rsidRPr="001B766A">
              <w:rPr>
                <w:lang w:val="en-US"/>
              </w:rPr>
              <w:t>švelniai</w:t>
            </w:r>
            <w:proofErr w:type="spellEnd"/>
            <w:r w:rsidRPr="001B766A">
              <w:rPr>
                <w:lang w:val="en-US"/>
              </w:rPr>
              <w:t xml:space="preserve"> </w:t>
            </w:r>
            <w:proofErr w:type="spellStart"/>
            <w:r w:rsidRPr="001B766A">
              <w:rPr>
                <w:lang w:val="en-US"/>
              </w:rPr>
              <w:t>prausti</w:t>
            </w:r>
            <w:proofErr w:type="spellEnd"/>
            <w:r w:rsidRPr="001B766A">
              <w:rPr>
                <w:lang w:val="en-US"/>
              </w:rPr>
              <w:t xml:space="preserve"> </w:t>
            </w:r>
            <w:proofErr w:type="spellStart"/>
            <w:r w:rsidRPr="001B766A">
              <w:rPr>
                <w:lang w:val="en-US"/>
              </w:rPr>
              <w:t>šiltu</w:t>
            </w:r>
            <w:proofErr w:type="spellEnd"/>
            <w:r w:rsidRPr="001B766A">
              <w:rPr>
                <w:lang w:val="en-US"/>
              </w:rPr>
              <w:t xml:space="preserve"> </w:t>
            </w:r>
            <w:proofErr w:type="spellStart"/>
            <w:r w:rsidRPr="001B766A">
              <w:rPr>
                <w:lang w:val="en-US"/>
              </w:rPr>
              <w:t>vandeniu</w:t>
            </w:r>
            <w:proofErr w:type="spellEnd"/>
            <w:r w:rsidRPr="001B766A">
              <w:rPr>
                <w:lang w:val="en-US"/>
              </w:rPr>
              <w:t xml:space="preserve"> </w:t>
            </w:r>
            <w:r w:rsidRPr="001B766A">
              <w:rPr>
                <w:b/>
                <w:bCs/>
                <w:lang w:val="en-US"/>
              </w:rPr>
              <w:t xml:space="preserve">bent </w:t>
            </w:r>
            <w:proofErr w:type="spellStart"/>
            <w:r w:rsidRPr="001B766A">
              <w:rPr>
                <w:b/>
                <w:bCs/>
                <w:lang w:val="en-US"/>
              </w:rPr>
              <w:t>kartą</w:t>
            </w:r>
            <w:proofErr w:type="spellEnd"/>
            <w:r w:rsidRPr="001B766A">
              <w:rPr>
                <w:b/>
                <w:bCs/>
                <w:lang w:val="en-US"/>
              </w:rPr>
              <w:t xml:space="preserve"> per </w:t>
            </w:r>
            <w:proofErr w:type="spellStart"/>
            <w:r w:rsidRPr="001B766A">
              <w:rPr>
                <w:b/>
                <w:bCs/>
                <w:lang w:val="en-US"/>
              </w:rPr>
              <w:t>dieną</w:t>
            </w:r>
            <w:proofErr w:type="spellEnd"/>
            <w:r w:rsidRPr="001B766A">
              <w:rPr>
                <w:b/>
                <w:bCs/>
                <w:lang w:val="en-US"/>
              </w:rPr>
              <w:t>.</w:t>
            </w:r>
            <w:r w:rsidRPr="001B766A">
              <w:rPr>
                <w:lang w:val="en-US"/>
              </w:rPr>
              <w:t xml:space="preserve"> </w:t>
            </w:r>
          </w:p>
          <w:p w14:paraId="7E7396A7" w14:textId="77777777" w:rsidR="001B766A" w:rsidRPr="001B766A" w:rsidRDefault="001B766A" w:rsidP="002E3EC6">
            <w:pPr>
              <w:pStyle w:val="NormalWeb"/>
              <w:numPr>
                <w:ilvl w:val="0"/>
                <w:numId w:val="90"/>
              </w:numPr>
              <w:spacing w:before="0" w:beforeAutospacing="0" w:after="0" w:afterAutospacing="0"/>
              <w:rPr>
                <w:lang w:val="en-LT"/>
              </w:rPr>
            </w:pPr>
            <w:r w:rsidRPr="001B766A">
              <w:rPr>
                <w:b/>
                <w:bCs/>
                <w:lang w:val="en-LT"/>
              </w:rPr>
              <w:t>Po sėklos išsiliejimo</w:t>
            </w:r>
            <w:r w:rsidRPr="001B766A">
              <w:rPr>
                <w:lang w:val="en-LT"/>
              </w:rPr>
              <w:t xml:space="preserve"> reikėtų pakeisti apatinius rūbus, nuplauti lytinius organus šiltu vandeniu ir muilu.</w:t>
            </w:r>
          </w:p>
          <w:p w14:paraId="1C41C383" w14:textId="40A69017" w:rsidR="001B766A" w:rsidRPr="001B766A" w:rsidRDefault="001B766A" w:rsidP="002E3EC6">
            <w:pPr>
              <w:pStyle w:val="NormalWeb"/>
              <w:numPr>
                <w:ilvl w:val="0"/>
                <w:numId w:val="90"/>
              </w:numPr>
              <w:spacing w:before="0" w:beforeAutospacing="0" w:after="0" w:afterAutospacing="0"/>
              <w:rPr>
                <w:lang w:val="en-LT"/>
              </w:rPr>
            </w:pPr>
            <w:proofErr w:type="spellStart"/>
            <w:r w:rsidRPr="001B766A">
              <w:rPr>
                <w:b/>
                <w:bCs/>
                <w:lang w:val="en-US"/>
              </w:rPr>
              <w:t>Apatinius</w:t>
            </w:r>
            <w:proofErr w:type="spellEnd"/>
            <w:r w:rsidRPr="001B766A">
              <w:rPr>
                <w:b/>
                <w:bCs/>
                <w:lang w:val="en-US"/>
              </w:rPr>
              <w:t xml:space="preserve"> </w:t>
            </w:r>
            <w:proofErr w:type="spellStart"/>
            <w:r w:rsidRPr="001B766A">
              <w:rPr>
                <w:b/>
                <w:bCs/>
                <w:lang w:val="en-US"/>
              </w:rPr>
              <w:t>rūbus</w:t>
            </w:r>
            <w:proofErr w:type="spellEnd"/>
            <w:r w:rsidRPr="001B766A">
              <w:rPr>
                <w:lang w:val="en-US"/>
              </w:rPr>
              <w:t xml:space="preserve"> </w:t>
            </w:r>
            <w:proofErr w:type="spellStart"/>
            <w:r w:rsidRPr="001B766A">
              <w:rPr>
                <w:lang w:val="en-US"/>
              </w:rPr>
              <w:t>reikėtų</w:t>
            </w:r>
            <w:proofErr w:type="spellEnd"/>
            <w:r w:rsidRPr="001B766A">
              <w:rPr>
                <w:lang w:val="en-US"/>
              </w:rPr>
              <w:t xml:space="preserve"> </w:t>
            </w:r>
            <w:proofErr w:type="spellStart"/>
            <w:r w:rsidRPr="001B766A">
              <w:rPr>
                <w:lang w:val="en-US"/>
              </w:rPr>
              <w:t>keisti</w:t>
            </w:r>
            <w:proofErr w:type="spellEnd"/>
            <w:r w:rsidRPr="001B766A">
              <w:rPr>
                <w:lang w:val="en-US"/>
              </w:rPr>
              <w:t xml:space="preserve"> </w:t>
            </w:r>
            <w:proofErr w:type="spellStart"/>
            <w:r w:rsidRPr="001B766A">
              <w:rPr>
                <w:lang w:val="en-US"/>
              </w:rPr>
              <w:t>kasdien</w:t>
            </w:r>
            <w:proofErr w:type="spellEnd"/>
            <w:r w:rsidRPr="001B766A">
              <w:rPr>
                <w:lang w:val="en-US"/>
              </w:rPr>
              <w:t>.</w:t>
            </w:r>
          </w:p>
        </w:tc>
      </w:tr>
      <w:tr w:rsidR="00BA6D17" w:rsidRPr="005D71E0" w14:paraId="74BE0110" w14:textId="77777777" w:rsidTr="23D5EFDA">
        <w:trPr>
          <w:trHeight w:val="261"/>
        </w:trPr>
        <w:tc>
          <w:tcPr>
            <w:tcW w:w="2832" w:type="dxa"/>
            <w:vMerge/>
          </w:tcPr>
          <w:p w14:paraId="2EA2F30D" w14:textId="77777777" w:rsidR="00BA6D17" w:rsidRPr="005D71E0" w:rsidRDefault="00BA6D17" w:rsidP="00BA6D17">
            <w:pPr>
              <w:ind w:left="360"/>
              <w:rPr>
                <w:rFonts w:ascii="Times New Roman" w:hAnsi="Times New Roman" w:cs="Times New Roman"/>
                <w:color w:val="EE0000"/>
              </w:rPr>
            </w:pPr>
            <w:bookmarkStart w:id="0" w:name="_Hlk207199727"/>
          </w:p>
        </w:tc>
        <w:tc>
          <w:tcPr>
            <w:tcW w:w="11338" w:type="dxa"/>
            <w:gridSpan w:val="2"/>
          </w:tcPr>
          <w:p w14:paraId="5AF143AC" w14:textId="2E54BCE6" w:rsidR="00BA6D17" w:rsidRPr="005D71E0" w:rsidRDefault="001B766A" w:rsidP="00BA6D17">
            <w:pPr>
              <w:jc w:val="center"/>
              <w:rPr>
                <w:rFonts w:ascii="Times New Roman" w:hAnsi="Times New Roman" w:cs="Times New Roman"/>
                <w:color w:val="EE0000"/>
              </w:rPr>
            </w:pPr>
            <w:r w:rsidRPr="002E3EC6">
              <w:rPr>
                <w:rFonts w:ascii="Times New Roman" w:hAnsi="Times New Roman" w:cs="Times New Roman"/>
                <w:color w:val="000000" w:themeColor="text1"/>
              </w:rPr>
              <w:t>MERGAIČIŲ LYTINIO BRENDIMO POKYČIAI</w:t>
            </w:r>
          </w:p>
        </w:tc>
      </w:tr>
      <w:bookmarkEnd w:id="0"/>
      <w:tr w:rsidR="00BA6D17" w:rsidRPr="005D71E0" w14:paraId="07EB7DCC" w14:textId="77777777" w:rsidTr="00EA5FAA">
        <w:trPr>
          <w:trHeight w:val="4373"/>
        </w:trPr>
        <w:tc>
          <w:tcPr>
            <w:tcW w:w="2832" w:type="dxa"/>
            <w:vMerge/>
          </w:tcPr>
          <w:p w14:paraId="7E3020E2" w14:textId="77777777" w:rsidR="00BA6D17" w:rsidRPr="005D71E0" w:rsidRDefault="00BA6D17" w:rsidP="00BA6D17">
            <w:pPr>
              <w:ind w:left="360"/>
              <w:rPr>
                <w:rFonts w:ascii="Times New Roman" w:hAnsi="Times New Roman" w:cs="Times New Roman"/>
                <w:color w:val="EE0000"/>
              </w:rPr>
            </w:pPr>
          </w:p>
        </w:tc>
        <w:tc>
          <w:tcPr>
            <w:tcW w:w="5243" w:type="dxa"/>
          </w:tcPr>
          <w:p w14:paraId="176A881F" w14:textId="62BEF2CF" w:rsidR="00BA6D17" w:rsidRPr="005D71E0" w:rsidRDefault="001B766A" w:rsidP="00BA6D17">
            <w:pPr>
              <w:rPr>
                <w:rFonts w:ascii="Times New Roman" w:hAnsi="Times New Roman" w:cs="Times New Roman"/>
                <w:color w:val="EE0000"/>
              </w:rPr>
            </w:pPr>
            <w:r w:rsidRPr="002E3EC6">
              <w:rPr>
                <w:rFonts w:ascii="Times New Roman" w:hAnsi="Times New Roman" w:cs="Times New Roman"/>
                <w:color w:val="000000" w:themeColor="text1"/>
              </w:rPr>
              <w:t>Aptariami mergaičių lytinio brendimo pokyčiai.</w:t>
            </w:r>
            <w:r w:rsidRPr="002E3EC6">
              <w:rPr>
                <w:rFonts w:ascii="Times New Roman" w:hAnsi="Times New Roman" w:cs="Times New Roman"/>
                <w:color w:val="000000" w:themeColor="text1"/>
              </w:rPr>
              <w:t xml:space="preserve"> </w:t>
            </w:r>
            <w:r w:rsidR="00BA6D17" w:rsidRPr="002E3EC6">
              <w:rPr>
                <w:rFonts w:ascii="Times New Roman" w:hAnsi="Times New Roman" w:cs="Times New Roman"/>
                <w:color w:val="000000" w:themeColor="text1"/>
              </w:rPr>
              <w:t>(skaidrė</w:t>
            </w:r>
            <w:r w:rsidRPr="002E3EC6">
              <w:rPr>
                <w:rFonts w:ascii="Times New Roman" w:hAnsi="Times New Roman" w:cs="Times New Roman"/>
                <w:color w:val="000000" w:themeColor="text1"/>
              </w:rPr>
              <w:t>s</w:t>
            </w:r>
            <w:r w:rsidR="00BA6D17" w:rsidRPr="002E3EC6">
              <w:rPr>
                <w:rFonts w:ascii="Times New Roman" w:hAnsi="Times New Roman" w:cs="Times New Roman"/>
                <w:color w:val="000000" w:themeColor="text1"/>
              </w:rPr>
              <w:t xml:space="preserve"> Nr. </w:t>
            </w:r>
            <w:r w:rsidRPr="002E3EC6">
              <w:rPr>
                <w:rFonts w:ascii="Times New Roman" w:hAnsi="Times New Roman" w:cs="Times New Roman"/>
                <w:color w:val="000000" w:themeColor="text1"/>
              </w:rPr>
              <w:t>10-</w:t>
            </w:r>
            <w:r w:rsidR="00BA6D17" w:rsidRPr="002E3EC6">
              <w:rPr>
                <w:rFonts w:ascii="Times New Roman" w:hAnsi="Times New Roman" w:cs="Times New Roman"/>
                <w:color w:val="000000" w:themeColor="text1"/>
              </w:rPr>
              <w:t xml:space="preserve">11). </w:t>
            </w:r>
          </w:p>
        </w:tc>
        <w:tc>
          <w:tcPr>
            <w:tcW w:w="6095" w:type="dxa"/>
          </w:tcPr>
          <w:p w14:paraId="1C42A354" w14:textId="77777777" w:rsidR="001B766A" w:rsidRDefault="001B766A" w:rsidP="001B766A">
            <w:pPr>
              <w:pStyle w:val="NormalWeb"/>
              <w:numPr>
                <w:ilvl w:val="0"/>
                <w:numId w:val="88"/>
              </w:numPr>
              <w:rPr>
                <w:lang w:val="en-LT"/>
              </w:rPr>
            </w:pPr>
            <w:r>
              <w:rPr>
                <w:rStyle w:val="Strong"/>
              </w:rPr>
              <w:t>Staigiai padidėja kūno matmenys</w:t>
            </w:r>
            <w:r>
              <w:t xml:space="preserve"> – brendimo metu kūnas greitai auga ūgiu ir platėja pečiai bei klubai.</w:t>
            </w:r>
          </w:p>
          <w:p w14:paraId="43808244" w14:textId="77777777" w:rsidR="001B766A" w:rsidRDefault="001B766A" w:rsidP="001B766A">
            <w:pPr>
              <w:pStyle w:val="NormalWeb"/>
              <w:numPr>
                <w:ilvl w:val="0"/>
                <w:numId w:val="88"/>
              </w:numPr>
            </w:pPr>
            <w:r>
              <w:rPr>
                <w:rStyle w:val="Strong"/>
              </w:rPr>
              <w:t>Storėja poodinis riebalinis sluoksnis</w:t>
            </w:r>
            <w:r>
              <w:t xml:space="preserve"> – po oda kaupiasi daugiau riebalų, kurie padeda formuotis moteriškoms kūno linijoms.</w:t>
            </w:r>
          </w:p>
          <w:p w14:paraId="34123FBF" w14:textId="77777777" w:rsidR="001B766A" w:rsidRDefault="001B766A" w:rsidP="001B766A">
            <w:pPr>
              <w:pStyle w:val="NormalWeb"/>
              <w:numPr>
                <w:ilvl w:val="0"/>
                <w:numId w:val="88"/>
              </w:numPr>
            </w:pPr>
            <w:r>
              <w:rPr>
                <w:rStyle w:val="Strong"/>
              </w:rPr>
              <w:t>Bręstant apvalėja klubai</w:t>
            </w:r>
            <w:r>
              <w:t xml:space="preserve"> – klubai platėja ir apvalėja, nes keičiasi kaulų struktūra ir riebalų pasiskirstymas.</w:t>
            </w:r>
          </w:p>
          <w:p w14:paraId="3B246272" w14:textId="77777777" w:rsidR="001B766A" w:rsidRDefault="001B766A" w:rsidP="001B766A">
            <w:pPr>
              <w:pStyle w:val="NormalWeb"/>
              <w:numPr>
                <w:ilvl w:val="0"/>
                <w:numId w:val="88"/>
              </w:numPr>
            </w:pPr>
            <w:r>
              <w:rPr>
                <w:rStyle w:val="Strong"/>
              </w:rPr>
              <w:t>Formuojasi krūtys</w:t>
            </w:r>
            <w:r>
              <w:t xml:space="preserve"> – pradeda augti ir vystytis krūtys, kurios yra vienas pagrindinių lytinio brendimo požymių.</w:t>
            </w:r>
          </w:p>
          <w:p w14:paraId="7DE18401" w14:textId="77777777" w:rsidR="001B766A" w:rsidRDefault="001B766A" w:rsidP="001B766A">
            <w:pPr>
              <w:pStyle w:val="NormalWeb"/>
              <w:numPr>
                <w:ilvl w:val="0"/>
                <w:numId w:val="88"/>
              </w:numPr>
            </w:pPr>
            <w:r>
              <w:rPr>
                <w:rStyle w:val="Strong"/>
              </w:rPr>
              <w:t>Auga kiaušidės ir gimda</w:t>
            </w:r>
            <w:r>
              <w:t xml:space="preserve"> – vidaus lytiniai organai didėja ir ruošiasi būsimiems reprodukciniams procesams.</w:t>
            </w:r>
          </w:p>
          <w:p w14:paraId="14F0F8D7" w14:textId="77777777" w:rsidR="00BA6D17" w:rsidRDefault="001B766A" w:rsidP="001B766A">
            <w:pPr>
              <w:pStyle w:val="NormalWeb"/>
              <w:numPr>
                <w:ilvl w:val="0"/>
                <w:numId w:val="88"/>
              </w:numPr>
            </w:pPr>
            <w:r>
              <w:rPr>
                <w:rStyle w:val="Strong"/>
              </w:rPr>
              <w:t>Prasideda mėnesinės</w:t>
            </w:r>
            <w:r>
              <w:t xml:space="preserve"> – pirmosios mėnesinės rodo, kad organizmas pasiekė lytinę brandą.</w:t>
            </w:r>
          </w:p>
          <w:p w14:paraId="72045129" w14:textId="77777777" w:rsidR="001B766A" w:rsidRDefault="001B766A" w:rsidP="001B766A">
            <w:pPr>
              <w:pStyle w:val="NormalWeb"/>
              <w:numPr>
                <w:ilvl w:val="0"/>
                <w:numId w:val="88"/>
              </w:numPr>
              <w:rPr>
                <w:lang w:val="en-LT"/>
              </w:rPr>
            </w:pPr>
            <w:r w:rsidRPr="001B766A">
              <w:rPr>
                <w:b/>
                <w:bCs/>
              </w:rPr>
              <w:t xml:space="preserve">Gali padaugėti išskyrų iš </w:t>
            </w:r>
            <w:proofErr w:type="spellStart"/>
            <w:r w:rsidRPr="001B766A">
              <w:rPr>
                <w:b/>
                <w:bCs/>
              </w:rPr>
              <w:t>vulvos</w:t>
            </w:r>
            <w:proofErr w:type="spellEnd"/>
            <w:r>
              <w:t xml:space="preserve"> – jos paprastai būna bespalvės ir neturi kvapo, tai normalus organizmo pokytis.</w:t>
            </w:r>
          </w:p>
          <w:p w14:paraId="2AAA8716" w14:textId="77777777" w:rsidR="001B766A" w:rsidRDefault="001B766A" w:rsidP="001B766A">
            <w:pPr>
              <w:pStyle w:val="NormalWeb"/>
              <w:numPr>
                <w:ilvl w:val="0"/>
                <w:numId w:val="88"/>
              </w:numPr>
            </w:pPr>
            <w:r w:rsidRPr="001B766A">
              <w:rPr>
                <w:b/>
                <w:bCs/>
              </w:rPr>
              <w:t>Gausėja prakaitavimas</w:t>
            </w:r>
            <w:r>
              <w:t>, nes aktyviau pradeda veikti prakaito liaukos.</w:t>
            </w:r>
          </w:p>
          <w:p w14:paraId="6B0D0DC3" w14:textId="77777777" w:rsidR="001B766A" w:rsidRDefault="001B766A" w:rsidP="001B766A">
            <w:pPr>
              <w:pStyle w:val="NormalWeb"/>
              <w:numPr>
                <w:ilvl w:val="0"/>
                <w:numId w:val="88"/>
              </w:numPr>
            </w:pPr>
            <w:r w:rsidRPr="001B766A">
              <w:rPr>
                <w:b/>
                <w:bCs/>
              </w:rPr>
              <w:t>Padidėja kūno plaukuotumas</w:t>
            </w:r>
            <w:r>
              <w:t>, ypač pažastyse ir gaktos srityje.</w:t>
            </w:r>
          </w:p>
          <w:p w14:paraId="6ED5E993" w14:textId="77777777" w:rsidR="001B766A" w:rsidRDefault="001B766A" w:rsidP="001B766A">
            <w:pPr>
              <w:pStyle w:val="NormalWeb"/>
              <w:numPr>
                <w:ilvl w:val="0"/>
                <w:numId w:val="88"/>
              </w:numPr>
            </w:pPr>
            <w:r w:rsidRPr="001B766A">
              <w:rPr>
                <w:b/>
                <w:bCs/>
              </w:rPr>
              <w:t>Gali atsirasti spuogų</w:t>
            </w:r>
            <w:r>
              <w:t>, nes keičiasi hormonų veikla ir odos riebalų išsiskyrimas.</w:t>
            </w:r>
          </w:p>
          <w:p w14:paraId="1F6E9049" w14:textId="77777777" w:rsidR="001B766A" w:rsidRDefault="001B766A" w:rsidP="001B766A">
            <w:pPr>
              <w:pStyle w:val="NormalWeb"/>
              <w:numPr>
                <w:ilvl w:val="0"/>
                <w:numId w:val="88"/>
              </w:numPr>
            </w:pPr>
            <w:r w:rsidRPr="001B766A">
              <w:rPr>
                <w:b/>
                <w:bCs/>
              </w:rPr>
              <w:t>Gali atsirasti lytinis potraukis</w:t>
            </w:r>
            <w:r>
              <w:t>, kuris yra natūrali brendimo dalis.</w:t>
            </w:r>
          </w:p>
          <w:p w14:paraId="6CF4D710" w14:textId="19EC4053" w:rsidR="001B766A" w:rsidRPr="001B766A" w:rsidRDefault="001B766A" w:rsidP="001B766A">
            <w:pPr>
              <w:pStyle w:val="NormalWeb"/>
              <w:numPr>
                <w:ilvl w:val="0"/>
                <w:numId w:val="88"/>
              </w:numPr>
            </w:pPr>
            <w:r w:rsidRPr="001B766A">
              <w:rPr>
                <w:b/>
                <w:bCs/>
              </w:rPr>
              <w:t>Dažnai keičiasi emocijos</w:t>
            </w:r>
            <w:r>
              <w:t>, todėl nuotaika gali svyruoti be aiškios priežasties.</w:t>
            </w:r>
          </w:p>
        </w:tc>
      </w:tr>
      <w:tr w:rsidR="00BA6D17" w:rsidRPr="005D71E0" w14:paraId="3999F771" w14:textId="77777777" w:rsidTr="006418CB">
        <w:trPr>
          <w:trHeight w:val="71"/>
        </w:trPr>
        <w:tc>
          <w:tcPr>
            <w:tcW w:w="2832" w:type="dxa"/>
          </w:tcPr>
          <w:p w14:paraId="3A4F889D" w14:textId="77777777" w:rsidR="00BA6D17" w:rsidRPr="005D71E0" w:rsidRDefault="00BA6D17" w:rsidP="00BA6D17">
            <w:pPr>
              <w:ind w:left="360"/>
              <w:rPr>
                <w:rFonts w:ascii="Times New Roman" w:hAnsi="Times New Roman" w:cs="Times New Roman"/>
                <w:color w:val="EE0000"/>
              </w:rPr>
            </w:pPr>
          </w:p>
        </w:tc>
        <w:tc>
          <w:tcPr>
            <w:tcW w:w="11338" w:type="dxa"/>
            <w:gridSpan w:val="2"/>
          </w:tcPr>
          <w:p w14:paraId="522391B7" w14:textId="324290CF" w:rsidR="00BA6D17" w:rsidRPr="005D71E0" w:rsidRDefault="002E3EC6" w:rsidP="00BA6D17">
            <w:pPr>
              <w:jc w:val="center"/>
              <w:rPr>
                <w:rFonts w:ascii="Times New Roman" w:hAnsi="Times New Roman" w:cs="Times New Roman"/>
                <w:color w:val="EE0000"/>
              </w:rPr>
            </w:pPr>
            <w:r w:rsidRPr="002E3EC6">
              <w:rPr>
                <w:rFonts w:ascii="Times New Roman" w:hAnsi="Times New Roman" w:cs="Times New Roman"/>
                <w:color w:val="000000" w:themeColor="text1"/>
              </w:rPr>
              <w:t>MENSTRUACIJOS</w:t>
            </w:r>
          </w:p>
        </w:tc>
      </w:tr>
      <w:tr w:rsidR="00E84264" w:rsidRPr="005D71E0" w14:paraId="4ED86ED2" w14:textId="77777777" w:rsidTr="00743215">
        <w:trPr>
          <w:trHeight w:val="1223"/>
        </w:trPr>
        <w:tc>
          <w:tcPr>
            <w:tcW w:w="2832" w:type="dxa"/>
            <w:vMerge w:val="restart"/>
          </w:tcPr>
          <w:p w14:paraId="74294B21" w14:textId="77777777" w:rsidR="00E84264" w:rsidRPr="005D71E0" w:rsidRDefault="00E84264" w:rsidP="002E3EC6">
            <w:pPr>
              <w:ind w:left="360"/>
              <w:rPr>
                <w:rFonts w:ascii="Times New Roman" w:hAnsi="Times New Roman" w:cs="Times New Roman"/>
                <w:color w:val="EE0000"/>
              </w:rPr>
            </w:pPr>
          </w:p>
        </w:tc>
        <w:tc>
          <w:tcPr>
            <w:tcW w:w="5243" w:type="dxa"/>
          </w:tcPr>
          <w:p w14:paraId="6F343024" w14:textId="71B11CE5" w:rsidR="00E84264" w:rsidRPr="005D71E0" w:rsidRDefault="00E84264" w:rsidP="002E3EC6">
            <w:pPr>
              <w:rPr>
                <w:rFonts w:ascii="Times New Roman" w:hAnsi="Times New Roman" w:cs="Times New Roman"/>
                <w:color w:val="EE0000"/>
              </w:rPr>
            </w:pPr>
            <w:r w:rsidRPr="002E3EC6">
              <w:rPr>
                <w:rFonts w:ascii="Times New Roman" w:hAnsi="Times New Roman" w:cs="Times New Roman"/>
                <w:color w:val="000000" w:themeColor="text1"/>
              </w:rPr>
              <w:t>Pristatomas menstruacijų apibrėžimas</w:t>
            </w:r>
            <w:r w:rsidRPr="002E3EC6">
              <w:rPr>
                <w:rFonts w:ascii="Times New Roman" w:hAnsi="Times New Roman" w:cs="Times New Roman"/>
                <w:color w:val="000000" w:themeColor="text1"/>
              </w:rPr>
              <w:t xml:space="preserve"> (skaidrė Nr. 12).</w:t>
            </w:r>
          </w:p>
        </w:tc>
        <w:tc>
          <w:tcPr>
            <w:tcW w:w="6095" w:type="dxa"/>
          </w:tcPr>
          <w:p w14:paraId="4027B85C" w14:textId="03DFD9EF" w:rsidR="00E84264" w:rsidRPr="002E3EC6" w:rsidRDefault="00E84264" w:rsidP="002E3EC6">
            <w:pPr>
              <w:rPr>
                <w:rFonts w:ascii="Times New Roman" w:hAnsi="Times New Roman" w:cs="Times New Roman"/>
                <w:color w:val="000000" w:themeColor="text1"/>
              </w:rPr>
            </w:pPr>
            <w:r>
              <w:rPr>
                <w:rFonts w:ascii="Times New Roman" w:hAnsi="Times New Roman" w:cs="Times New Roman"/>
                <w:color w:val="000000" w:themeColor="text1"/>
              </w:rPr>
              <w:t>Rekomenduojama</w:t>
            </w:r>
            <w:r w:rsidRPr="002E3EC6">
              <w:rPr>
                <w:rFonts w:ascii="Times New Roman" w:hAnsi="Times New Roman" w:cs="Times New Roman"/>
                <w:color w:val="000000" w:themeColor="text1"/>
              </w:rPr>
              <w:t xml:space="preserve"> aptar</w:t>
            </w:r>
            <w:r>
              <w:rPr>
                <w:rFonts w:ascii="Times New Roman" w:hAnsi="Times New Roman" w:cs="Times New Roman"/>
                <w:color w:val="000000" w:themeColor="text1"/>
              </w:rPr>
              <w:t>ti</w:t>
            </w:r>
            <w:r w:rsidRPr="002E3EC6">
              <w:rPr>
                <w:rFonts w:ascii="Times New Roman" w:hAnsi="Times New Roman" w:cs="Times New Roman"/>
                <w:color w:val="000000" w:themeColor="text1"/>
              </w:rPr>
              <w:t xml:space="preserve"> </w:t>
            </w:r>
            <w:r>
              <w:rPr>
                <w:rFonts w:ascii="Times New Roman" w:hAnsi="Times New Roman" w:cs="Times New Roman"/>
                <w:color w:val="000000" w:themeColor="text1"/>
              </w:rPr>
              <w:t>į</w:t>
            </w:r>
            <w:r w:rsidRPr="002E3EC6">
              <w:rPr>
                <w:rFonts w:ascii="Times New Roman" w:hAnsi="Times New Roman" w:cs="Times New Roman"/>
                <w:color w:val="000000" w:themeColor="text1"/>
              </w:rPr>
              <w:t>prast</w:t>
            </w:r>
            <w:r>
              <w:rPr>
                <w:rFonts w:ascii="Times New Roman" w:hAnsi="Times New Roman" w:cs="Times New Roman"/>
                <w:color w:val="000000" w:themeColor="text1"/>
              </w:rPr>
              <w:t>ą</w:t>
            </w:r>
            <w:r w:rsidRPr="002E3EC6">
              <w:rPr>
                <w:rFonts w:ascii="Times New Roman" w:hAnsi="Times New Roman" w:cs="Times New Roman"/>
                <w:color w:val="000000" w:themeColor="text1"/>
              </w:rPr>
              <w:t xml:space="preserve"> mėnesinių trukm</w:t>
            </w:r>
            <w:r>
              <w:rPr>
                <w:rFonts w:ascii="Times New Roman" w:hAnsi="Times New Roman" w:cs="Times New Roman"/>
                <w:color w:val="000000" w:themeColor="text1"/>
              </w:rPr>
              <w:t>ę</w:t>
            </w:r>
            <w:r w:rsidRPr="002E3EC6">
              <w:rPr>
                <w:rFonts w:ascii="Times New Roman" w:hAnsi="Times New Roman" w:cs="Times New Roman"/>
                <w:color w:val="000000" w:themeColor="text1"/>
              </w:rPr>
              <w:t xml:space="preserve">, trukmei ir dažniui </w:t>
            </w:r>
            <w:r>
              <w:rPr>
                <w:rFonts w:ascii="Times New Roman" w:hAnsi="Times New Roman" w:cs="Times New Roman"/>
                <w:color w:val="000000" w:themeColor="text1"/>
              </w:rPr>
              <w:t>į</w:t>
            </w:r>
            <w:r w:rsidRPr="002E3EC6">
              <w:rPr>
                <w:rFonts w:ascii="Times New Roman" w:hAnsi="Times New Roman" w:cs="Times New Roman"/>
                <w:color w:val="000000" w:themeColor="text1"/>
              </w:rPr>
              <w:t>taką daran</w:t>
            </w:r>
            <w:r>
              <w:rPr>
                <w:rFonts w:ascii="Times New Roman" w:hAnsi="Times New Roman" w:cs="Times New Roman"/>
                <w:color w:val="000000" w:themeColor="text1"/>
              </w:rPr>
              <w:t>čius</w:t>
            </w:r>
            <w:r w:rsidRPr="002E3EC6">
              <w:rPr>
                <w:rFonts w:ascii="Times New Roman" w:hAnsi="Times New Roman" w:cs="Times New Roman"/>
                <w:color w:val="000000" w:themeColor="text1"/>
              </w:rPr>
              <w:t xml:space="preserve"> veiks</w:t>
            </w:r>
            <w:r>
              <w:rPr>
                <w:rFonts w:ascii="Times New Roman" w:hAnsi="Times New Roman" w:cs="Times New Roman"/>
                <w:color w:val="000000" w:themeColor="text1"/>
              </w:rPr>
              <w:t>mus</w:t>
            </w:r>
            <w:r w:rsidRPr="002E3EC6">
              <w:rPr>
                <w:rFonts w:ascii="Times New Roman" w:hAnsi="Times New Roman" w:cs="Times New Roman"/>
                <w:color w:val="000000" w:themeColor="text1"/>
              </w:rPr>
              <w:t xml:space="preserve">. Atkreipiamas mokinių dėmesys </w:t>
            </w:r>
            <w:r>
              <w:rPr>
                <w:rFonts w:ascii="Times New Roman" w:hAnsi="Times New Roman" w:cs="Times New Roman"/>
                <w:color w:val="000000" w:themeColor="text1"/>
              </w:rPr>
              <w:t>į</w:t>
            </w:r>
            <w:r w:rsidRPr="002E3EC6">
              <w:rPr>
                <w:rFonts w:ascii="Times New Roman" w:hAnsi="Times New Roman" w:cs="Times New Roman"/>
                <w:color w:val="000000" w:themeColor="text1"/>
              </w:rPr>
              <w:t xml:space="preserve"> tai, kad lytinio brendimo metu, ypač pirmuosius kelis metus nuo menstruacijų pradžios yra </w:t>
            </w:r>
            <w:r>
              <w:rPr>
                <w:rFonts w:ascii="Times New Roman" w:hAnsi="Times New Roman" w:cs="Times New Roman"/>
                <w:color w:val="000000" w:themeColor="text1"/>
              </w:rPr>
              <w:t>į</w:t>
            </w:r>
            <w:r w:rsidRPr="002E3EC6">
              <w:rPr>
                <w:rFonts w:ascii="Times New Roman" w:hAnsi="Times New Roman" w:cs="Times New Roman"/>
                <w:color w:val="000000" w:themeColor="text1"/>
              </w:rPr>
              <w:t>prasta, jog mėnesinės vyksta nereguliariai. Dėl šios priežasties naudinga nuolat turėti mėnesinių higienos priemonių.</w:t>
            </w:r>
            <w:r>
              <w:rPr>
                <w:rFonts w:ascii="Times New Roman" w:hAnsi="Times New Roman" w:cs="Times New Roman"/>
                <w:color w:val="000000" w:themeColor="text1"/>
              </w:rPr>
              <w:t xml:space="preserve"> Jų visada galima pasiimti pas mokyklos visuomenės sveikatos specialistę. </w:t>
            </w:r>
          </w:p>
        </w:tc>
      </w:tr>
      <w:tr w:rsidR="00E84264" w:rsidRPr="005D71E0" w14:paraId="21E42DCD" w14:textId="77777777" w:rsidTr="00E84264">
        <w:trPr>
          <w:trHeight w:val="2103"/>
        </w:trPr>
        <w:tc>
          <w:tcPr>
            <w:tcW w:w="2832" w:type="dxa"/>
            <w:vMerge/>
          </w:tcPr>
          <w:p w14:paraId="423C4E5C" w14:textId="77777777" w:rsidR="00E84264" w:rsidRPr="005D71E0" w:rsidRDefault="00E84264" w:rsidP="00897D09">
            <w:pPr>
              <w:ind w:left="360"/>
              <w:rPr>
                <w:rFonts w:ascii="Times New Roman" w:hAnsi="Times New Roman" w:cs="Times New Roman"/>
                <w:color w:val="EE0000"/>
              </w:rPr>
            </w:pPr>
          </w:p>
        </w:tc>
        <w:tc>
          <w:tcPr>
            <w:tcW w:w="5243" w:type="dxa"/>
          </w:tcPr>
          <w:p w14:paraId="6B18E550" w14:textId="77777777" w:rsidR="00E84264" w:rsidRPr="009E36DA" w:rsidRDefault="00E84264" w:rsidP="00897D09">
            <w:pPr>
              <w:rPr>
                <w:rFonts w:ascii="Times New Roman" w:hAnsi="Times New Roman" w:cs="Times New Roman"/>
                <w:color w:val="000000" w:themeColor="text1"/>
              </w:rPr>
            </w:pPr>
            <w:r w:rsidRPr="009E36DA">
              <w:rPr>
                <w:rFonts w:ascii="Times New Roman" w:hAnsi="Times New Roman" w:cs="Times New Roman"/>
                <w:color w:val="000000" w:themeColor="text1"/>
              </w:rPr>
              <w:t>Diskusija kodėl vyksta menstruacijos (mėnesinės)?</w:t>
            </w:r>
            <w:r w:rsidRPr="009E36DA">
              <w:rPr>
                <w:rFonts w:ascii="Times New Roman" w:hAnsi="Times New Roman" w:cs="Times New Roman"/>
                <w:color w:val="000000" w:themeColor="text1"/>
              </w:rPr>
              <w:t xml:space="preserve"> (skaidrė Nr. 1</w:t>
            </w:r>
            <w:r w:rsidRPr="009E36DA">
              <w:rPr>
                <w:rFonts w:ascii="Times New Roman" w:hAnsi="Times New Roman" w:cs="Times New Roman"/>
                <w:color w:val="000000" w:themeColor="text1"/>
              </w:rPr>
              <w:t>3</w:t>
            </w:r>
            <w:r w:rsidRPr="009E36DA">
              <w:rPr>
                <w:rFonts w:ascii="Times New Roman" w:hAnsi="Times New Roman" w:cs="Times New Roman"/>
                <w:color w:val="000000" w:themeColor="text1"/>
              </w:rPr>
              <w:t>).</w:t>
            </w:r>
          </w:p>
          <w:p w14:paraId="763F92F5" w14:textId="77777777" w:rsidR="00E84264" w:rsidRPr="009E36DA" w:rsidRDefault="00E84264" w:rsidP="00897D09">
            <w:pPr>
              <w:rPr>
                <w:rFonts w:ascii="Times New Roman" w:hAnsi="Times New Roman" w:cs="Times New Roman"/>
                <w:color w:val="000000" w:themeColor="text1"/>
              </w:rPr>
            </w:pPr>
          </w:p>
          <w:p w14:paraId="5BDADDFA" w14:textId="77777777" w:rsidR="00E84264" w:rsidRPr="009E36DA" w:rsidRDefault="00E84264" w:rsidP="00897D09">
            <w:pPr>
              <w:rPr>
                <w:rFonts w:ascii="Times New Roman" w:hAnsi="Times New Roman" w:cs="Times New Roman"/>
                <w:color w:val="000000" w:themeColor="text1"/>
              </w:rPr>
            </w:pPr>
            <w:r w:rsidRPr="009E36DA">
              <w:rPr>
                <w:rFonts w:ascii="Times New Roman" w:hAnsi="Times New Roman" w:cs="Times New Roman"/>
                <w:color w:val="000000" w:themeColor="text1"/>
              </w:rPr>
              <w:t>Pristatomas mėnesinių pasireiškimo paaiškinimas</w:t>
            </w:r>
            <w:r w:rsidRPr="009E36DA">
              <w:rPr>
                <w:rFonts w:ascii="Times New Roman" w:hAnsi="Times New Roman" w:cs="Times New Roman"/>
                <w:color w:val="000000" w:themeColor="text1"/>
              </w:rPr>
              <w:t xml:space="preserve"> </w:t>
            </w:r>
            <w:r w:rsidRPr="009E36DA">
              <w:rPr>
                <w:rFonts w:ascii="Times New Roman" w:hAnsi="Times New Roman" w:cs="Times New Roman"/>
                <w:color w:val="000000" w:themeColor="text1"/>
              </w:rPr>
              <w:t>(skaidrė</w:t>
            </w:r>
            <w:r w:rsidRPr="009E36DA">
              <w:rPr>
                <w:rFonts w:ascii="Times New Roman" w:hAnsi="Times New Roman" w:cs="Times New Roman"/>
                <w:color w:val="000000" w:themeColor="text1"/>
              </w:rPr>
              <w:t>s</w:t>
            </w:r>
            <w:r w:rsidRPr="009E36DA">
              <w:rPr>
                <w:rFonts w:ascii="Times New Roman" w:hAnsi="Times New Roman" w:cs="Times New Roman"/>
                <w:color w:val="000000" w:themeColor="text1"/>
              </w:rPr>
              <w:t xml:space="preserve"> Nr. 1</w:t>
            </w:r>
            <w:r w:rsidRPr="009E36DA">
              <w:rPr>
                <w:rFonts w:ascii="Times New Roman" w:hAnsi="Times New Roman" w:cs="Times New Roman"/>
                <w:color w:val="000000" w:themeColor="text1"/>
              </w:rPr>
              <w:t>4-15</w:t>
            </w:r>
            <w:r w:rsidRPr="009E36DA">
              <w:rPr>
                <w:rFonts w:ascii="Times New Roman" w:hAnsi="Times New Roman" w:cs="Times New Roman"/>
                <w:color w:val="000000" w:themeColor="text1"/>
              </w:rPr>
              <w:t>).</w:t>
            </w:r>
          </w:p>
          <w:p w14:paraId="0DA95EE9" w14:textId="77777777" w:rsidR="00E84264" w:rsidRPr="009E36DA" w:rsidRDefault="00E84264" w:rsidP="00897D09">
            <w:pPr>
              <w:rPr>
                <w:rFonts w:ascii="Times New Roman" w:hAnsi="Times New Roman" w:cs="Times New Roman"/>
                <w:color w:val="000000" w:themeColor="text1"/>
              </w:rPr>
            </w:pPr>
          </w:p>
          <w:p w14:paraId="75AB0E7B" w14:textId="77777777" w:rsidR="00E84264" w:rsidRPr="009E36DA" w:rsidRDefault="00E84264" w:rsidP="00897D09">
            <w:pPr>
              <w:rPr>
                <w:rFonts w:ascii="Times New Roman" w:hAnsi="Times New Roman" w:cs="Times New Roman"/>
                <w:color w:val="000000" w:themeColor="text1"/>
              </w:rPr>
            </w:pPr>
          </w:p>
          <w:p w14:paraId="3ADD34E4" w14:textId="77777777" w:rsidR="00E84264" w:rsidRPr="009E36DA" w:rsidRDefault="00E84264" w:rsidP="00897D09">
            <w:pPr>
              <w:rPr>
                <w:rFonts w:ascii="Times New Roman" w:hAnsi="Times New Roman" w:cs="Times New Roman"/>
                <w:color w:val="000000" w:themeColor="text1"/>
              </w:rPr>
            </w:pPr>
          </w:p>
          <w:p w14:paraId="46B43303" w14:textId="77777777" w:rsidR="00E84264" w:rsidRPr="009E36DA" w:rsidRDefault="00E84264" w:rsidP="00897D09">
            <w:pPr>
              <w:rPr>
                <w:rFonts w:ascii="Times New Roman" w:hAnsi="Times New Roman" w:cs="Times New Roman"/>
                <w:color w:val="000000" w:themeColor="text1"/>
              </w:rPr>
            </w:pPr>
          </w:p>
          <w:p w14:paraId="02114768" w14:textId="77777777" w:rsidR="00E84264" w:rsidRPr="009E36DA" w:rsidRDefault="00E84264" w:rsidP="00897D09">
            <w:pPr>
              <w:rPr>
                <w:rFonts w:ascii="Times New Roman" w:hAnsi="Times New Roman" w:cs="Times New Roman"/>
                <w:color w:val="000000" w:themeColor="text1"/>
              </w:rPr>
            </w:pPr>
          </w:p>
          <w:p w14:paraId="7E7FF88E" w14:textId="77777777" w:rsidR="00E84264" w:rsidRPr="009E36DA" w:rsidRDefault="00E84264" w:rsidP="00897D09">
            <w:pPr>
              <w:rPr>
                <w:rFonts w:ascii="Times New Roman" w:hAnsi="Times New Roman" w:cs="Times New Roman"/>
                <w:color w:val="000000" w:themeColor="text1"/>
              </w:rPr>
            </w:pPr>
          </w:p>
          <w:p w14:paraId="633BC8CC" w14:textId="77777777" w:rsidR="00E84264" w:rsidRPr="009E36DA" w:rsidRDefault="00E84264" w:rsidP="00897D09">
            <w:pPr>
              <w:rPr>
                <w:rFonts w:ascii="Times New Roman" w:hAnsi="Times New Roman" w:cs="Times New Roman"/>
                <w:color w:val="000000" w:themeColor="text1"/>
              </w:rPr>
            </w:pPr>
          </w:p>
          <w:p w14:paraId="34E64F9C" w14:textId="77777777" w:rsidR="00E84264" w:rsidRPr="009E36DA" w:rsidRDefault="00E84264" w:rsidP="00897D09">
            <w:pPr>
              <w:rPr>
                <w:rFonts w:ascii="Times New Roman" w:hAnsi="Times New Roman" w:cs="Times New Roman"/>
                <w:color w:val="000000" w:themeColor="text1"/>
              </w:rPr>
            </w:pPr>
          </w:p>
          <w:p w14:paraId="5643D7D8" w14:textId="77777777" w:rsidR="00E84264" w:rsidRPr="009E36DA" w:rsidRDefault="00E84264" w:rsidP="00897D09">
            <w:pPr>
              <w:rPr>
                <w:rFonts w:ascii="Times New Roman" w:hAnsi="Times New Roman" w:cs="Times New Roman"/>
                <w:color w:val="000000" w:themeColor="text1"/>
              </w:rPr>
            </w:pPr>
          </w:p>
          <w:p w14:paraId="6BEBB9D4" w14:textId="77777777" w:rsidR="00E84264" w:rsidRPr="009E36DA" w:rsidRDefault="00E84264" w:rsidP="00897D09">
            <w:pPr>
              <w:rPr>
                <w:rFonts w:ascii="Times New Roman" w:hAnsi="Times New Roman" w:cs="Times New Roman"/>
                <w:color w:val="000000" w:themeColor="text1"/>
              </w:rPr>
            </w:pPr>
          </w:p>
          <w:p w14:paraId="6668F451" w14:textId="77777777" w:rsidR="00E84264" w:rsidRPr="009E36DA" w:rsidRDefault="00E84264" w:rsidP="00897D09">
            <w:pPr>
              <w:rPr>
                <w:rFonts w:ascii="Times New Roman" w:hAnsi="Times New Roman" w:cs="Times New Roman"/>
                <w:color w:val="000000" w:themeColor="text1"/>
              </w:rPr>
            </w:pPr>
          </w:p>
          <w:p w14:paraId="1E7D233E" w14:textId="77777777" w:rsidR="00E84264" w:rsidRPr="009E36DA" w:rsidRDefault="00E84264" w:rsidP="00897D09">
            <w:pPr>
              <w:rPr>
                <w:rFonts w:ascii="Times New Roman" w:hAnsi="Times New Roman" w:cs="Times New Roman"/>
                <w:color w:val="000000" w:themeColor="text1"/>
              </w:rPr>
            </w:pPr>
          </w:p>
          <w:p w14:paraId="260C3037" w14:textId="77777777" w:rsidR="00E84264" w:rsidRPr="009E36DA" w:rsidRDefault="00E84264" w:rsidP="00897D09">
            <w:pPr>
              <w:rPr>
                <w:rFonts w:ascii="Times New Roman" w:hAnsi="Times New Roman" w:cs="Times New Roman"/>
                <w:color w:val="000000" w:themeColor="text1"/>
              </w:rPr>
            </w:pPr>
          </w:p>
          <w:p w14:paraId="3B84BD55" w14:textId="77777777" w:rsidR="00E84264" w:rsidRDefault="00E84264" w:rsidP="00897D09">
            <w:pPr>
              <w:rPr>
                <w:rFonts w:ascii="Times New Roman" w:hAnsi="Times New Roman" w:cs="Times New Roman"/>
                <w:color w:val="000000" w:themeColor="text1"/>
              </w:rPr>
            </w:pPr>
            <w:r w:rsidRPr="009E36DA">
              <w:rPr>
                <w:rFonts w:ascii="Times New Roman" w:hAnsi="Times New Roman" w:cs="Times New Roman"/>
                <w:color w:val="000000" w:themeColor="text1"/>
              </w:rPr>
              <w:t>Aptariamas mėnesinių sekimas</w:t>
            </w:r>
            <w:r w:rsidRPr="009E36DA">
              <w:rPr>
                <w:rFonts w:ascii="Times New Roman" w:hAnsi="Times New Roman" w:cs="Times New Roman"/>
                <w:color w:val="000000" w:themeColor="text1"/>
              </w:rPr>
              <w:t xml:space="preserve"> (skaidrė Nr. 16).</w:t>
            </w:r>
          </w:p>
          <w:p w14:paraId="7B685F4F" w14:textId="77777777" w:rsidR="00E84264" w:rsidRDefault="00E84264" w:rsidP="00897D09">
            <w:pPr>
              <w:rPr>
                <w:rFonts w:ascii="Times New Roman" w:hAnsi="Times New Roman" w:cs="Times New Roman"/>
                <w:color w:val="000000" w:themeColor="text1"/>
              </w:rPr>
            </w:pPr>
          </w:p>
          <w:p w14:paraId="75A494F5" w14:textId="77777777" w:rsidR="00E84264" w:rsidRDefault="00E84264" w:rsidP="00897D09">
            <w:pPr>
              <w:rPr>
                <w:rFonts w:ascii="Times New Roman" w:hAnsi="Times New Roman" w:cs="Times New Roman"/>
                <w:color w:val="000000" w:themeColor="text1"/>
              </w:rPr>
            </w:pPr>
          </w:p>
          <w:p w14:paraId="271B4567" w14:textId="77777777" w:rsidR="00E84264" w:rsidRDefault="00E84264" w:rsidP="00897D09">
            <w:pPr>
              <w:rPr>
                <w:rFonts w:ascii="Times New Roman" w:hAnsi="Times New Roman" w:cs="Times New Roman"/>
                <w:color w:val="000000" w:themeColor="text1"/>
              </w:rPr>
            </w:pPr>
          </w:p>
          <w:p w14:paraId="746E771C" w14:textId="77777777" w:rsidR="00E84264" w:rsidRDefault="00E84264" w:rsidP="00897D09">
            <w:pPr>
              <w:rPr>
                <w:rFonts w:ascii="Times New Roman" w:hAnsi="Times New Roman" w:cs="Times New Roman"/>
                <w:color w:val="000000" w:themeColor="text1"/>
              </w:rPr>
            </w:pPr>
          </w:p>
          <w:p w14:paraId="6039C3C4" w14:textId="77777777" w:rsidR="00E84264" w:rsidRDefault="00E84264" w:rsidP="009E36DA">
            <w:pPr>
              <w:rPr>
                <w:rFonts w:ascii="Times New Roman" w:hAnsi="Times New Roman" w:cs="Times New Roman"/>
                <w:color w:val="000000" w:themeColor="text1"/>
              </w:rPr>
            </w:pPr>
          </w:p>
          <w:p w14:paraId="6ECFF4C9" w14:textId="77777777" w:rsidR="00E84264" w:rsidRDefault="00E84264" w:rsidP="009E36DA">
            <w:pPr>
              <w:rPr>
                <w:rFonts w:ascii="Times New Roman" w:hAnsi="Times New Roman" w:cs="Times New Roman"/>
                <w:color w:val="000000" w:themeColor="text1"/>
              </w:rPr>
            </w:pPr>
          </w:p>
          <w:p w14:paraId="6F399685" w14:textId="23181AFC" w:rsidR="00E84264" w:rsidRDefault="00E84264" w:rsidP="009E36DA">
            <w:pPr>
              <w:rPr>
                <w:rFonts w:ascii="Times New Roman" w:hAnsi="Times New Roman" w:cs="Times New Roman"/>
                <w:color w:val="000000" w:themeColor="text1"/>
              </w:rPr>
            </w:pPr>
            <w:r w:rsidRPr="009E36DA">
              <w:rPr>
                <w:rFonts w:ascii="Times New Roman" w:hAnsi="Times New Roman" w:cs="Times New Roman"/>
                <w:color w:val="000000" w:themeColor="text1"/>
              </w:rPr>
              <w:lastRenderedPageBreak/>
              <w:t>Pristatoma užduotis</w:t>
            </w:r>
            <w:r>
              <w:rPr>
                <w:rFonts w:ascii="Times New Roman" w:hAnsi="Times New Roman" w:cs="Times New Roman"/>
                <w:color w:val="000000" w:themeColor="text1"/>
              </w:rPr>
              <w:t xml:space="preserve"> </w:t>
            </w:r>
            <w:r w:rsidRPr="009E36DA">
              <w:rPr>
                <w:rFonts w:ascii="Times New Roman" w:hAnsi="Times New Roman" w:cs="Times New Roman"/>
                <w:color w:val="000000" w:themeColor="text1"/>
              </w:rPr>
              <w:t>(skaidrė Nr. 1</w:t>
            </w:r>
            <w:r>
              <w:rPr>
                <w:rFonts w:ascii="Times New Roman" w:hAnsi="Times New Roman" w:cs="Times New Roman"/>
                <w:color w:val="000000" w:themeColor="text1"/>
              </w:rPr>
              <w:t>7</w:t>
            </w:r>
            <w:r w:rsidRPr="009E36DA">
              <w:rPr>
                <w:rFonts w:ascii="Times New Roman" w:hAnsi="Times New Roman" w:cs="Times New Roman"/>
                <w:color w:val="000000" w:themeColor="text1"/>
              </w:rPr>
              <w:t>).</w:t>
            </w:r>
          </w:p>
          <w:p w14:paraId="49E8E2F2" w14:textId="77777777" w:rsidR="00E84264" w:rsidRDefault="00E84264" w:rsidP="009E36DA">
            <w:pPr>
              <w:rPr>
                <w:rFonts w:ascii="Times New Roman" w:hAnsi="Times New Roman" w:cs="Times New Roman"/>
                <w:color w:val="000000" w:themeColor="text1"/>
              </w:rPr>
            </w:pPr>
          </w:p>
          <w:p w14:paraId="5C16AC5E" w14:textId="77777777" w:rsidR="00E84264" w:rsidRDefault="00E84264" w:rsidP="009E36DA">
            <w:pPr>
              <w:rPr>
                <w:rFonts w:ascii="Times New Roman" w:hAnsi="Times New Roman" w:cs="Times New Roman"/>
                <w:color w:val="000000" w:themeColor="text1"/>
              </w:rPr>
            </w:pPr>
          </w:p>
          <w:p w14:paraId="74FE93BA" w14:textId="77777777" w:rsidR="00E84264" w:rsidRDefault="00E84264" w:rsidP="00E84264">
            <w:pPr>
              <w:rPr>
                <w:rFonts w:ascii="Times New Roman" w:hAnsi="Times New Roman" w:cs="Times New Roman"/>
                <w:color w:val="000000" w:themeColor="text1"/>
              </w:rPr>
            </w:pPr>
          </w:p>
          <w:p w14:paraId="46187E02" w14:textId="1C229017" w:rsidR="00E84264" w:rsidRDefault="00E84264" w:rsidP="00E84264">
            <w:pPr>
              <w:rPr>
                <w:rFonts w:ascii="Times New Roman" w:hAnsi="Times New Roman" w:cs="Times New Roman"/>
                <w:color w:val="000000" w:themeColor="text1"/>
              </w:rPr>
            </w:pPr>
            <w:r w:rsidRPr="00E84264">
              <w:rPr>
                <w:rFonts w:ascii="Times New Roman" w:hAnsi="Times New Roman" w:cs="Times New Roman"/>
                <w:color w:val="000000" w:themeColor="text1"/>
              </w:rPr>
              <w:t>Aptariama, kaip pasirūpinti savimi mėnesinių metu</w:t>
            </w:r>
            <w:r>
              <w:rPr>
                <w:rFonts w:ascii="Times New Roman" w:hAnsi="Times New Roman" w:cs="Times New Roman"/>
                <w:color w:val="000000" w:themeColor="text1"/>
              </w:rPr>
              <w:t xml:space="preserve"> </w:t>
            </w:r>
            <w:r w:rsidRPr="009E36DA">
              <w:rPr>
                <w:rFonts w:ascii="Times New Roman" w:hAnsi="Times New Roman" w:cs="Times New Roman"/>
                <w:color w:val="000000" w:themeColor="text1"/>
              </w:rPr>
              <w:t>(skaidrė Nr. 1</w:t>
            </w:r>
            <w:r>
              <w:rPr>
                <w:rFonts w:ascii="Times New Roman" w:hAnsi="Times New Roman" w:cs="Times New Roman"/>
                <w:color w:val="000000" w:themeColor="text1"/>
              </w:rPr>
              <w:t>8</w:t>
            </w:r>
            <w:r w:rsidRPr="009E36DA">
              <w:rPr>
                <w:rFonts w:ascii="Times New Roman" w:hAnsi="Times New Roman" w:cs="Times New Roman"/>
                <w:color w:val="000000" w:themeColor="text1"/>
              </w:rPr>
              <w:t>).</w:t>
            </w:r>
          </w:p>
          <w:p w14:paraId="7061E6A6" w14:textId="77777777" w:rsidR="00E84264" w:rsidRDefault="00E84264" w:rsidP="00E84264">
            <w:pPr>
              <w:rPr>
                <w:rFonts w:ascii="Times New Roman" w:hAnsi="Times New Roman" w:cs="Times New Roman"/>
                <w:color w:val="000000" w:themeColor="text1"/>
              </w:rPr>
            </w:pPr>
          </w:p>
          <w:p w14:paraId="30563672" w14:textId="77777777" w:rsidR="00E84264" w:rsidRDefault="00E84264" w:rsidP="00E84264">
            <w:pPr>
              <w:rPr>
                <w:rFonts w:ascii="Times New Roman" w:hAnsi="Times New Roman" w:cs="Times New Roman"/>
                <w:color w:val="000000" w:themeColor="text1"/>
              </w:rPr>
            </w:pPr>
          </w:p>
          <w:p w14:paraId="49918D33" w14:textId="77777777" w:rsidR="00E84264" w:rsidRDefault="00E84264" w:rsidP="00E84264">
            <w:pPr>
              <w:rPr>
                <w:rFonts w:ascii="Times New Roman" w:hAnsi="Times New Roman" w:cs="Times New Roman"/>
                <w:color w:val="000000" w:themeColor="text1"/>
              </w:rPr>
            </w:pPr>
          </w:p>
          <w:p w14:paraId="6808DE2A" w14:textId="77777777" w:rsidR="00E84264" w:rsidRDefault="00E84264" w:rsidP="00E84264">
            <w:pPr>
              <w:rPr>
                <w:rFonts w:ascii="Times New Roman" w:hAnsi="Times New Roman" w:cs="Times New Roman"/>
                <w:color w:val="000000" w:themeColor="text1"/>
              </w:rPr>
            </w:pPr>
          </w:p>
          <w:p w14:paraId="261187BD" w14:textId="77777777" w:rsidR="00E84264" w:rsidRDefault="00E84264" w:rsidP="00E84264">
            <w:pPr>
              <w:rPr>
                <w:rFonts w:ascii="Times New Roman" w:hAnsi="Times New Roman" w:cs="Times New Roman"/>
                <w:color w:val="000000" w:themeColor="text1"/>
              </w:rPr>
            </w:pPr>
          </w:p>
          <w:p w14:paraId="1F2E27AA" w14:textId="77777777" w:rsidR="00E84264" w:rsidRDefault="00E84264" w:rsidP="00E84264">
            <w:pPr>
              <w:rPr>
                <w:rFonts w:ascii="Times New Roman" w:hAnsi="Times New Roman" w:cs="Times New Roman"/>
                <w:color w:val="000000" w:themeColor="text1"/>
              </w:rPr>
            </w:pPr>
          </w:p>
          <w:p w14:paraId="49538B59" w14:textId="77777777" w:rsidR="00E84264" w:rsidRDefault="00E84264" w:rsidP="00E84264">
            <w:pPr>
              <w:rPr>
                <w:rFonts w:ascii="Times New Roman" w:hAnsi="Times New Roman" w:cs="Times New Roman"/>
                <w:color w:val="000000" w:themeColor="text1"/>
              </w:rPr>
            </w:pPr>
          </w:p>
          <w:p w14:paraId="4D246EB0" w14:textId="77777777" w:rsidR="00E84264" w:rsidRDefault="00E84264" w:rsidP="00E84264">
            <w:pPr>
              <w:rPr>
                <w:rFonts w:ascii="Times New Roman" w:hAnsi="Times New Roman" w:cs="Times New Roman"/>
                <w:color w:val="000000" w:themeColor="text1"/>
              </w:rPr>
            </w:pPr>
          </w:p>
          <w:p w14:paraId="3A230030" w14:textId="77777777" w:rsidR="00E84264" w:rsidRDefault="00E84264" w:rsidP="00E84264">
            <w:pPr>
              <w:rPr>
                <w:rFonts w:ascii="Times New Roman" w:hAnsi="Times New Roman" w:cs="Times New Roman"/>
                <w:color w:val="000000" w:themeColor="text1"/>
              </w:rPr>
            </w:pPr>
            <w:r w:rsidRPr="00E84264">
              <w:rPr>
                <w:rFonts w:ascii="Times New Roman" w:hAnsi="Times New Roman" w:cs="Times New Roman"/>
                <w:color w:val="000000" w:themeColor="text1"/>
              </w:rPr>
              <w:t>Aptariamos menstruacijų higienos priemonės</w:t>
            </w:r>
            <w:r>
              <w:rPr>
                <w:rFonts w:ascii="Times New Roman" w:hAnsi="Times New Roman" w:cs="Times New Roman"/>
                <w:color w:val="000000" w:themeColor="text1"/>
              </w:rPr>
              <w:t xml:space="preserve"> </w:t>
            </w:r>
            <w:r w:rsidRPr="009E36DA">
              <w:rPr>
                <w:rFonts w:ascii="Times New Roman" w:hAnsi="Times New Roman" w:cs="Times New Roman"/>
                <w:color w:val="000000" w:themeColor="text1"/>
              </w:rPr>
              <w:t>(skaidrė Nr. 1</w:t>
            </w:r>
            <w:r>
              <w:rPr>
                <w:rFonts w:ascii="Times New Roman" w:hAnsi="Times New Roman" w:cs="Times New Roman"/>
                <w:color w:val="000000" w:themeColor="text1"/>
              </w:rPr>
              <w:t>9</w:t>
            </w:r>
            <w:r w:rsidRPr="009E36DA">
              <w:rPr>
                <w:rFonts w:ascii="Times New Roman" w:hAnsi="Times New Roman" w:cs="Times New Roman"/>
                <w:color w:val="000000" w:themeColor="text1"/>
              </w:rPr>
              <w:t>).</w:t>
            </w:r>
          </w:p>
          <w:p w14:paraId="6703B9E5" w14:textId="77777777" w:rsidR="00E84264" w:rsidRDefault="00E84264" w:rsidP="00E84264">
            <w:pPr>
              <w:rPr>
                <w:rFonts w:ascii="Times New Roman" w:hAnsi="Times New Roman" w:cs="Times New Roman"/>
                <w:color w:val="000000" w:themeColor="text1"/>
              </w:rPr>
            </w:pPr>
          </w:p>
          <w:p w14:paraId="26F3C379" w14:textId="77777777" w:rsidR="00E84264" w:rsidRDefault="00E84264" w:rsidP="00E84264">
            <w:pPr>
              <w:rPr>
                <w:rFonts w:ascii="Times New Roman" w:hAnsi="Times New Roman" w:cs="Times New Roman"/>
                <w:color w:val="000000" w:themeColor="text1"/>
              </w:rPr>
            </w:pPr>
          </w:p>
          <w:p w14:paraId="15188FAB" w14:textId="77777777" w:rsidR="00E84264" w:rsidRDefault="00E84264" w:rsidP="00E84264">
            <w:pPr>
              <w:rPr>
                <w:rFonts w:ascii="Times New Roman" w:hAnsi="Times New Roman" w:cs="Times New Roman"/>
                <w:color w:val="000000" w:themeColor="text1"/>
              </w:rPr>
            </w:pPr>
          </w:p>
          <w:p w14:paraId="0C00A477" w14:textId="77777777" w:rsidR="00E84264" w:rsidRDefault="00E84264" w:rsidP="00E84264">
            <w:pPr>
              <w:rPr>
                <w:rFonts w:ascii="Times New Roman" w:hAnsi="Times New Roman" w:cs="Times New Roman"/>
                <w:color w:val="000000" w:themeColor="text1"/>
              </w:rPr>
            </w:pPr>
          </w:p>
          <w:p w14:paraId="3D327261" w14:textId="77777777" w:rsidR="00E84264" w:rsidRDefault="00E84264" w:rsidP="00E84264">
            <w:pPr>
              <w:rPr>
                <w:rFonts w:ascii="Times New Roman" w:hAnsi="Times New Roman" w:cs="Times New Roman"/>
                <w:color w:val="000000" w:themeColor="text1"/>
              </w:rPr>
            </w:pPr>
          </w:p>
          <w:p w14:paraId="59F97249" w14:textId="77777777" w:rsidR="00E84264" w:rsidRDefault="00E84264" w:rsidP="00E84264">
            <w:pPr>
              <w:rPr>
                <w:rFonts w:ascii="Times New Roman" w:hAnsi="Times New Roman" w:cs="Times New Roman"/>
                <w:color w:val="000000" w:themeColor="text1"/>
              </w:rPr>
            </w:pPr>
          </w:p>
          <w:p w14:paraId="1433F785" w14:textId="03C9FF60" w:rsidR="00E84264" w:rsidRDefault="00E84264" w:rsidP="00E84264">
            <w:pPr>
              <w:rPr>
                <w:rFonts w:ascii="Times New Roman" w:hAnsi="Times New Roman" w:cs="Times New Roman"/>
                <w:color w:val="000000" w:themeColor="text1"/>
              </w:rPr>
            </w:pPr>
            <w:r w:rsidRPr="00E84264">
              <w:rPr>
                <w:rFonts w:ascii="Times New Roman" w:hAnsi="Times New Roman" w:cs="Times New Roman"/>
                <w:color w:val="000000" w:themeColor="text1"/>
              </w:rPr>
              <w:t>Pristatomos</w:t>
            </w:r>
            <w:r w:rsidRPr="00E84264">
              <w:rPr>
                <w:rFonts w:ascii="Times New Roman" w:hAnsi="Times New Roman" w:cs="Times New Roman"/>
                <w:color w:val="000000" w:themeColor="text1"/>
              </w:rPr>
              <w:tab/>
              <w:t>rekomendacijos merginoms, kaip palaikyti higieną lytinio brendimo metu</w:t>
            </w:r>
            <w:r>
              <w:rPr>
                <w:rFonts w:ascii="Times New Roman" w:hAnsi="Times New Roman" w:cs="Times New Roman"/>
                <w:color w:val="000000" w:themeColor="text1"/>
              </w:rPr>
              <w:t xml:space="preserve"> </w:t>
            </w:r>
            <w:r w:rsidRPr="009E36DA">
              <w:rPr>
                <w:rFonts w:ascii="Times New Roman" w:hAnsi="Times New Roman" w:cs="Times New Roman"/>
                <w:color w:val="000000" w:themeColor="text1"/>
              </w:rPr>
              <w:t>(skaidrė</w:t>
            </w:r>
            <w:r>
              <w:rPr>
                <w:rFonts w:ascii="Times New Roman" w:hAnsi="Times New Roman" w:cs="Times New Roman"/>
                <w:color w:val="000000" w:themeColor="text1"/>
              </w:rPr>
              <w:t>s</w:t>
            </w:r>
            <w:r w:rsidRPr="009E36DA">
              <w:rPr>
                <w:rFonts w:ascii="Times New Roman" w:hAnsi="Times New Roman" w:cs="Times New Roman"/>
                <w:color w:val="000000" w:themeColor="text1"/>
              </w:rPr>
              <w:t xml:space="preserve"> Nr. </w:t>
            </w:r>
            <w:r>
              <w:rPr>
                <w:rFonts w:ascii="Times New Roman" w:hAnsi="Times New Roman" w:cs="Times New Roman"/>
                <w:color w:val="000000" w:themeColor="text1"/>
              </w:rPr>
              <w:t>20-21</w:t>
            </w:r>
            <w:r w:rsidRPr="009E36DA">
              <w:rPr>
                <w:rFonts w:ascii="Times New Roman" w:hAnsi="Times New Roman" w:cs="Times New Roman"/>
                <w:color w:val="000000" w:themeColor="text1"/>
              </w:rPr>
              <w:t>).</w:t>
            </w:r>
          </w:p>
          <w:p w14:paraId="1AA98B2B" w14:textId="77777777" w:rsidR="00E84264" w:rsidRDefault="00E84264" w:rsidP="00E84264">
            <w:pPr>
              <w:rPr>
                <w:rFonts w:ascii="Times New Roman" w:hAnsi="Times New Roman" w:cs="Times New Roman"/>
                <w:color w:val="000000" w:themeColor="text1"/>
              </w:rPr>
            </w:pPr>
          </w:p>
          <w:p w14:paraId="17826D4B" w14:textId="77777777" w:rsidR="00E84264" w:rsidRDefault="00E84264" w:rsidP="00E84264">
            <w:pPr>
              <w:rPr>
                <w:rFonts w:ascii="Times New Roman" w:hAnsi="Times New Roman" w:cs="Times New Roman"/>
                <w:color w:val="000000" w:themeColor="text1"/>
              </w:rPr>
            </w:pPr>
          </w:p>
          <w:p w14:paraId="13CE4AB5" w14:textId="77777777" w:rsidR="00E84264" w:rsidRDefault="00E84264" w:rsidP="00E84264">
            <w:pPr>
              <w:rPr>
                <w:rFonts w:ascii="Times New Roman" w:hAnsi="Times New Roman" w:cs="Times New Roman"/>
                <w:color w:val="000000" w:themeColor="text1"/>
              </w:rPr>
            </w:pPr>
          </w:p>
          <w:p w14:paraId="757307D3" w14:textId="77777777" w:rsidR="00E84264" w:rsidRDefault="00E84264" w:rsidP="00E84264">
            <w:pPr>
              <w:rPr>
                <w:rFonts w:ascii="Times New Roman" w:hAnsi="Times New Roman" w:cs="Times New Roman"/>
                <w:color w:val="000000" w:themeColor="text1"/>
              </w:rPr>
            </w:pPr>
          </w:p>
          <w:p w14:paraId="728CB3C2" w14:textId="77777777" w:rsidR="00E84264" w:rsidRDefault="00E84264" w:rsidP="00E84264">
            <w:pPr>
              <w:rPr>
                <w:rFonts w:ascii="Times New Roman" w:hAnsi="Times New Roman" w:cs="Times New Roman"/>
                <w:color w:val="000000" w:themeColor="text1"/>
              </w:rPr>
            </w:pPr>
          </w:p>
          <w:p w14:paraId="117F4AA4" w14:textId="77777777" w:rsidR="00E84264" w:rsidRDefault="00E84264" w:rsidP="00E84264">
            <w:pPr>
              <w:rPr>
                <w:rFonts w:ascii="Times New Roman" w:hAnsi="Times New Roman" w:cs="Times New Roman"/>
                <w:color w:val="000000" w:themeColor="text1"/>
              </w:rPr>
            </w:pPr>
          </w:p>
          <w:p w14:paraId="6F828F8E" w14:textId="77777777" w:rsidR="00E84264" w:rsidRDefault="00E84264" w:rsidP="00E84264">
            <w:pPr>
              <w:rPr>
                <w:rFonts w:ascii="Times New Roman" w:hAnsi="Times New Roman" w:cs="Times New Roman"/>
                <w:color w:val="000000" w:themeColor="text1"/>
              </w:rPr>
            </w:pPr>
          </w:p>
          <w:p w14:paraId="2ADFFB5D" w14:textId="77777777" w:rsidR="00E84264" w:rsidRDefault="00E84264" w:rsidP="00E84264">
            <w:pPr>
              <w:rPr>
                <w:rFonts w:ascii="Times New Roman" w:hAnsi="Times New Roman" w:cs="Times New Roman"/>
                <w:color w:val="000000" w:themeColor="text1"/>
              </w:rPr>
            </w:pPr>
          </w:p>
          <w:p w14:paraId="3799328A" w14:textId="77777777" w:rsidR="00E84264" w:rsidRDefault="00E84264" w:rsidP="00E84264">
            <w:pPr>
              <w:rPr>
                <w:rFonts w:ascii="Times New Roman" w:hAnsi="Times New Roman" w:cs="Times New Roman"/>
                <w:color w:val="000000" w:themeColor="text1"/>
              </w:rPr>
            </w:pPr>
          </w:p>
          <w:p w14:paraId="00F55F9D" w14:textId="77777777" w:rsidR="00E84264" w:rsidRDefault="00E84264" w:rsidP="00E84264">
            <w:pPr>
              <w:rPr>
                <w:rFonts w:ascii="Times New Roman" w:hAnsi="Times New Roman" w:cs="Times New Roman"/>
                <w:color w:val="000000" w:themeColor="text1"/>
              </w:rPr>
            </w:pPr>
          </w:p>
          <w:p w14:paraId="213FD5CC" w14:textId="77777777" w:rsidR="00E84264" w:rsidRDefault="00E84264" w:rsidP="00E84264">
            <w:pPr>
              <w:rPr>
                <w:rFonts w:ascii="Times New Roman" w:hAnsi="Times New Roman" w:cs="Times New Roman"/>
                <w:color w:val="000000" w:themeColor="text1"/>
              </w:rPr>
            </w:pPr>
          </w:p>
          <w:p w14:paraId="0C5EE901" w14:textId="15733EAA" w:rsidR="00E84264" w:rsidRDefault="00E84264" w:rsidP="00E84264">
            <w:pPr>
              <w:rPr>
                <w:rFonts w:ascii="Times New Roman" w:hAnsi="Times New Roman" w:cs="Times New Roman"/>
                <w:color w:val="000000" w:themeColor="text1"/>
              </w:rPr>
            </w:pPr>
            <w:r w:rsidRPr="00E84264">
              <w:rPr>
                <w:rFonts w:ascii="Times New Roman" w:hAnsi="Times New Roman" w:cs="Times New Roman"/>
                <w:color w:val="000000" w:themeColor="text1"/>
              </w:rPr>
              <w:t>Pristatomos rekomendacijos, kaip rūpintis sveikata paauglystės laikotarpiu</w:t>
            </w:r>
            <w:r>
              <w:rPr>
                <w:rFonts w:ascii="Times New Roman" w:hAnsi="Times New Roman" w:cs="Times New Roman"/>
                <w:color w:val="000000" w:themeColor="text1"/>
              </w:rPr>
              <w:t xml:space="preserve"> </w:t>
            </w:r>
            <w:r w:rsidRPr="009E36DA">
              <w:rPr>
                <w:rFonts w:ascii="Times New Roman" w:hAnsi="Times New Roman" w:cs="Times New Roman"/>
                <w:color w:val="000000" w:themeColor="text1"/>
              </w:rPr>
              <w:t xml:space="preserve">(skaidrė Nr. </w:t>
            </w:r>
            <w:r>
              <w:rPr>
                <w:rFonts w:ascii="Times New Roman" w:hAnsi="Times New Roman" w:cs="Times New Roman"/>
                <w:color w:val="000000" w:themeColor="text1"/>
              </w:rPr>
              <w:t>2</w:t>
            </w:r>
            <w:r>
              <w:rPr>
                <w:rFonts w:ascii="Times New Roman" w:hAnsi="Times New Roman" w:cs="Times New Roman"/>
                <w:color w:val="000000" w:themeColor="text1"/>
              </w:rPr>
              <w:t>2</w:t>
            </w:r>
            <w:r w:rsidRPr="009E36DA">
              <w:rPr>
                <w:rFonts w:ascii="Times New Roman" w:hAnsi="Times New Roman" w:cs="Times New Roman"/>
                <w:color w:val="000000" w:themeColor="text1"/>
              </w:rPr>
              <w:t>).</w:t>
            </w:r>
          </w:p>
          <w:p w14:paraId="1E9706C0" w14:textId="78B15797" w:rsidR="00E84264" w:rsidRPr="009E36DA" w:rsidRDefault="00E84264" w:rsidP="00E84264">
            <w:pPr>
              <w:rPr>
                <w:rFonts w:ascii="Times New Roman" w:hAnsi="Times New Roman" w:cs="Times New Roman"/>
                <w:color w:val="000000" w:themeColor="text1"/>
              </w:rPr>
            </w:pPr>
          </w:p>
        </w:tc>
        <w:tc>
          <w:tcPr>
            <w:tcW w:w="6095" w:type="dxa"/>
          </w:tcPr>
          <w:p w14:paraId="665EC434" w14:textId="77777777" w:rsidR="00E84264" w:rsidRPr="009E36DA" w:rsidRDefault="00E84264" w:rsidP="00897D09">
            <w:pPr>
              <w:rPr>
                <w:rFonts w:ascii="Times New Roman" w:hAnsi="Times New Roman" w:cs="Times New Roman"/>
                <w:color w:val="000000" w:themeColor="text1"/>
              </w:rPr>
            </w:pPr>
            <w:r w:rsidRPr="009E36DA">
              <w:rPr>
                <w:rFonts w:ascii="Times New Roman" w:hAnsi="Times New Roman" w:cs="Times New Roman"/>
                <w:color w:val="000000" w:themeColor="text1"/>
              </w:rPr>
              <w:lastRenderedPageBreak/>
              <w:t xml:space="preserve">Mokinių klausiama, kodėl, jų manymu, vyksta mėnesinės? Išklausomi </w:t>
            </w:r>
            <w:r w:rsidRPr="009E36DA">
              <w:rPr>
                <w:rFonts w:ascii="Times New Roman" w:hAnsi="Times New Roman" w:cs="Times New Roman"/>
                <w:color w:val="000000" w:themeColor="text1"/>
              </w:rPr>
              <w:t>į</w:t>
            </w:r>
            <w:r w:rsidRPr="009E36DA">
              <w:rPr>
                <w:rFonts w:ascii="Times New Roman" w:hAnsi="Times New Roman" w:cs="Times New Roman"/>
                <w:color w:val="000000" w:themeColor="text1"/>
              </w:rPr>
              <w:t>vairūs mokinių pateikiami variantai.</w:t>
            </w:r>
          </w:p>
          <w:p w14:paraId="19F057FF" w14:textId="77777777" w:rsidR="00E84264" w:rsidRPr="009E36DA" w:rsidRDefault="00E84264" w:rsidP="00897D09">
            <w:pPr>
              <w:rPr>
                <w:rFonts w:ascii="Times New Roman" w:hAnsi="Times New Roman" w:cs="Times New Roman"/>
                <w:color w:val="000000" w:themeColor="text1"/>
              </w:rPr>
            </w:pPr>
          </w:p>
          <w:p w14:paraId="63B9B6F7" w14:textId="77777777" w:rsidR="00E84264" w:rsidRPr="009E36DA" w:rsidRDefault="00E84264" w:rsidP="009E36DA">
            <w:pPr>
              <w:rPr>
                <w:rFonts w:ascii="Times New Roman" w:hAnsi="Times New Roman" w:cs="Times New Roman"/>
                <w:color w:val="000000" w:themeColor="text1"/>
                <w:lang w:val="en-LT"/>
              </w:rPr>
            </w:pPr>
            <w:proofErr w:type="spellStart"/>
            <w:r w:rsidRPr="009E36DA">
              <w:rPr>
                <w:rFonts w:ascii="Times New Roman" w:hAnsi="Times New Roman" w:cs="Times New Roman"/>
                <w:color w:val="000000" w:themeColor="text1"/>
                <w:lang w:val="en-US"/>
              </w:rPr>
              <w:t>Moters</w:t>
            </w:r>
            <w:proofErr w:type="spellEnd"/>
            <w:r w:rsidRPr="009E36DA">
              <w:rPr>
                <w:rFonts w:ascii="Times New Roman" w:hAnsi="Times New Roman" w:cs="Times New Roman"/>
                <w:color w:val="000000" w:themeColor="text1"/>
                <w:lang w:val="en-US"/>
              </w:rPr>
              <w:t xml:space="preserve"> </w:t>
            </w:r>
            <w:proofErr w:type="spellStart"/>
            <w:r w:rsidRPr="009E36DA">
              <w:rPr>
                <w:rFonts w:ascii="Times New Roman" w:hAnsi="Times New Roman" w:cs="Times New Roman"/>
                <w:color w:val="000000" w:themeColor="text1"/>
                <w:lang w:val="en-US"/>
              </w:rPr>
              <w:t>organizmą</w:t>
            </w:r>
            <w:proofErr w:type="spellEnd"/>
            <w:r w:rsidRPr="009E36DA">
              <w:rPr>
                <w:rFonts w:ascii="Times New Roman" w:hAnsi="Times New Roman" w:cs="Times New Roman"/>
                <w:color w:val="000000" w:themeColor="text1"/>
                <w:lang w:val="en-US"/>
              </w:rPr>
              <w:t xml:space="preserve"> </w:t>
            </w:r>
            <w:proofErr w:type="spellStart"/>
            <w:r w:rsidRPr="009E36DA">
              <w:rPr>
                <w:rFonts w:ascii="Times New Roman" w:hAnsi="Times New Roman" w:cs="Times New Roman"/>
                <w:color w:val="000000" w:themeColor="text1"/>
                <w:lang w:val="en-US"/>
              </w:rPr>
              <w:t>veikia</w:t>
            </w:r>
            <w:proofErr w:type="spellEnd"/>
            <w:r w:rsidRPr="009E36DA">
              <w:rPr>
                <w:rFonts w:ascii="Times New Roman" w:hAnsi="Times New Roman" w:cs="Times New Roman"/>
                <w:color w:val="000000" w:themeColor="text1"/>
                <w:lang w:val="en-US"/>
              </w:rPr>
              <w:t xml:space="preserve"> </w:t>
            </w:r>
            <w:proofErr w:type="spellStart"/>
            <w:r w:rsidRPr="009E36DA">
              <w:rPr>
                <w:rFonts w:ascii="Times New Roman" w:hAnsi="Times New Roman" w:cs="Times New Roman"/>
                <w:b/>
                <w:bCs/>
                <w:color w:val="000000" w:themeColor="text1"/>
                <w:lang w:val="en-US"/>
              </w:rPr>
              <w:t>hormonai</w:t>
            </w:r>
            <w:proofErr w:type="spellEnd"/>
            <w:r w:rsidRPr="009E36DA">
              <w:rPr>
                <w:rFonts w:ascii="Times New Roman" w:hAnsi="Times New Roman" w:cs="Times New Roman"/>
                <w:color w:val="000000" w:themeColor="text1"/>
                <w:lang w:val="en-US"/>
              </w:rPr>
              <w:t xml:space="preserve">, </w:t>
            </w:r>
            <w:proofErr w:type="spellStart"/>
            <w:r w:rsidRPr="009E36DA">
              <w:rPr>
                <w:rFonts w:ascii="Times New Roman" w:hAnsi="Times New Roman" w:cs="Times New Roman"/>
                <w:color w:val="000000" w:themeColor="text1"/>
                <w:lang w:val="en-US"/>
              </w:rPr>
              <w:t>todėl</w:t>
            </w:r>
            <w:proofErr w:type="spellEnd"/>
            <w:r w:rsidRPr="009E36DA">
              <w:rPr>
                <w:rFonts w:ascii="Times New Roman" w:hAnsi="Times New Roman" w:cs="Times New Roman"/>
                <w:color w:val="000000" w:themeColor="text1"/>
                <w:lang w:val="en-US"/>
              </w:rPr>
              <w:t xml:space="preserve"> kas </w:t>
            </w:r>
            <w:proofErr w:type="spellStart"/>
            <w:r w:rsidRPr="009E36DA">
              <w:rPr>
                <w:rFonts w:ascii="Times New Roman" w:hAnsi="Times New Roman" w:cs="Times New Roman"/>
                <w:color w:val="000000" w:themeColor="text1"/>
                <w:lang w:val="en-US"/>
              </w:rPr>
              <w:t>mėnesį</w:t>
            </w:r>
            <w:proofErr w:type="spellEnd"/>
            <w:r w:rsidRPr="009E36DA">
              <w:rPr>
                <w:rFonts w:ascii="Times New Roman" w:hAnsi="Times New Roman" w:cs="Times New Roman"/>
                <w:color w:val="000000" w:themeColor="text1"/>
                <w:lang w:val="en-US"/>
              </w:rPr>
              <w:t xml:space="preserve"> </w:t>
            </w:r>
            <w:proofErr w:type="spellStart"/>
            <w:r w:rsidRPr="009E36DA">
              <w:rPr>
                <w:rFonts w:ascii="Times New Roman" w:hAnsi="Times New Roman" w:cs="Times New Roman"/>
                <w:color w:val="000000" w:themeColor="text1"/>
                <w:lang w:val="en-US"/>
              </w:rPr>
              <w:t>jame</w:t>
            </w:r>
            <w:proofErr w:type="spellEnd"/>
            <w:r w:rsidRPr="009E36DA">
              <w:rPr>
                <w:rFonts w:ascii="Times New Roman" w:hAnsi="Times New Roman" w:cs="Times New Roman"/>
                <w:color w:val="000000" w:themeColor="text1"/>
                <w:lang w:val="en-US"/>
              </w:rPr>
              <w:t xml:space="preserve"> </w:t>
            </w:r>
            <w:proofErr w:type="spellStart"/>
            <w:r w:rsidRPr="009E36DA">
              <w:rPr>
                <w:rFonts w:ascii="Times New Roman" w:hAnsi="Times New Roman" w:cs="Times New Roman"/>
                <w:color w:val="000000" w:themeColor="text1"/>
                <w:lang w:val="en-US"/>
              </w:rPr>
              <w:t>vyksta</w:t>
            </w:r>
            <w:proofErr w:type="spellEnd"/>
            <w:r w:rsidRPr="009E36DA">
              <w:rPr>
                <w:rFonts w:ascii="Times New Roman" w:hAnsi="Times New Roman" w:cs="Times New Roman"/>
                <w:color w:val="000000" w:themeColor="text1"/>
                <w:lang w:val="en-US"/>
              </w:rPr>
              <w:t xml:space="preserve"> </w:t>
            </w:r>
            <w:proofErr w:type="spellStart"/>
            <w:r w:rsidRPr="009E36DA">
              <w:rPr>
                <w:rFonts w:ascii="Times New Roman" w:hAnsi="Times New Roman" w:cs="Times New Roman"/>
                <w:color w:val="000000" w:themeColor="text1"/>
                <w:lang w:val="en-US"/>
              </w:rPr>
              <w:t>pokyčiai</w:t>
            </w:r>
            <w:proofErr w:type="spellEnd"/>
            <w:r w:rsidRPr="009E36DA">
              <w:rPr>
                <w:rFonts w:ascii="Times New Roman" w:hAnsi="Times New Roman" w:cs="Times New Roman"/>
                <w:color w:val="000000" w:themeColor="text1"/>
                <w:lang w:val="en-US"/>
              </w:rPr>
              <w:t>.</w:t>
            </w:r>
          </w:p>
          <w:p w14:paraId="74926734" w14:textId="77777777" w:rsidR="00E84264" w:rsidRPr="009E36DA" w:rsidRDefault="00E84264" w:rsidP="009E36DA">
            <w:pPr>
              <w:rPr>
                <w:rFonts w:ascii="Times New Roman" w:hAnsi="Times New Roman" w:cs="Times New Roman"/>
                <w:color w:val="000000" w:themeColor="text1"/>
                <w:lang w:val="en-LT"/>
              </w:rPr>
            </w:pPr>
            <w:r w:rsidRPr="009E36DA">
              <w:rPr>
                <w:rFonts w:ascii="Times New Roman" w:hAnsi="Times New Roman" w:cs="Times New Roman"/>
                <w:color w:val="000000" w:themeColor="text1"/>
                <w:lang w:val="en-LT"/>
              </w:rPr>
              <w:t xml:space="preserve">Vidiniuose moters lytiniuose organuose kiekvieną mėnesį subręsta tokia ląstelė, vadinama </w:t>
            </w:r>
            <w:r w:rsidRPr="009E36DA">
              <w:rPr>
                <w:rFonts w:ascii="Times New Roman" w:hAnsi="Times New Roman" w:cs="Times New Roman"/>
                <w:b/>
                <w:bCs/>
                <w:color w:val="000000" w:themeColor="text1"/>
                <w:lang w:val="en-LT"/>
              </w:rPr>
              <w:t>kiaušialąste</w:t>
            </w:r>
            <w:r w:rsidRPr="009E36DA">
              <w:rPr>
                <w:rFonts w:ascii="Times New Roman" w:hAnsi="Times New Roman" w:cs="Times New Roman"/>
                <w:color w:val="000000" w:themeColor="text1"/>
                <w:lang w:val="en-LT"/>
              </w:rPr>
              <w:t xml:space="preserve">. </w:t>
            </w:r>
            <w:r w:rsidRPr="009E36DA">
              <w:rPr>
                <w:rFonts w:ascii="Times New Roman" w:hAnsi="Times New Roman" w:cs="Times New Roman"/>
                <w:color w:val="000000" w:themeColor="text1"/>
                <w:lang w:val="en-US"/>
              </w:rPr>
              <w:t xml:space="preserve">Ji </w:t>
            </w:r>
            <w:proofErr w:type="spellStart"/>
            <w:r w:rsidRPr="009E36DA">
              <w:rPr>
                <w:rFonts w:ascii="Times New Roman" w:hAnsi="Times New Roman" w:cs="Times New Roman"/>
                <w:color w:val="000000" w:themeColor="text1"/>
                <w:lang w:val="en-US"/>
              </w:rPr>
              <w:t>keliauja</w:t>
            </w:r>
            <w:proofErr w:type="spellEnd"/>
            <w:r w:rsidRPr="009E36DA">
              <w:rPr>
                <w:rFonts w:ascii="Times New Roman" w:hAnsi="Times New Roman" w:cs="Times New Roman"/>
                <w:color w:val="000000" w:themeColor="text1"/>
                <w:lang w:val="en-US"/>
              </w:rPr>
              <w:t xml:space="preserve"> </w:t>
            </w:r>
            <w:proofErr w:type="spellStart"/>
            <w:r w:rsidRPr="009E36DA">
              <w:rPr>
                <w:rFonts w:ascii="Times New Roman" w:hAnsi="Times New Roman" w:cs="Times New Roman"/>
                <w:color w:val="000000" w:themeColor="text1"/>
                <w:lang w:val="en-US"/>
              </w:rPr>
              <w:t>moters</w:t>
            </w:r>
            <w:proofErr w:type="spellEnd"/>
            <w:r w:rsidRPr="009E36DA">
              <w:rPr>
                <w:rFonts w:ascii="Times New Roman" w:hAnsi="Times New Roman" w:cs="Times New Roman"/>
                <w:color w:val="000000" w:themeColor="text1"/>
                <w:lang w:val="en-US"/>
              </w:rPr>
              <w:t xml:space="preserve"> </w:t>
            </w:r>
            <w:proofErr w:type="spellStart"/>
            <w:r w:rsidRPr="009E36DA">
              <w:rPr>
                <w:rFonts w:ascii="Times New Roman" w:hAnsi="Times New Roman" w:cs="Times New Roman"/>
                <w:color w:val="000000" w:themeColor="text1"/>
                <w:lang w:val="en-US"/>
              </w:rPr>
              <w:t>vidaus</w:t>
            </w:r>
            <w:proofErr w:type="spellEnd"/>
            <w:r w:rsidRPr="009E36DA">
              <w:rPr>
                <w:rFonts w:ascii="Times New Roman" w:hAnsi="Times New Roman" w:cs="Times New Roman"/>
                <w:color w:val="000000" w:themeColor="text1"/>
                <w:lang w:val="en-US"/>
              </w:rPr>
              <w:t xml:space="preserve"> </w:t>
            </w:r>
            <w:proofErr w:type="spellStart"/>
            <w:r w:rsidRPr="009E36DA">
              <w:rPr>
                <w:rFonts w:ascii="Times New Roman" w:hAnsi="Times New Roman" w:cs="Times New Roman"/>
                <w:color w:val="000000" w:themeColor="text1"/>
                <w:lang w:val="en-US"/>
              </w:rPr>
              <w:t>lytiniais</w:t>
            </w:r>
            <w:proofErr w:type="spellEnd"/>
            <w:r w:rsidRPr="009E36DA">
              <w:rPr>
                <w:rFonts w:ascii="Times New Roman" w:hAnsi="Times New Roman" w:cs="Times New Roman"/>
                <w:color w:val="000000" w:themeColor="text1"/>
                <w:lang w:val="en-US"/>
              </w:rPr>
              <w:t xml:space="preserve"> </w:t>
            </w:r>
            <w:proofErr w:type="spellStart"/>
            <w:r w:rsidRPr="009E36DA">
              <w:rPr>
                <w:rFonts w:ascii="Times New Roman" w:hAnsi="Times New Roman" w:cs="Times New Roman"/>
                <w:color w:val="000000" w:themeColor="text1"/>
                <w:lang w:val="en-US"/>
              </w:rPr>
              <w:t>organais</w:t>
            </w:r>
            <w:proofErr w:type="spellEnd"/>
            <w:r w:rsidRPr="009E36DA">
              <w:rPr>
                <w:rFonts w:ascii="Times New Roman" w:hAnsi="Times New Roman" w:cs="Times New Roman"/>
                <w:color w:val="000000" w:themeColor="text1"/>
                <w:lang w:val="en-US"/>
              </w:rPr>
              <w:t xml:space="preserve">, </w:t>
            </w:r>
            <w:proofErr w:type="spellStart"/>
            <w:r w:rsidRPr="009E36DA">
              <w:rPr>
                <w:rFonts w:ascii="Times New Roman" w:hAnsi="Times New Roman" w:cs="Times New Roman"/>
                <w:color w:val="000000" w:themeColor="text1"/>
                <w:lang w:val="en-US"/>
              </w:rPr>
              <w:t>organizmas</w:t>
            </w:r>
            <w:proofErr w:type="spellEnd"/>
            <w:r w:rsidRPr="009E36DA">
              <w:rPr>
                <w:rFonts w:ascii="Times New Roman" w:hAnsi="Times New Roman" w:cs="Times New Roman"/>
                <w:color w:val="000000" w:themeColor="text1"/>
                <w:lang w:val="en-US"/>
              </w:rPr>
              <w:t xml:space="preserve"> </w:t>
            </w:r>
            <w:proofErr w:type="spellStart"/>
            <w:r w:rsidRPr="009E36DA">
              <w:rPr>
                <w:rFonts w:ascii="Times New Roman" w:hAnsi="Times New Roman" w:cs="Times New Roman"/>
                <w:color w:val="000000" w:themeColor="text1"/>
                <w:lang w:val="en-US"/>
              </w:rPr>
              <w:t>ruošiasi</w:t>
            </w:r>
            <w:proofErr w:type="spellEnd"/>
            <w:r w:rsidRPr="009E36DA">
              <w:rPr>
                <w:rFonts w:ascii="Times New Roman" w:hAnsi="Times New Roman" w:cs="Times New Roman"/>
                <w:color w:val="000000" w:themeColor="text1"/>
                <w:lang w:val="en-US"/>
              </w:rPr>
              <w:t xml:space="preserve"> </w:t>
            </w:r>
            <w:proofErr w:type="spellStart"/>
            <w:r w:rsidRPr="009E36DA">
              <w:rPr>
                <w:rFonts w:ascii="Times New Roman" w:hAnsi="Times New Roman" w:cs="Times New Roman"/>
                <w:color w:val="000000" w:themeColor="text1"/>
                <w:lang w:val="en-US"/>
              </w:rPr>
              <w:t>galinčiam</w:t>
            </w:r>
            <w:proofErr w:type="spellEnd"/>
            <w:r w:rsidRPr="009E36DA">
              <w:rPr>
                <w:rFonts w:ascii="Times New Roman" w:hAnsi="Times New Roman" w:cs="Times New Roman"/>
                <w:color w:val="000000" w:themeColor="text1"/>
                <w:lang w:val="en-US"/>
              </w:rPr>
              <w:t xml:space="preserve"> </w:t>
            </w:r>
            <w:proofErr w:type="spellStart"/>
            <w:r w:rsidRPr="009E36DA">
              <w:rPr>
                <w:rFonts w:ascii="Times New Roman" w:hAnsi="Times New Roman" w:cs="Times New Roman"/>
                <w:color w:val="000000" w:themeColor="text1"/>
                <w:lang w:val="en-US"/>
              </w:rPr>
              <w:t>įvykti</w:t>
            </w:r>
            <w:proofErr w:type="spellEnd"/>
            <w:r w:rsidRPr="009E36DA">
              <w:rPr>
                <w:rFonts w:ascii="Times New Roman" w:hAnsi="Times New Roman" w:cs="Times New Roman"/>
                <w:color w:val="000000" w:themeColor="text1"/>
                <w:lang w:val="en-US"/>
              </w:rPr>
              <w:t xml:space="preserve"> </w:t>
            </w:r>
            <w:proofErr w:type="spellStart"/>
            <w:r w:rsidRPr="009E36DA">
              <w:rPr>
                <w:rFonts w:ascii="Times New Roman" w:hAnsi="Times New Roman" w:cs="Times New Roman"/>
                <w:color w:val="000000" w:themeColor="text1"/>
                <w:lang w:val="en-US"/>
              </w:rPr>
              <w:t>nėštumui</w:t>
            </w:r>
            <w:proofErr w:type="spellEnd"/>
            <w:r w:rsidRPr="009E36DA">
              <w:rPr>
                <w:rFonts w:ascii="Times New Roman" w:hAnsi="Times New Roman" w:cs="Times New Roman"/>
                <w:color w:val="000000" w:themeColor="text1"/>
                <w:lang w:val="en-US"/>
              </w:rPr>
              <w:t>.</w:t>
            </w:r>
          </w:p>
          <w:p w14:paraId="6F8FF214" w14:textId="77777777" w:rsidR="00E84264" w:rsidRPr="009E36DA" w:rsidRDefault="00E84264" w:rsidP="009E36DA">
            <w:pPr>
              <w:rPr>
                <w:rFonts w:ascii="Times New Roman" w:hAnsi="Times New Roman" w:cs="Times New Roman"/>
                <w:color w:val="000000" w:themeColor="text1"/>
                <w:lang w:val="en-LT"/>
              </w:rPr>
            </w:pPr>
            <w:r w:rsidRPr="009E36DA">
              <w:rPr>
                <w:rFonts w:ascii="Times New Roman" w:hAnsi="Times New Roman" w:cs="Times New Roman"/>
                <w:color w:val="000000" w:themeColor="text1"/>
                <w:lang w:val="en-LT"/>
              </w:rPr>
              <w:t xml:space="preserve">Jei į vulvą patenka varpa, iš varpos išsiskiriančiame skystyje esantys spermatozoidai (vyrų organizme gaminamos ląstelės) </w:t>
            </w:r>
            <w:r w:rsidRPr="009E36DA">
              <w:rPr>
                <w:rFonts w:ascii="Times New Roman" w:hAnsi="Times New Roman" w:cs="Times New Roman"/>
                <w:b/>
                <w:bCs/>
                <w:color w:val="000000" w:themeColor="text1"/>
                <w:lang w:val="en-LT"/>
              </w:rPr>
              <w:t>gali apvaisinti</w:t>
            </w:r>
            <w:r w:rsidRPr="009E36DA">
              <w:rPr>
                <w:rFonts w:ascii="Times New Roman" w:hAnsi="Times New Roman" w:cs="Times New Roman"/>
                <w:color w:val="000000" w:themeColor="text1"/>
                <w:lang w:val="en-LT"/>
              </w:rPr>
              <w:t xml:space="preserve"> kiaušialąstę, tada menstruacijų nebūna ir </w:t>
            </w:r>
            <w:r w:rsidRPr="009E36DA">
              <w:rPr>
                <w:rFonts w:ascii="Times New Roman" w:hAnsi="Times New Roman" w:cs="Times New Roman"/>
                <w:b/>
                <w:bCs/>
                <w:color w:val="000000" w:themeColor="text1"/>
                <w:lang w:val="en-LT"/>
              </w:rPr>
              <w:t>prasideda nėštumas.</w:t>
            </w:r>
          </w:p>
          <w:p w14:paraId="7C2E04D0" w14:textId="77777777" w:rsidR="00E84264" w:rsidRPr="009E36DA" w:rsidRDefault="00E84264" w:rsidP="009E36DA">
            <w:pPr>
              <w:rPr>
                <w:rFonts w:ascii="Times New Roman" w:hAnsi="Times New Roman" w:cs="Times New Roman"/>
                <w:color w:val="000000" w:themeColor="text1"/>
                <w:lang w:val="en-LT"/>
              </w:rPr>
            </w:pPr>
            <w:r w:rsidRPr="009E36DA">
              <w:rPr>
                <w:rFonts w:ascii="Times New Roman" w:hAnsi="Times New Roman" w:cs="Times New Roman"/>
                <w:color w:val="000000" w:themeColor="text1"/>
                <w:lang w:val="en-LT"/>
              </w:rPr>
              <w:t xml:space="preserve">Jei tą mėnesį kiaušialąstės niekas neapvaisina, ji, kartu su kitais nėštumui ruoštais audiniais, pasišalina per vulvą su krauju - vyksta </w:t>
            </w:r>
            <w:r w:rsidRPr="009E36DA">
              <w:rPr>
                <w:rFonts w:ascii="Times New Roman" w:hAnsi="Times New Roman" w:cs="Times New Roman"/>
                <w:b/>
                <w:bCs/>
                <w:color w:val="000000" w:themeColor="text1"/>
                <w:lang w:val="en-LT"/>
              </w:rPr>
              <w:t>mėnesinės</w:t>
            </w:r>
            <w:r w:rsidRPr="009E36DA">
              <w:rPr>
                <w:rFonts w:ascii="Times New Roman" w:hAnsi="Times New Roman" w:cs="Times New Roman"/>
                <w:color w:val="000000" w:themeColor="text1"/>
                <w:lang w:val="en-LT"/>
              </w:rPr>
              <w:t>, Po jų ruošimosi nėštumui procesas prasideda iš naujo.</w:t>
            </w:r>
          </w:p>
          <w:p w14:paraId="5F73F09D" w14:textId="77777777" w:rsidR="00E84264" w:rsidRPr="009E36DA" w:rsidRDefault="00E84264" w:rsidP="00897D09">
            <w:pPr>
              <w:rPr>
                <w:rFonts w:ascii="Times New Roman" w:hAnsi="Times New Roman" w:cs="Times New Roman"/>
                <w:color w:val="000000" w:themeColor="text1"/>
                <w:lang w:val="en-LT"/>
              </w:rPr>
            </w:pPr>
          </w:p>
          <w:p w14:paraId="0BF66626" w14:textId="77777777" w:rsidR="00E84264" w:rsidRDefault="00E84264" w:rsidP="00897D09">
            <w:pPr>
              <w:rPr>
                <w:rFonts w:ascii="Times New Roman" w:hAnsi="Times New Roman" w:cs="Times New Roman"/>
                <w:color w:val="000000" w:themeColor="text1"/>
              </w:rPr>
            </w:pPr>
            <w:r w:rsidRPr="009E36DA">
              <w:rPr>
                <w:rFonts w:ascii="Times New Roman" w:hAnsi="Times New Roman" w:cs="Times New Roman"/>
                <w:color w:val="000000" w:themeColor="text1"/>
              </w:rPr>
              <w:t>Rekomenduojama p</w:t>
            </w:r>
            <w:r w:rsidRPr="009E36DA">
              <w:rPr>
                <w:rFonts w:ascii="Times New Roman" w:hAnsi="Times New Roman" w:cs="Times New Roman"/>
                <w:color w:val="000000" w:themeColor="text1"/>
              </w:rPr>
              <w:t>apasako</w:t>
            </w:r>
            <w:r w:rsidRPr="009E36DA">
              <w:rPr>
                <w:rFonts w:ascii="Times New Roman" w:hAnsi="Times New Roman" w:cs="Times New Roman"/>
                <w:color w:val="000000" w:themeColor="text1"/>
              </w:rPr>
              <w:t>ti</w:t>
            </w:r>
            <w:r w:rsidRPr="009E36DA">
              <w:rPr>
                <w:rFonts w:ascii="Times New Roman" w:hAnsi="Times New Roman" w:cs="Times New Roman"/>
                <w:color w:val="000000" w:themeColor="text1"/>
              </w:rPr>
              <w:t>, kad mėnesines galima sekti žymintis popieriniame ar skaitmeniniame kalendoriuje, naudojantis įvairiomis programėlėmis, kurios padeda sekti ir numatyti sekančias menstruacijas.</w:t>
            </w:r>
          </w:p>
          <w:p w14:paraId="168AC02C" w14:textId="77777777" w:rsidR="00E84264" w:rsidRDefault="00E84264" w:rsidP="00897D09">
            <w:pPr>
              <w:rPr>
                <w:rFonts w:ascii="Times New Roman" w:hAnsi="Times New Roman" w:cs="Times New Roman"/>
                <w:color w:val="000000" w:themeColor="text1"/>
              </w:rPr>
            </w:pPr>
          </w:p>
          <w:p w14:paraId="6E5219D4" w14:textId="77777777" w:rsidR="00E84264" w:rsidRDefault="00E84264" w:rsidP="00897D09">
            <w:pPr>
              <w:rPr>
                <w:rFonts w:ascii="Times New Roman" w:hAnsi="Times New Roman" w:cs="Times New Roman"/>
                <w:color w:val="000000" w:themeColor="text1"/>
              </w:rPr>
            </w:pPr>
            <w:r w:rsidRPr="009E36DA">
              <w:rPr>
                <w:rFonts w:ascii="Times New Roman" w:hAnsi="Times New Roman" w:cs="Times New Roman"/>
                <w:color w:val="000000" w:themeColor="text1"/>
              </w:rPr>
              <w:lastRenderedPageBreak/>
              <w:t xml:space="preserve">Išklausomi mokinių atsakymai, </w:t>
            </w:r>
            <w:proofErr w:type="spellStart"/>
            <w:r w:rsidRPr="009E36DA">
              <w:rPr>
                <w:rFonts w:ascii="Times New Roman" w:hAnsi="Times New Roman" w:cs="Times New Roman"/>
                <w:color w:val="000000" w:themeColor="text1"/>
              </w:rPr>
              <w:t>diskutojama</w:t>
            </w:r>
            <w:proofErr w:type="spellEnd"/>
            <w:r w:rsidRPr="009E36DA">
              <w:rPr>
                <w:rFonts w:ascii="Times New Roman" w:hAnsi="Times New Roman" w:cs="Times New Roman"/>
                <w:color w:val="000000" w:themeColor="text1"/>
              </w:rPr>
              <w:t>, kodėl mėnesinės gali pasireikšti anksčiau ar vėliau, nei apskaičiuota data.</w:t>
            </w:r>
          </w:p>
          <w:p w14:paraId="01475C91" w14:textId="77777777" w:rsidR="00E84264" w:rsidRDefault="00E84264" w:rsidP="00897D09">
            <w:pPr>
              <w:rPr>
                <w:rFonts w:ascii="Times New Roman" w:hAnsi="Times New Roman" w:cs="Times New Roman"/>
                <w:color w:val="000000" w:themeColor="text1"/>
              </w:rPr>
            </w:pPr>
          </w:p>
          <w:p w14:paraId="35BE968F" w14:textId="77777777" w:rsidR="00E84264" w:rsidRDefault="00E84264" w:rsidP="00E84264">
            <w:pPr>
              <w:rPr>
                <w:rFonts w:ascii="Times New Roman" w:hAnsi="Times New Roman" w:cs="Times New Roman"/>
                <w:color w:val="000000" w:themeColor="text1"/>
              </w:rPr>
            </w:pPr>
            <w:r w:rsidRPr="00E84264">
              <w:rPr>
                <w:rFonts w:ascii="Times New Roman" w:hAnsi="Times New Roman" w:cs="Times New Roman"/>
                <w:color w:val="000000" w:themeColor="text1"/>
              </w:rPr>
              <w:t xml:space="preserve">Atkreipkite dėmesį, kad apie </w:t>
            </w:r>
            <w:r w:rsidRPr="00E84264">
              <w:rPr>
                <w:rFonts w:ascii="Times New Roman" w:hAnsi="Times New Roman" w:cs="Times New Roman"/>
                <w:b/>
                <w:bCs/>
                <w:color w:val="000000" w:themeColor="text1"/>
              </w:rPr>
              <w:t>savaitę prieš mėnesines</w:t>
            </w:r>
            <w:r w:rsidRPr="00E84264">
              <w:rPr>
                <w:rFonts w:ascii="Times New Roman" w:hAnsi="Times New Roman" w:cs="Times New Roman"/>
                <w:color w:val="000000" w:themeColor="text1"/>
              </w:rPr>
              <w:t xml:space="preserve"> galite jausti staigius nuotaikų pokyčius, irzlumą, norą valgyti tam tikrą maistą.</w:t>
            </w:r>
          </w:p>
          <w:p w14:paraId="5D36101D" w14:textId="39DEDC84" w:rsidR="00E84264" w:rsidRPr="00E84264" w:rsidRDefault="00E84264" w:rsidP="00E84264">
            <w:pPr>
              <w:rPr>
                <w:rFonts w:ascii="Times New Roman" w:hAnsi="Times New Roman" w:cs="Times New Roman"/>
                <w:color w:val="000000" w:themeColor="text1"/>
                <w:lang w:val="en-LT"/>
              </w:rPr>
            </w:pPr>
            <w:r w:rsidRPr="00E84264">
              <w:rPr>
                <w:rFonts w:ascii="Times New Roman" w:hAnsi="Times New Roman" w:cs="Times New Roman"/>
                <w:color w:val="000000" w:themeColor="text1"/>
              </w:rPr>
              <w:t xml:space="preserve">Kai kurioms merginoms mėnesinių metu </w:t>
            </w:r>
            <w:r w:rsidRPr="00E84264">
              <w:rPr>
                <w:rFonts w:ascii="Times New Roman" w:hAnsi="Times New Roman" w:cs="Times New Roman"/>
                <w:b/>
                <w:bCs/>
                <w:color w:val="000000" w:themeColor="text1"/>
              </w:rPr>
              <w:t>skauda</w:t>
            </w:r>
            <w:r w:rsidRPr="00E84264">
              <w:rPr>
                <w:rFonts w:ascii="Times New Roman" w:hAnsi="Times New Roman" w:cs="Times New Roman"/>
                <w:color w:val="000000" w:themeColor="text1"/>
              </w:rPr>
              <w:t>. Aptarkite su tėvais, ką galite padaryti, kad išvengtumėte nemalonių pojūčių.</w:t>
            </w:r>
          </w:p>
          <w:p w14:paraId="7E15121B" w14:textId="77777777" w:rsidR="00E84264" w:rsidRPr="00E84264" w:rsidRDefault="00E84264" w:rsidP="00E84264">
            <w:pPr>
              <w:rPr>
                <w:rFonts w:ascii="Times New Roman" w:hAnsi="Times New Roman" w:cs="Times New Roman"/>
                <w:color w:val="000000" w:themeColor="text1"/>
                <w:lang w:val="en-LT"/>
              </w:rPr>
            </w:pPr>
            <w:r w:rsidRPr="00E84264">
              <w:rPr>
                <w:rFonts w:ascii="Times New Roman" w:hAnsi="Times New Roman" w:cs="Times New Roman"/>
                <w:b/>
                <w:bCs/>
                <w:color w:val="000000" w:themeColor="text1"/>
                <w:lang w:val="en-LT"/>
              </w:rPr>
              <w:t>Nešiokitės su savimi</w:t>
            </w:r>
            <w:r w:rsidRPr="00E84264">
              <w:rPr>
                <w:rFonts w:ascii="Times New Roman" w:hAnsi="Times New Roman" w:cs="Times New Roman"/>
                <w:color w:val="000000" w:themeColor="text1"/>
                <w:lang w:val="en-LT"/>
              </w:rPr>
              <w:t xml:space="preserve"> menstruacijos higienos priemonių, jei mėnesinės prasidėtų netikėtai, ar reikėtų padėti kitai merginai.</w:t>
            </w:r>
          </w:p>
          <w:p w14:paraId="47A23BCF" w14:textId="77777777" w:rsidR="00E84264" w:rsidRDefault="00E84264" w:rsidP="00897D09">
            <w:pPr>
              <w:rPr>
                <w:rFonts w:ascii="Times New Roman" w:hAnsi="Times New Roman" w:cs="Times New Roman"/>
                <w:color w:val="000000" w:themeColor="text1"/>
                <w:lang w:val="en-LT"/>
              </w:rPr>
            </w:pPr>
          </w:p>
          <w:p w14:paraId="35DD5708" w14:textId="617D83AC" w:rsidR="00E84264" w:rsidRPr="00E84264" w:rsidRDefault="00E84264" w:rsidP="00E84264">
            <w:pPr>
              <w:rPr>
                <w:rFonts w:ascii="Times New Roman" w:hAnsi="Times New Roman" w:cs="Times New Roman"/>
                <w:color w:val="000000" w:themeColor="text1"/>
              </w:rPr>
            </w:pPr>
            <w:r w:rsidRPr="00E84264">
              <w:rPr>
                <w:rFonts w:ascii="Times New Roman" w:hAnsi="Times New Roman" w:cs="Times New Roman"/>
                <w:color w:val="000000" w:themeColor="text1"/>
              </w:rPr>
              <w:t>Atkreipiam</w:t>
            </w:r>
            <w:r>
              <w:rPr>
                <w:rFonts w:ascii="Times New Roman" w:hAnsi="Times New Roman" w:cs="Times New Roman"/>
                <w:color w:val="000000" w:themeColor="text1"/>
              </w:rPr>
              <w:t>as</w:t>
            </w:r>
            <w:r w:rsidRPr="00E84264">
              <w:rPr>
                <w:rFonts w:ascii="Times New Roman" w:hAnsi="Times New Roman" w:cs="Times New Roman"/>
                <w:color w:val="000000" w:themeColor="text1"/>
              </w:rPr>
              <w:t xml:space="preserve"> mokinių dėmesys </w:t>
            </w:r>
            <w:r>
              <w:rPr>
                <w:rFonts w:ascii="Times New Roman" w:hAnsi="Times New Roman" w:cs="Times New Roman"/>
                <w:color w:val="000000" w:themeColor="text1"/>
              </w:rPr>
              <w:t>į</w:t>
            </w:r>
            <w:r w:rsidRPr="00E84264">
              <w:rPr>
                <w:rFonts w:ascii="Times New Roman" w:hAnsi="Times New Roman" w:cs="Times New Roman"/>
                <w:color w:val="000000" w:themeColor="text1"/>
              </w:rPr>
              <w:t xml:space="preserve"> tai, jog </w:t>
            </w:r>
            <w:r>
              <w:rPr>
                <w:rFonts w:ascii="Times New Roman" w:hAnsi="Times New Roman" w:cs="Times New Roman"/>
                <w:color w:val="000000" w:themeColor="text1"/>
              </w:rPr>
              <w:t>į</w:t>
            </w:r>
            <w:r w:rsidRPr="00E84264">
              <w:rPr>
                <w:rFonts w:ascii="Times New Roman" w:hAnsi="Times New Roman" w:cs="Times New Roman"/>
                <w:color w:val="000000" w:themeColor="text1"/>
              </w:rPr>
              <w:t>klotai ir tamponai yra vienkartinės priemonės, o taurelė</w:t>
            </w:r>
          </w:p>
          <w:p w14:paraId="076097CA" w14:textId="2653B4D8" w:rsidR="00E84264" w:rsidRDefault="00E84264" w:rsidP="00E84264">
            <w:pPr>
              <w:rPr>
                <w:rFonts w:ascii="Times New Roman" w:hAnsi="Times New Roman" w:cs="Times New Roman"/>
                <w:color w:val="000000" w:themeColor="text1"/>
              </w:rPr>
            </w:pPr>
            <w:r w:rsidRPr="00E84264">
              <w:rPr>
                <w:rFonts w:ascii="Times New Roman" w:hAnsi="Times New Roman" w:cs="Times New Roman"/>
                <w:color w:val="000000" w:themeColor="text1"/>
              </w:rPr>
              <w:t xml:space="preserve">- daugkartinė. Papasakojama, kad taurelė ir tamponai yra dedami </w:t>
            </w:r>
            <w:r>
              <w:rPr>
                <w:rFonts w:ascii="Times New Roman" w:hAnsi="Times New Roman" w:cs="Times New Roman"/>
                <w:color w:val="000000" w:themeColor="text1"/>
              </w:rPr>
              <w:t>į</w:t>
            </w:r>
            <w:r w:rsidRPr="00E84264">
              <w:rPr>
                <w:rFonts w:ascii="Times New Roman" w:hAnsi="Times New Roman" w:cs="Times New Roman"/>
                <w:color w:val="000000" w:themeColor="text1"/>
              </w:rPr>
              <w:t xml:space="preserve"> makšt</w:t>
            </w:r>
            <w:r>
              <w:rPr>
                <w:rFonts w:ascii="Times New Roman" w:hAnsi="Times New Roman" w:cs="Times New Roman"/>
                <w:color w:val="000000" w:themeColor="text1"/>
              </w:rPr>
              <w:t>į</w:t>
            </w:r>
            <w:r w:rsidRPr="00E84264">
              <w:rPr>
                <w:rFonts w:ascii="Times New Roman" w:hAnsi="Times New Roman" w:cs="Times New Roman"/>
                <w:color w:val="000000" w:themeColor="text1"/>
              </w:rPr>
              <w:t xml:space="preserve">, o </w:t>
            </w:r>
            <w:r>
              <w:rPr>
                <w:rFonts w:ascii="Times New Roman" w:hAnsi="Times New Roman" w:cs="Times New Roman"/>
                <w:color w:val="000000" w:themeColor="text1"/>
              </w:rPr>
              <w:t>į</w:t>
            </w:r>
            <w:r w:rsidRPr="00E84264">
              <w:rPr>
                <w:rFonts w:ascii="Times New Roman" w:hAnsi="Times New Roman" w:cs="Times New Roman"/>
                <w:color w:val="000000" w:themeColor="text1"/>
              </w:rPr>
              <w:t>klotai klijuojami ant kelnaičių. Pabrėžiama, kad visos trys priemonės yra tinkamos higienos priemonės menstruacijų metu, kad kiekviena mergina pasirenka jai labiausiai tinkant</w:t>
            </w:r>
            <w:r>
              <w:rPr>
                <w:rFonts w:ascii="Times New Roman" w:hAnsi="Times New Roman" w:cs="Times New Roman"/>
                <w:color w:val="000000" w:themeColor="text1"/>
              </w:rPr>
              <w:t>į</w:t>
            </w:r>
            <w:r w:rsidRPr="00E84264">
              <w:rPr>
                <w:rFonts w:ascii="Times New Roman" w:hAnsi="Times New Roman" w:cs="Times New Roman"/>
                <w:color w:val="000000" w:themeColor="text1"/>
              </w:rPr>
              <w:t xml:space="preserve"> būdą pasirūpinti savimi.</w:t>
            </w:r>
          </w:p>
          <w:p w14:paraId="53F2104D" w14:textId="77777777" w:rsidR="00E84264" w:rsidRDefault="00E84264" w:rsidP="00897D09">
            <w:pPr>
              <w:rPr>
                <w:rFonts w:ascii="Times New Roman" w:hAnsi="Times New Roman" w:cs="Times New Roman"/>
                <w:color w:val="000000" w:themeColor="text1"/>
              </w:rPr>
            </w:pPr>
          </w:p>
          <w:p w14:paraId="3B8499E4" w14:textId="77777777" w:rsidR="00E84264" w:rsidRPr="00E84264" w:rsidRDefault="00E84264" w:rsidP="00E84264">
            <w:pPr>
              <w:rPr>
                <w:rFonts w:ascii="Times New Roman" w:hAnsi="Times New Roman" w:cs="Times New Roman"/>
                <w:color w:val="000000" w:themeColor="text1"/>
                <w:lang w:val="en-LT"/>
              </w:rPr>
            </w:pPr>
            <w:proofErr w:type="spellStart"/>
            <w:r w:rsidRPr="00E84264">
              <w:rPr>
                <w:rFonts w:ascii="Times New Roman" w:hAnsi="Times New Roman" w:cs="Times New Roman"/>
                <w:color w:val="000000" w:themeColor="text1"/>
                <w:lang w:val="en-US"/>
              </w:rPr>
              <w:t>Atsiranda</w:t>
            </w:r>
            <w:proofErr w:type="spellEnd"/>
            <w:r w:rsidRPr="00E84264">
              <w:rPr>
                <w:rFonts w:ascii="Times New Roman" w:hAnsi="Times New Roman" w:cs="Times New Roman"/>
                <w:color w:val="000000" w:themeColor="text1"/>
                <w:lang w:val="en-US"/>
              </w:rPr>
              <w:t xml:space="preserve"> </w:t>
            </w:r>
            <w:proofErr w:type="spellStart"/>
            <w:r w:rsidRPr="00E84264">
              <w:rPr>
                <w:rFonts w:ascii="Times New Roman" w:hAnsi="Times New Roman" w:cs="Times New Roman"/>
                <w:color w:val="000000" w:themeColor="text1"/>
                <w:lang w:val="en-US"/>
              </w:rPr>
              <w:t>specifinis</w:t>
            </w:r>
            <w:proofErr w:type="spellEnd"/>
            <w:r w:rsidRPr="00E84264">
              <w:rPr>
                <w:rFonts w:ascii="Times New Roman" w:hAnsi="Times New Roman" w:cs="Times New Roman"/>
                <w:color w:val="000000" w:themeColor="text1"/>
                <w:lang w:val="en-US"/>
              </w:rPr>
              <w:t xml:space="preserve"> </w:t>
            </w:r>
            <w:proofErr w:type="spellStart"/>
            <w:r w:rsidRPr="00E84264">
              <w:rPr>
                <w:rFonts w:ascii="Times New Roman" w:hAnsi="Times New Roman" w:cs="Times New Roman"/>
                <w:color w:val="000000" w:themeColor="text1"/>
                <w:lang w:val="en-US"/>
              </w:rPr>
              <w:t>kūno</w:t>
            </w:r>
            <w:proofErr w:type="spellEnd"/>
            <w:r w:rsidRPr="00E84264">
              <w:rPr>
                <w:rFonts w:ascii="Times New Roman" w:hAnsi="Times New Roman" w:cs="Times New Roman"/>
                <w:color w:val="000000" w:themeColor="text1"/>
                <w:lang w:val="en-US"/>
              </w:rPr>
              <w:t xml:space="preserve"> </w:t>
            </w:r>
            <w:proofErr w:type="spellStart"/>
            <w:r w:rsidRPr="00E84264">
              <w:rPr>
                <w:rFonts w:ascii="Times New Roman" w:hAnsi="Times New Roman" w:cs="Times New Roman"/>
                <w:color w:val="000000" w:themeColor="text1"/>
                <w:lang w:val="en-US"/>
              </w:rPr>
              <w:t>kvapas</w:t>
            </w:r>
            <w:proofErr w:type="spellEnd"/>
            <w:r w:rsidRPr="00E84264">
              <w:rPr>
                <w:rFonts w:ascii="Times New Roman" w:hAnsi="Times New Roman" w:cs="Times New Roman"/>
                <w:color w:val="000000" w:themeColor="text1"/>
                <w:lang w:val="en-US"/>
              </w:rPr>
              <w:t xml:space="preserve">, </w:t>
            </w:r>
            <w:proofErr w:type="spellStart"/>
            <w:r w:rsidRPr="00E84264">
              <w:rPr>
                <w:rFonts w:ascii="Times New Roman" w:hAnsi="Times New Roman" w:cs="Times New Roman"/>
                <w:color w:val="000000" w:themeColor="text1"/>
                <w:lang w:val="en-US"/>
              </w:rPr>
              <w:t>todėl</w:t>
            </w:r>
            <w:proofErr w:type="spellEnd"/>
            <w:r w:rsidRPr="00E84264">
              <w:rPr>
                <w:rFonts w:ascii="Times New Roman" w:hAnsi="Times New Roman" w:cs="Times New Roman"/>
                <w:color w:val="000000" w:themeColor="text1"/>
                <w:lang w:val="en-US"/>
              </w:rPr>
              <w:t xml:space="preserve"> </w:t>
            </w:r>
            <w:proofErr w:type="spellStart"/>
            <w:r w:rsidRPr="00E84264">
              <w:rPr>
                <w:rFonts w:ascii="Times New Roman" w:hAnsi="Times New Roman" w:cs="Times New Roman"/>
                <w:color w:val="000000" w:themeColor="text1"/>
                <w:lang w:val="en-US"/>
              </w:rPr>
              <w:t>prireikia</w:t>
            </w:r>
            <w:proofErr w:type="spellEnd"/>
            <w:r w:rsidRPr="00E84264">
              <w:rPr>
                <w:rFonts w:ascii="Times New Roman" w:hAnsi="Times New Roman" w:cs="Times New Roman"/>
                <w:color w:val="000000" w:themeColor="text1"/>
                <w:lang w:val="en-US"/>
              </w:rPr>
              <w:t xml:space="preserve"> </w:t>
            </w:r>
            <w:proofErr w:type="spellStart"/>
            <w:r w:rsidRPr="00E84264">
              <w:rPr>
                <w:rFonts w:ascii="Times New Roman" w:hAnsi="Times New Roman" w:cs="Times New Roman"/>
                <w:color w:val="000000" w:themeColor="text1"/>
                <w:lang w:val="en-US"/>
              </w:rPr>
              <w:t>dažniau</w:t>
            </w:r>
            <w:proofErr w:type="spellEnd"/>
            <w:r w:rsidRPr="00E84264">
              <w:rPr>
                <w:rFonts w:ascii="Times New Roman" w:hAnsi="Times New Roman" w:cs="Times New Roman"/>
                <w:color w:val="000000" w:themeColor="text1"/>
                <w:lang w:val="en-US"/>
              </w:rPr>
              <w:t xml:space="preserve"> </w:t>
            </w:r>
            <w:proofErr w:type="spellStart"/>
            <w:r w:rsidRPr="00E84264">
              <w:rPr>
                <w:rFonts w:ascii="Times New Roman" w:hAnsi="Times New Roman" w:cs="Times New Roman"/>
                <w:b/>
                <w:bCs/>
                <w:color w:val="000000" w:themeColor="text1"/>
                <w:lang w:val="en-US"/>
              </w:rPr>
              <w:t>praustis</w:t>
            </w:r>
            <w:proofErr w:type="spellEnd"/>
            <w:r w:rsidRPr="00E84264">
              <w:rPr>
                <w:rFonts w:ascii="Times New Roman" w:hAnsi="Times New Roman" w:cs="Times New Roman"/>
                <w:b/>
                <w:bCs/>
                <w:color w:val="000000" w:themeColor="text1"/>
                <w:lang w:val="en-US"/>
              </w:rPr>
              <w:t xml:space="preserve">, </w:t>
            </w:r>
            <w:proofErr w:type="spellStart"/>
            <w:r w:rsidRPr="00E84264">
              <w:rPr>
                <w:rFonts w:ascii="Times New Roman" w:hAnsi="Times New Roman" w:cs="Times New Roman"/>
                <w:b/>
                <w:bCs/>
                <w:color w:val="000000" w:themeColor="text1"/>
                <w:lang w:val="en-US"/>
              </w:rPr>
              <w:t>naudoti</w:t>
            </w:r>
            <w:proofErr w:type="spellEnd"/>
            <w:r w:rsidRPr="00E84264">
              <w:rPr>
                <w:rFonts w:ascii="Times New Roman" w:hAnsi="Times New Roman" w:cs="Times New Roman"/>
                <w:b/>
                <w:bCs/>
                <w:color w:val="000000" w:themeColor="text1"/>
                <w:lang w:val="en-US"/>
              </w:rPr>
              <w:t xml:space="preserve"> </w:t>
            </w:r>
            <w:proofErr w:type="spellStart"/>
            <w:r w:rsidRPr="00E84264">
              <w:rPr>
                <w:rFonts w:ascii="Times New Roman" w:hAnsi="Times New Roman" w:cs="Times New Roman"/>
                <w:b/>
                <w:bCs/>
                <w:color w:val="000000" w:themeColor="text1"/>
                <w:lang w:val="en-US"/>
              </w:rPr>
              <w:t>dezodorantą</w:t>
            </w:r>
            <w:proofErr w:type="spellEnd"/>
            <w:r w:rsidRPr="00E84264">
              <w:rPr>
                <w:rFonts w:ascii="Times New Roman" w:hAnsi="Times New Roman" w:cs="Times New Roman"/>
                <w:color w:val="000000" w:themeColor="text1"/>
                <w:lang w:val="en-US"/>
              </w:rPr>
              <w:t>.</w:t>
            </w:r>
          </w:p>
          <w:p w14:paraId="691080F0" w14:textId="77777777" w:rsidR="00E84264" w:rsidRPr="00E84264" w:rsidRDefault="00E84264" w:rsidP="00E84264">
            <w:pPr>
              <w:rPr>
                <w:rFonts w:ascii="Times New Roman" w:hAnsi="Times New Roman" w:cs="Times New Roman"/>
                <w:color w:val="000000" w:themeColor="text1"/>
                <w:lang w:val="en-LT"/>
              </w:rPr>
            </w:pPr>
            <w:proofErr w:type="spellStart"/>
            <w:r w:rsidRPr="00E84264">
              <w:rPr>
                <w:rFonts w:ascii="Times New Roman" w:hAnsi="Times New Roman" w:cs="Times New Roman"/>
                <w:b/>
                <w:bCs/>
                <w:color w:val="000000" w:themeColor="text1"/>
                <w:lang w:val="en-US"/>
              </w:rPr>
              <w:t>Kasdieniniai</w:t>
            </w:r>
            <w:proofErr w:type="spellEnd"/>
            <w:r w:rsidRPr="00E84264">
              <w:rPr>
                <w:rFonts w:ascii="Times New Roman" w:hAnsi="Times New Roman" w:cs="Times New Roman"/>
                <w:color w:val="000000" w:themeColor="text1"/>
                <w:lang w:val="en-US"/>
              </w:rPr>
              <w:t xml:space="preserve">, ne </w:t>
            </w:r>
            <w:proofErr w:type="spellStart"/>
            <w:r w:rsidRPr="00E84264">
              <w:rPr>
                <w:rFonts w:ascii="Times New Roman" w:hAnsi="Times New Roman" w:cs="Times New Roman"/>
                <w:color w:val="000000" w:themeColor="text1"/>
                <w:lang w:val="en-US"/>
              </w:rPr>
              <w:t>mėnesinėms</w:t>
            </w:r>
            <w:proofErr w:type="spellEnd"/>
            <w:r w:rsidRPr="00E84264">
              <w:rPr>
                <w:rFonts w:ascii="Times New Roman" w:hAnsi="Times New Roman" w:cs="Times New Roman"/>
                <w:color w:val="000000" w:themeColor="text1"/>
                <w:lang w:val="en-US"/>
              </w:rPr>
              <w:t xml:space="preserve"> </w:t>
            </w:r>
            <w:proofErr w:type="spellStart"/>
            <w:r w:rsidRPr="00E84264">
              <w:rPr>
                <w:rFonts w:ascii="Times New Roman" w:hAnsi="Times New Roman" w:cs="Times New Roman"/>
                <w:color w:val="000000" w:themeColor="text1"/>
                <w:lang w:val="en-US"/>
              </w:rPr>
              <w:t>skirti</w:t>
            </w:r>
            <w:proofErr w:type="spellEnd"/>
            <w:r w:rsidRPr="00E84264">
              <w:rPr>
                <w:rFonts w:ascii="Times New Roman" w:hAnsi="Times New Roman" w:cs="Times New Roman"/>
                <w:color w:val="000000" w:themeColor="text1"/>
                <w:lang w:val="en-US"/>
              </w:rPr>
              <w:t xml:space="preserve"> </w:t>
            </w:r>
            <w:proofErr w:type="spellStart"/>
            <w:r w:rsidRPr="00E84264">
              <w:rPr>
                <w:rFonts w:ascii="Times New Roman" w:hAnsi="Times New Roman" w:cs="Times New Roman"/>
                <w:color w:val="000000" w:themeColor="text1"/>
                <w:lang w:val="en-US"/>
              </w:rPr>
              <w:t>įklotai</w:t>
            </w:r>
            <w:proofErr w:type="spellEnd"/>
            <w:r w:rsidRPr="00E84264">
              <w:rPr>
                <w:rFonts w:ascii="Times New Roman" w:hAnsi="Times New Roman" w:cs="Times New Roman"/>
                <w:color w:val="000000" w:themeColor="text1"/>
                <w:lang w:val="en-US"/>
              </w:rPr>
              <w:t xml:space="preserve"> </w:t>
            </w:r>
            <w:proofErr w:type="spellStart"/>
            <w:r w:rsidRPr="00E84264">
              <w:rPr>
                <w:rFonts w:ascii="Times New Roman" w:hAnsi="Times New Roman" w:cs="Times New Roman"/>
                <w:color w:val="000000" w:themeColor="text1"/>
                <w:lang w:val="en-US"/>
              </w:rPr>
              <w:t>yra</w:t>
            </w:r>
            <w:proofErr w:type="spellEnd"/>
            <w:r w:rsidRPr="00E84264">
              <w:rPr>
                <w:rFonts w:ascii="Times New Roman" w:hAnsi="Times New Roman" w:cs="Times New Roman"/>
                <w:color w:val="000000" w:themeColor="text1"/>
                <w:lang w:val="en-US"/>
              </w:rPr>
              <w:t xml:space="preserve"> </w:t>
            </w:r>
            <w:proofErr w:type="spellStart"/>
            <w:r w:rsidRPr="00E84264">
              <w:rPr>
                <w:rFonts w:ascii="Times New Roman" w:hAnsi="Times New Roman" w:cs="Times New Roman"/>
                <w:color w:val="000000" w:themeColor="text1"/>
                <w:lang w:val="en-US"/>
              </w:rPr>
              <w:t>nerekomenduojami</w:t>
            </w:r>
            <w:proofErr w:type="spellEnd"/>
            <w:r w:rsidRPr="00E84264">
              <w:rPr>
                <w:rFonts w:ascii="Times New Roman" w:hAnsi="Times New Roman" w:cs="Times New Roman"/>
                <w:color w:val="000000" w:themeColor="text1"/>
                <w:lang w:val="en-US"/>
              </w:rPr>
              <w:t xml:space="preserve">. </w:t>
            </w:r>
            <w:proofErr w:type="spellStart"/>
            <w:r w:rsidRPr="00E84264">
              <w:rPr>
                <w:rFonts w:ascii="Times New Roman" w:hAnsi="Times New Roman" w:cs="Times New Roman"/>
                <w:color w:val="000000" w:themeColor="text1"/>
                <w:lang w:val="en-US"/>
              </w:rPr>
              <w:t>Geriau</w:t>
            </w:r>
            <w:proofErr w:type="spellEnd"/>
            <w:r w:rsidRPr="00E84264">
              <w:rPr>
                <w:rFonts w:ascii="Times New Roman" w:hAnsi="Times New Roman" w:cs="Times New Roman"/>
                <w:color w:val="000000" w:themeColor="text1"/>
                <w:lang w:val="en-US"/>
              </w:rPr>
              <w:t xml:space="preserve"> </w:t>
            </w:r>
            <w:proofErr w:type="spellStart"/>
            <w:r w:rsidRPr="00E84264">
              <w:rPr>
                <w:rFonts w:ascii="Times New Roman" w:hAnsi="Times New Roman" w:cs="Times New Roman"/>
                <w:color w:val="000000" w:themeColor="text1"/>
                <w:lang w:val="en-US"/>
              </w:rPr>
              <w:t>keisti</w:t>
            </w:r>
            <w:proofErr w:type="spellEnd"/>
            <w:r w:rsidRPr="00E84264">
              <w:rPr>
                <w:rFonts w:ascii="Times New Roman" w:hAnsi="Times New Roman" w:cs="Times New Roman"/>
                <w:color w:val="000000" w:themeColor="text1"/>
                <w:lang w:val="en-US"/>
              </w:rPr>
              <w:t xml:space="preserve"> </w:t>
            </w:r>
            <w:proofErr w:type="spellStart"/>
            <w:r w:rsidRPr="00E84264">
              <w:rPr>
                <w:rFonts w:ascii="Times New Roman" w:hAnsi="Times New Roman" w:cs="Times New Roman"/>
                <w:color w:val="000000" w:themeColor="text1"/>
                <w:lang w:val="en-US"/>
              </w:rPr>
              <w:t>apatinius</w:t>
            </w:r>
            <w:proofErr w:type="spellEnd"/>
            <w:r w:rsidRPr="00E84264">
              <w:rPr>
                <w:rFonts w:ascii="Times New Roman" w:hAnsi="Times New Roman" w:cs="Times New Roman"/>
                <w:color w:val="000000" w:themeColor="text1"/>
                <w:lang w:val="en-US"/>
              </w:rPr>
              <w:t xml:space="preserve"> </w:t>
            </w:r>
            <w:proofErr w:type="spellStart"/>
            <w:r w:rsidRPr="00E84264">
              <w:rPr>
                <w:rFonts w:ascii="Times New Roman" w:hAnsi="Times New Roman" w:cs="Times New Roman"/>
                <w:color w:val="000000" w:themeColor="text1"/>
                <w:lang w:val="en-US"/>
              </w:rPr>
              <w:t>kiekvieną</w:t>
            </w:r>
            <w:proofErr w:type="spellEnd"/>
            <w:r w:rsidRPr="00E84264">
              <w:rPr>
                <w:rFonts w:ascii="Times New Roman" w:hAnsi="Times New Roman" w:cs="Times New Roman"/>
                <w:color w:val="000000" w:themeColor="text1"/>
                <w:lang w:val="en-US"/>
              </w:rPr>
              <w:t xml:space="preserve"> </w:t>
            </w:r>
            <w:proofErr w:type="spellStart"/>
            <w:r w:rsidRPr="00E84264">
              <w:rPr>
                <w:rFonts w:ascii="Times New Roman" w:hAnsi="Times New Roman" w:cs="Times New Roman"/>
                <w:color w:val="000000" w:themeColor="text1"/>
                <w:lang w:val="en-US"/>
              </w:rPr>
              <w:t>dieną</w:t>
            </w:r>
            <w:proofErr w:type="spellEnd"/>
            <w:r w:rsidRPr="00E84264">
              <w:rPr>
                <w:rFonts w:ascii="Times New Roman" w:hAnsi="Times New Roman" w:cs="Times New Roman"/>
                <w:color w:val="000000" w:themeColor="text1"/>
                <w:lang w:val="en-US"/>
              </w:rPr>
              <w:t>.</w:t>
            </w:r>
          </w:p>
          <w:p w14:paraId="392F7179" w14:textId="77777777" w:rsidR="00E84264" w:rsidRPr="00E84264" w:rsidRDefault="00E84264" w:rsidP="00E84264">
            <w:pPr>
              <w:rPr>
                <w:rFonts w:ascii="Times New Roman" w:hAnsi="Times New Roman" w:cs="Times New Roman"/>
                <w:color w:val="000000" w:themeColor="text1"/>
                <w:lang w:val="en-LT"/>
              </w:rPr>
            </w:pPr>
            <w:proofErr w:type="spellStart"/>
            <w:r w:rsidRPr="00E84264">
              <w:rPr>
                <w:rFonts w:ascii="Times New Roman" w:hAnsi="Times New Roman" w:cs="Times New Roman"/>
                <w:b/>
                <w:bCs/>
                <w:color w:val="000000" w:themeColor="text1"/>
                <w:lang w:val="en-US"/>
              </w:rPr>
              <w:t>Taureles</w:t>
            </w:r>
            <w:proofErr w:type="spellEnd"/>
            <w:r w:rsidRPr="00E84264">
              <w:rPr>
                <w:rFonts w:ascii="Times New Roman" w:hAnsi="Times New Roman" w:cs="Times New Roman"/>
                <w:b/>
                <w:bCs/>
                <w:color w:val="000000" w:themeColor="text1"/>
                <w:lang w:val="en-US"/>
              </w:rPr>
              <w:t xml:space="preserve"> </w:t>
            </w:r>
            <w:proofErr w:type="spellStart"/>
            <w:r w:rsidRPr="00E84264">
              <w:rPr>
                <w:rFonts w:ascii="Times New Roman" w:hAnsi="Times New Roman" w:cs="Times New Roman"/>
                <w:b/>
                <w:bCs/>
                <w:color w:val="000000" w:themeColor="text1"/>
                <w:lang w:val="en-US"/>
              </w:rPr>
              <w:t>ir</w:t>
            </w:r>
            <w:proofErr w:type="spellEnd"/>
            <w:r w:rsidRPr="00E84264">
              <w:rPr>
                <w:rFonts w:ascii="Times New Roman" w:hAnsi="Times New Roman" w:cs="Times New Roman"/>
                <w:b/>
                <w:bCs/>
                <w:color w:val="000000" w:themeColor="text1"/>
                <w:lang w:val="en-US"/>
              </w:rPr>
              <w:t xml:space="preserve"> </w:t>
            </w:r>
            <w:proofErr w:type="spellStart"/>
            <w:r w:rsidRPr="00E84264">
              <w:rPr>
                <w:rFonts w:ascii="Times New Roman" w:hAnsi="Times New Roman" w:cs="Times New Roman"/>
                <w:b/>
                <w:bCs/>
                <w:color w:val="000000" w:themeColor="text1"/>
                <w:lang w:val="en-US"/>
              </w:rPr>
              <w:t>tamponus</w:t>
            </w:r>
            <w:proofErr w:type="spellEnd"/>
            <w:r w:rsidRPr="00E84264">
              <w:rPr>
                <w:rFonts w:ascii="Times New Roman" w:hAnsi="Times New Roman" w:cs="Times New Roman"/>
                <w:color w:val="000000" w:themeColor="text1"/>
                <w:lang w:val="en-US"/>
              </w:rPr>
              <w:t xml:space="preserve"> </w:t>
            </w:r>
            <w:proofErr w:type="spellStart"/>
            <w:r w:rsidRPr="00E84264">
              <w:rPr>
                <w:rFonts w:ascii="Times New Roman" w:hAnsi="Times New Roman" w:cs="Times New Roman"/>
                <w:color w:val="000000" w:themeColor="text1"/>
                <w:lang w:val="en-US"/>
              </w:rPr>
              <w:t>gali</w:t>
            </w:r>
            <w:proofErr w:type="spellEnd"/>
            <w:r w:rsidRPr="00E84264">
              <w:rPr>
                <w:rFonts w:ascii="Times New Roman" w:hAnsi="Times New Roman" w:cs="Times New Roman"/>
                <w:color w:val="000000" w:themeColor="text1"/>
                <w:lang w:val="en-US"/>
              </w:rPr>
              <w:t xml:space="preserve"> </w:t>
            </w:r>
            <w:proofErr w:type="spellStart"/>
            <w:r w:rsidRPr="00E84264">
              <w:rPr>
                <w:rFonts w:ascii="Times New Roman" w:hAnsi="Times New Roman" w:cs="Times New Roman"/>
                <w:color w:val="000000" w:themeColor="text1"/>
                <w:lang w:val="en-US"/>
              </w:rPr>
              <w:t>naudoti</w:t>
            </w:r>
            <w:proofErr w:type="spellEnd"/>
            <w:r w:rsidRPr="00E84264">
              <w:rPr>
                <w:rFonts w:ascii="Times New Roman" w:hAnsi="Times New Roman" w:cs="Times New Roman"/>
                <w:color w:val="000000" w:themeColor="text1"/>
                <w:lang w:val="en-US"/>
              </w:rPr>
              <w:t xml:space="preserve"> </w:t>
            </w:r>
            <w:proofErr w:type="spellStart"/>
            <w:r w:rsidRPr="00E84264">
              <w:rPr>
                <w:rFonts w:ascii="Times New Roman" w:hAnsi="Times New Roman" w:cs="Times New Roman"/>
                <w:color w:val="000000" w:themeColor="text1"/>
                <w:lang w:val="en-US"/>
              </w:rPr>
              <w:t>ir</w:t>
            </w:r>
            <w:proofErr w:type="spellEnd"/>
            <w:r w:rsidRPr="00E84264">
              <w:rPr>
                <w:rFonts w:ascii="Times New Roman" w:hAnsi="Times New Roman" w:cs="Times New Roman"/>
                <w:color w:val="000000" w:themeColor="text1"/>
                <w:lang w:val="en-US"/>
              </w:rPr>
              <w:t xml:space="preserve"> </w:t>
            </w:r>
            <w:proofErr w:type="spellStart"/>
            <w:r w:rsidRPr="00E84264">
              <w:rPr>
                <w:rFonts w:ascii="Times New Roman" w:hAnsi="Times New Roman" w:cs="Times New Roman"/>
                <w:color w:val="000000" w:themeColor="text1"/>
                <w:lang w:val="en-US"/>
              </w:rPr>
              <w:t>lytinių</w:t>
            </w:r>
            <w:proofErr w:type="spellEnd"/>
            <w:r w:rsidRPr="00E84264">
              <w:rPr>
                <w:rFonts w:ascii="Times New Roman" w:hAnsi="Times New Roman" w:cs="Times New Roman"/>
                <w:color w:val="000000" w:themeColor="text1"/>
                <w:lang w:val="en-US"/>
              </w:rPr>
              <w:t xml:space="preserve"> </w:t>
            </w:r>
            <w:proofErr w:type="spellStart"/>
            <w:r w:rsidRPr="00E84264">
              <w:rPr>
                <w:rFonts w:ascii="Times New Roman" w:hAnsi="Times New Roman" w:cs="Times New Roman"/>
                <w:color w:val="000000" w:themeColor="text1"/>
                <w:lang w:val="en-US"/>
              </w:rPr>
              <w:t>santykių</w:t>
            </w:r>
            <w:proofErr w:type="spellEnd"/>
            <w:r w:rsidRPr="00E84264">
              <w:rPr>
                <w:rFonts w:ascii="Times New Roman" w:hAnsi="Times New Roman" w:cs="Times New Roman"/>
                <w:color w:val="000000" w:themeColor="text1"/>
                <w:lang w:val="en-US"/>
              </w:rPr>
              <w:t xml:space="preserve"> </w:t>
            </w:r>
            <w:proofErr w:type="spellStart"/>
            <w:r w:rsidRPr="00E84264">
              <w:rPr>
                <w:rFonts w:ascii="Times New Roman" w:hAnsi="Times New Roman" w:cs="Times New Roman"/>
                <w:color w:val="000000" w:themeColor="text1"/>
                <w:lang w:val="en-US"/>
              </w:rPr>
              <w:t>neturėjusios</w:t>
            </w:r>
            <w:proofErr w:type="spellEnd"/>
            <w:r w:rsidRPr="00E84264">
              <w:rPr>
                <w:rFonts w:ascii="Times New Roman" w:hAnsi="Times New Roman" w:cs="Times New Roman"/>
                <w:color w:val="000000" w:themeColor="text1"/>
                <w:lang w:val="en-US"/>
              </w:rPr>
              <w:t xml:space="preserve"> </w:t>
            </w:r>
            <w:proofErr w:type="spellStart"/>
            <w:r w:rsidRPr="00E84264">
              <w:rPr>
                <w:rFonts w:ascii="Times New Roman" w:hAnsi="Times New Roman" w:cs="Times New Roman"/>
                <w:color w:val="000000" w:themeColor="text1"/>
                <w:lang w:val="en-US"/>
              </w:rPr>
              <w:t>merginos</w:t>
            </w:r>
            <w:proofErr w:type="spellEnd"/>
            <w:r w:rsidRPr="00E84264">
              <w:rPr>
                <w:rFonts w:ascii="Times New Roman" w:hAnsi="Times New Roman" w:cs="Times New Roman"/>
                <w:color w:val="000000" w:themeColor="text1"/>
                <w:lang w:val="en-US"/>
              </w:rPr>
              <w:t xml:space="preserve">, </w:t>
            </w:r>
            <w:proofErr w:type="spellStart"/>
            <w:r w:rsidRPr="00E84264">
              <w:rPr>
                <w:rFonts w:ascii="Times New Roman" w:hAnsi="Times New Roman" w:cs="Times New Roman"/>
                <w:color w:val="000000" w:themeColor="text1"/>
                <w:lang w:val="en-US"/>
              </w:rPr>
              <w:t>tačiau</w:t>
            </w:r>
            <w:proofErr w:type="spellEnd"/>
            <w:r w:rsidRPr="00E84264">
              <w:rPr>
                <w:rFonts w:ascii="Times New Roman" w:hAnsi="Times New Roman" w:cs="Times New Roman"/>
                <w:color w:val="000000" w:themeColor="text1"/>
                <w:lang w:val="en-US"/>
              </w:rPr>
              <w:t xml:space="preserve"> </w:t>
            </w:r>
            <w:proofErr w:type="spellStart"/>
            <w:r w:rsidRPr="00E84264">
              <w:rPr>
                <w:rFonts w:ascii="Times New Roman" w:hAnsi="Times New Roman" w:cs="Times New Roman"/>
                <w:color w:val="000000" w:themeColor="text1"/>
                <w:lang w:val="en-US"/>
              </w:rPr>
              <w:t>jų</w:t>
            </w:r>
            <w:proofErr w:type="spellEnd"/>
            <w:r w:rsidRPr="00E84264">
              <w:rPr>
                <w:rFonts w:ascii="Times New Roman" w:hAnsi="Times New Roman" w:cs="Times New Roman"/>
                <w:color w:val="000000" w:themeColor="text1"/>
                <w:lang w:val="en-US"/>
              </w:rPr>
              <w:t xml:space="preserve"> </w:t>
            </w:r>
            <w:proofErr w:type="spellStart"/>
            <w:r w:rsidRPr="00E84264">
              <w:rPr>
                <w:rFonts w:ascii="Times New Roman" w:hAnsi="Times New Roman" w:cs="Times New Roman"/>
                <w:color w:val="000000" w:themeColor="text1"/>
                <w:lang w:val="en-US"/>
              </w:rPr>
              <w:t>naudojimas</w:t>
            </w:r>
            <w:proofErr w:type="spellEnd"/>
            <w:r w:rsidRPr="00E84264">
              <w:rPr>
                <w:rFonts w:ascii="Times New Roman" w:hAnsi="Times New Roman" w:cs="Times New Roman"/>
                <w:color w:val="000000" w:themeColor="text1"/>
                <w:lang w:val="en-US"/>
              </w:rPr>
              <w:t xml:space="preserve"> </w:t>
            </w:r>
            <w:proofErr w:type="spellStart"/>
            <w:r w:rsidRPr="00E84264">
              <w:rPr>
                <w:rFonts w:ascii="Times New Roman" w:hAnsi="Times New Roman" w:cs="Times New Roman"/>
                <w:color w:val="000000" w:themeColor="text1"/>
                <w:lang w:val="en-US"/>
              </w:rPr>
              <w:t>gali</w:t>
            </w:r>
            <w:proofErr w:type="spellEnd"/>
            <w:r w:rsidRPr="00E84264">
              <w:rPr>
                <w:rFonts w:ascii="Times New Roman" w:hAnsi="Times New Roman" w:cs="Times New Roman"/>
                <w:color w:val="000000" w:themeColor="text1"/>
                <w:lang w:val="en-US"/>
              </w:rPr>
              <w:t xml:space="preserve"> </w:t>
            </w:r>
            <w:proofErr w:type="spellStart"/>
            <w:r w:rsidRPr="00E84264">
              <w:rPr>
                <w:rFonts w:ascii="Times New Roman" w:hAnsi="Times New Roman" w:cs="Times New Roman"/>
                <w:color w:val="000000" w:themeColor="text1"/>
                <w:lang w:val="en-US"/>
              </w:rPr>
              <w:t>būti</w:t>
            </w:r>
            <w:proofErr w:type="spellEnd"/>
            <w:r w:rsidRPr="00E84264">
              <w:rPr>
                <w:rFonts w:ascii="Times New Roman" w:hAnsi="Times New Roman" w:cs="Times New Roman"/>
                <w:color w:val="000000" w:themeColor="text1"/>
                <w:lang w:val="en-US"/>
              </w:rPr>
              <w:t xml:space="preserve"> </w:t>
            </w:r>
            <w:proofErr w:type="spellStart"/>
            <w:r w:rsidRPr="00E84264">
              <w:rPr>
                <w:rFonts w:ascii="Times New Roman" w:hAnsi="Times New Roman" w:cs="Times New Roman"/>
                <w:color w:val="000000" w:themeColor="text1"/>
                <w:lang w:val="en-US"/>
              </w:rPr>
              <w:t>nemalonus</w:t>
            </w:r>
            <w:proofErr w:type="spellEnd"/>
            <w:r w:rsidRPr="00E84264">
              <w:rPr>
                <w:rFonts w:ascii="Times New Roman" w:hAnsi="Times New Roman" w:cs="Times New Roman"/>
                <w:color w:val="000000" w:themeColor="text1"/>
                <w:lang w:val="en-US"/>
              </w:rPr>
              <w:t>.</w:t>
            </w:r>
          </w:p>
          <w:p w14:paraId="5992FE94" w14:textId="77777777" w:rsidR="00E84264" w:rsidRPr="00E84264" w:rsidRDefault="00E84264" w:rsidP="00E84264">
            <w:pPr>
              <w:rPr>
                <w:rFonts w:ascii="Times New Roman" w:hAnsi="Times New Roman" w:cs="Times New Roman"/>
                <w:color w:val="000000" w:themeColor="text1"/>
                <w:lang w:val="en-LT"/>
              </w:rPr>
            </w:pPr>
            <w:r w:rsidRPr="00E84264">
              <w:rPr>
                <w:rFonts w:ascii="Times New Roman" w:hAnsi="Times New Roman" w:cs="Times New Roman"/>
                <w:color w:val="000000" w:themeColor="text1"/>
                <w:lang w:val="en-LT"/>
              </w:rPr>
              <w:t xml:space="preserve">Lytinius organus šiltu vandeniu reikėtų švelniai prausti </w:t>
            </w:r>
            <w:r w:rsidRPr="00E84264">
              <w:rPr>
                <w:rFonts w:ascii="Times New Roman" w:hAnsi="Times New Roman" w:cs="Times New Roman"/>
                <w:b/>
                <w:bCs/>
                <w:color w:val="000000" w:themeColor="text1"/>
                <w:lang w:val="en-LT"/>
              </w:rPr>
              <w:t>kasdien</w:t>
            </w:r>
            <w:r w:rsidRPr="00E84264">
              <w:rPr>
                <w:rFonts w:ascii="Times New Roman" w:hAnsi="Times New Roman" w:cs="Times New Roman"/>
                <w:color w:val="000000" w:themeColor="text1"/>
                <w:lang w:val="en-LT"/>
              </w:rPr>
              <w:t xml:space="preserve">, mėnesinių metu - du kartus dienoje tam, kad būtų </w:t>
            </w:r>
            <w:r w:rsidRPr="00E84264">
              <w:rPr>
                <w:rFonts w:ascii="Times New Roman" w:hAnsi="Times New Roman" w:cs="Times New Roman"/>
                <w:color w:val="000000" w:themeColor="text1"/>
                <w:lang w:val="en-LT"/>
              </w:rPr>
              <w:lastRenderedPageBreak/>
              <w:t xml:space="preserve">išvengiama nemalonaus kvapo. </w:t>
            </w:r>
            <w:proofErr w:type="spellStart"/>
            <w:r w:rsidRPr="00E84264">
              <w:rPr>
                <w:rFonts w:ascii="Times New Roman" w:hAnsi="Times New Roman" w:cs="Times New Roman"/>
                <w:b/>
                <w:bCs/>
                <w:color w:val="000000" w:themeColor="text1"/>
                <w:lang w:val="en-US"/>
              </w:rPr>
              <w:t>Mėnesinių</w:t>
            </w:r>
            <w:proofErr w:type="spellEnd"/>
            <w:r w:rsidRPr="00E84264">
              <w:rPr>
                <w:rFonts w:ascii="Times New Roman" w:hAnsi="Times New Roman" w:cs="Times New Roman"/>
                <w:b/>
                <w:bCs/>
                <w:color w:val="000000" w:themeColor="text1"/>
                <w:lang w:val="en-US"/>
              </w:rPr>
              <w:t xml:space="preserve"> </w:t>
            </w:r>
            <w:proofErr w:type="spellStart"/>
            <w:r w:rsidRPr="00E84264">
              <w:rPr>
                <w:rFonts w:ascii="Times New Roman" w:hAnsi="Times New Roman" w:cs="Times New Roman"/>
                <w:b/>
                <w:bCs/>
                <w:color w:val="000000" w:themeColor="text1"/>
                <w:lang w:val="en-US"/>
              </w:rPr>
              <w:t>metu</w:t>
            </w:r>
            <w:proofErr w:type="spellEnd"/>
            <w:r w:rsidRPr="00E84264">
              <w:rPr>
                <w:rFonts w:ascii="Times New Roman" w:hAnsi="Times New Roman" w:cs="Times New Roman"/>
                <w:b/>
                <w:bCs/>
                <w:color w:val="000000" w:themeColor="text1"/>
                <w:lang w:val="en-US"/>
              </w:rPr>
              <w:t xml:space="preserve"> </w:t>
            </w:r>
            <w:proofErr w:type="spellStart"/>
            <w:r w:rsidRPr="00E84264">
              <w:rPr>
                <w:rFonts w:ascii="Times New Roman" w:hAnsi="Times New Roman" w:cs="Times New Roman"/>
                <w:b/>
                <w:bCs/>
                <w:color w:val="000000" w:themeColor="text1"/>
                <w:lang w:val="en-US"/>
              </w:rPr>
              <w:t>geriau</w:t>
            </w:r>
            <w:proofErr w:type="spellEnd"/>
            <w:r w:rsidRPr="00E84264">
              <w:rPr>
                <w:rFonts w:ascii="Times New Roman" w:hAnsi="Times New Roman" w:cs="Times New Roman"/>
                <w:b/>
                <w:bCs/>
                <w:color w:val="000000" w:themeColor="text1"/>
                <w:lang w:val="en-US"/>
              </w:rPr>
              <w:t xml:space="preserve"> </w:t>
            </w:r>
            <w:proofErr w:type="spellStart"/>
            <w:r w:rsidRPr="00E84264">
              <w:rPr>
                <w:rFonts w:ascii="Times New Roman" w:hAnsi="Times New Roman" w:cs="Times New Roman"/>
                <w:b/>
                <w:bCs/>
                <w:color w:val="000000" w:themeColor="text1"/>
                <w:lang w:val="en-US"/>
              </w:rPr>
              <w:t>negulėti</w:t>
            </w:r>
            <w:proofErr w:type="spellEnd"/>
            <w:r w:rsidRPr="00E84264">
              <w:rPr>
                <w:rFonts w:ascii="Times New Roman" w:hAnsi="Times New Roman" w:cs="Times New Roman"/>
                <w:b/>
                <w:bCs/>
                <w:color w:val="000000" w:themeColor="text1"/>
                <w:lang w:val="en-US"/>
              </w:rPr>
              <w:t xml:space="preserve"> </w:t>
            </w:r>
            <w:proofErr w:type="spellStart"/>
            <w:r w:rsidRPr="00E84264">
              <w:rPr>
                <w:rFonts w:ascii="Times New Roman" w:hAnsi="Times New Roman" w:cs="Times New Roman"/>
                <w:b/>
                <w:bCs/>
                <w:color w:val="000000" w:themeColor="text1"/>
                <w:lang w:val="en-US"/>
              </w:rPr>
              <w:t>vonioje</w:t>
            </w:r>
            <w:proofErr w:type="spellEnd"/>
            <w:r w:rsidRPr="00E84264">
              <w:rPr>
                <w:rFonts w:ascii="Times New Roman" w:hAnsi="Times New Roman" w:cs="Times New Roman"/>
                <w:color w:val="000000" w:themeColor="text1"/>
                <w:lang w:val="en-US"/>
              </w:rPr>
              <w:t>.</w:t>
            </w:r>
          </w:p>
          <w:p w14:paraId="773D4A28" w14:textId="77777777" w:rsidR="00E84264" w:rsidRPr="00E84264" w:rsidRDefault="00E84264" w:rsidP="00E84264">
            <w:pPr>
              <w:rPr>
                <w:rFonts w:ascii="Times New Roman" w:hAnsi="Times New Roman" w:cs="Times New Roman"/>
                <w:color w:val="000000" w:themeColor="text1"/>
                <w:lang w:val="en-LT"/>
              </w:rPr>
            </w:pPr>
            <w:proofErr w:type="spellStart"/>
            <w:r w:rsidRPr="00E84264">
              <w:rPr>
                <w:rFonts w:ascii="Times New Roman" w:hAnsi="Times New Roman" w:cs="Times New Roman"/>
                <w:color w:val="000000" w:themeColor="text1"/>
                <w:lang w:val="en-US"/>
              </w:rPr>
              <w:t>Valytis</w:t>
            </w:r>
            <w:proofErr w:type="spellEnd"/>
            <w:r w:rsidRPr="00E84264">
              <w:rPr>
                <w:rFonts w:ascii="Times New Roman" w:hAnsi="Times New Roman" w:cs="Times New Roman"/>
                <w:color w:val="000000" w:themeColor="text1"/>
                <w:lang w:val="en-US"/>
              </w:rPr>
              <w:t xml:space="preserve"> </w:t>
            </w:r>
            <w:proofErr w:type="spellStart"/>
            <w:r w:rsidRPr="00E84264">
              <w:rPr>
                <w:rFonts w:ascii="Times New Roman" w:hAnsi="Times New Roman" w:cs="Times New Roman"/>
                <w:color w:val="000000" w:themeColor="text1"/>
                <w:lang w:val="en-US"/>
              </w:rPr>
              <w:t>lytinius</w:t>
            </w:r>
            <w:proofErr w:type="spellEnd"/>
            <w:r w:rsidRPr="00E84264">
              <w:rPr>
                <w:rFonts w:ascii="Times New Roman" w:hAnsi="Times New Roman" w:cs="Times New Roman"/>
                <w:color w:val="000000" w:themeColor="text1"/>
                <w:lang w:val="en-US"/>
              </w:rPr>
              <w:t xml:space="preserve"> </w:t>
            </w:r>
            <w:proofErr w:type="spellStart"/>
            <w:r w:rsidRPr="00E84264">
              <w:rPr>
                <w:rFonts w:ascii="Times New Roman" w:hAnsi="Times New Roman" w:cs="Times New Roman"/>
                <w:color w:val="000000" w:themeColor="text1"/>
                <w:lang w:val="en-US"/>
              </w:rPr>
              <w:t>organus</w:t>
            </w:r>
            <w:proofErr w:type="spellEnd"/>
            <w:r w:rsidRPr="00E84264">
              <w:rPr>
                <w:rFonts w:ascii="Times New Roman" w:hAnsi="Times New Roman" w:cs="Times New Roman"/>
                <w:color w:val="000000" w:themeColor="text1"/>
                <w:lang w:val="en-US"/>
              </w:rPr>
              <w:t xml:space="preserve"> </w:t>
            </w:r>
            <w:proofErr w:type="spellStart"/>
            <w:r w:rsidRPr="00E84264">
              <w:rPr>
                <w:rFonts w:ascii="Times New Roman" w:hAnsi="Times New Roman" w:cs="Times New Roman"/>
                <w:color w:val="000000" w:themeColor="text1"/>
                <w:lang w:val="en-US"/>
              </w:rPr>
              <w:t>reikėtų</w:t>
            </w:r>
            <w:proofErr w:type="spellEnd"/>
            <w:r w:rsidRPr="00E84264">
              <w:rPr>
                <w:rFonts w:ascii="Times New Roman" w:hAnsi="Times New Roman" w:cs="Times New Roman"/>
                <w:b/>
                <w:bCs/>
                <w:color w:val="000000" w:themeColor="text1"/>
                <w:lang w:val="en-US"/>
              </w:rPr>
              <w:t xml:space="preserve"> </w:t>
            </w:r>
            <w:proofErr w:type="spellStart"/>
            <w:r w:rsidRPr="00E84264">
              <w:rPr>
                <w:rFonts w:ascii="Times New Roman" w:hAnsi="Times New Roman" w:cs="Times New Roman"/>
                <w:b/>
                <w:bCs/>
                <w:color w:val="000000" w:themeColor="text1"/>
                <w:lang w:val="en-US"/>
              </w:rPr>
              <w:t>nuo</w:t>
            </w:r>
            <w:proofErr w:type="spellEnd"/>
            <w:r w:rsidRPr="00E84264">
              <w:rPr>
                <w:rFonts w:ascii="Times New Roman" w:hAnsi="Times New Roman" w:cs="Times New Roman"/>
                <w:b/>
                <w:bCs/>
                <w:color w:val="000000" w:themeColor="text1"/>
                <w:lang w:val="en-US"/>
              </w:rPr>
              <w:t xml:space="preserve"> </w:t>
            </w:r>
            <w:proofErr w:type="spellStart"/>
            <w:r w:rsidRPr="00E84264">
              <w:rPr>
                <w:rFonts w:ascii="Times New Roman" w:hAnsi="Times New Roman" w:cs="Times New Roman"/>
                <w:b/>
                <w:bCs/>
                <w:color w:val="000000" w:themeColor="text1"/>
                <w:lang w:val="en-US"/>
              </w:rPr>
              <w:t>priekio</w:t>
            </w:r>
            <w:proofErr w:type="spellEnd"/>
            <w:r w:rsidRPr="00E84264">
              <w:rPr>
                <w:rFonts w:ascii="Times New Roman" w:hAnsi="Times New Roman" w:cs="Times New Roman"/>
                <w:b/>
                <w:bCs/>
                <w:color w:val="000000" w:themeColor="text1"/>
                <w:lang w:val="en-US"/>
              </w:rPr>
              <w:t xml:space="preserve"> į </w:t>
            </w:r>
            <w:proofErr w:type="spellStart"/>
            <w:r w:rsidRPr="00E84264">
              <w:rPr>
                <w:rFonts w:ascii="Times New Roman" w:hAnsi="Times New Roman" w:cs="Times New Roman"/>
                <w:b/>
                <w:bCs/>
                <w:color w:val="000000" w:themeColor="text1"/>
                <w:lang w:val="en-US"/>
              </w:rPr>
              <w:t>nugarą</w:t>
            </w:r>
            <w:proofErr w:type="spellEnd"/>
            <w:r w:rsidRPr="00E84264">
              <w:rPr>
                <w:rFonts w:ascii="Times New Roman" w:hAnsi="Times New Roman" w:cs="Times New Roman"/>
                <w:color w:val="000000" w:themeColor="text1"/>
                <w:lang w:val="en-US"/>
              </w:rPr>
              <w:t>.</w:t>
            </w:r>
          </w:p>
          <w:p w14:paraId="47B2B53C" w14:textId="77777777" w:rsidR="00E84264" w:rsidRDefault="00E84264" w:rsidP="00897D09">
            <w:pPr>
              <w:rPr>
                <w:rFonts w:ascii="Times New Roman" w:hAnsi="Times New Roman" w:cs="Times New Roman"/>
                <w:color w:val="000000" w:themeColor="text1"/>
              </w:rPr>
            </w:pPr>
          </w:p>
          <w:p w14:paraId="22EAB9BC" w14:textId="54E3286E" w:rsidR="00E84264" w:rsidRPr="00E84264" w:rsidRDefault="00E84264" w:rsidP="00897D09">
            <w:pPr>
              <w:rPr>
                <w:rFonts w:ascii="Times New Roman" w:hAnsi="Times New Roman" w:cs="Times New Roman"/>
                <w:color w:val="000000" w:themeColor="text1"/>
              </w:rPr>
            </w:pPr>
            <w:r w:rsidRPr="00E84264">
              <w:rPr>
                <w:rFonts w:ascii="Times New Roman" w:hAnsi="Times New Roman" w:cs="Times New Roman"/>
                <w:color w:val="000000" w:themeColor="text1"/>
              </w:rPr>
              <w:t>Su mokiniais diskutuojama, kur galima rasti patikimos informacijos apie lytin</w:t>
            </w:r>
            <w:r>
              <w:rPr>
                <w:rFonts w:ascii="Times New Roman" w:hAnsi="Times New Roman" w:cs="Times New Roman"/>
                <w:color w:val="000000" w:themeColor="text1"/>
              </w:rPr>
              <w:t>į</w:t>
            </w:r>
            <w:r w:rsidRPr="00E84264">
              <w:rPr>
                <w:rFonts w:ascii="Times New Roman" w:hAnsi="Times New Roman" w:cs="Times New Roman"/>
                <w:color w:val="000000" w:themeColor="text1"/>
              </w:rPr>
              <w:t xml:space="preserve"> brendimą.</w:t>
            </w:r>
          </w:p>
        </w:tc>
      </w:tr>
      <w:tr w:rsidR="002E3EC6" w:rsidRPr="005D71E0" w14:paraId="32A0A6D0" w14:textId="4F6896EB" w:rsidTr="23D5EFDA">
        <w:tc>
          <w:tcPr>
            <w:tcW w:w="2832" w:type="dxa"/>
          </w:tcPr>
          <w:p w14:paraId="7E84D1A0" w14:textId="4A7B3759" w:rsidR="002E3EC6" w:rsidRPr="00D75A1B" w:rsidRDefault="002E3EC6" w:rsidP="002E3EC6">
            <w:pPr>
              <w:rPr>
                <w:rFonts w:ascii="Times New Roman" w:hAnsi="Times New Roman" w:cs="Times New Roman"/>
                <w:color w:val="000000" w:themeColor="text1"/>
              </w:rPr>
            </w:pPr>
            <w:r w:rsidRPr="00D75A1B">
              <w:rPr>
                <w:rFonts w:ascii="Times New Roman" w:hAnsi="Times New Roman" w:cs="Times New Roman"/>
                <w:color w:val="000000" w:themeColor="text1"/>
              </w:rPr>
              <w:lastRenderedPageBreak/>
              <w:t xml:space="preserve">3. </w:t>
            </w:r>
            <w:r w:rsidR="00E84264" w:rsidRPr="00D75A1B">
              <w:rPr>
                <w:rFonts w:ascii="Times New Roman" w:hAnsi="Times New Roman" w:cs="Times New Roman"/>
                <w:color w:val="000000" w:themeColor="text1"/>
              </w:rPr>
              <w:t>KLAUSIMŲ ATSAKYMŲ SESIJA</w:t>
            </w:r>
          </w:p>
          <w:p w14:paraId="53B3DC4C" w14:textId="26423A3D" w:rsidR="002E3EC6" w:rsidRPr="00D75A1B" w:rsidRDefault="002E3EC6" w:rsidP="002E3EC6">
            <w:pPr>
              <w:rPr>
                <w:rFonts w:ascii="Times New Roman" w:hAnsi="Times New Roman" w:cs="Times New Roman"/>
                <w:color w:val="000000" w:themeColor="text1"/>
              </w:rPr>
            </w:pPr>
          </w:p>
        </w:tc>
        <w:tc>
          <w:tcPr>
            <w:tcW w:w="11338" w:type="dxa"/>
            <w:gridSpan w:val="2"/>
          </w:tcPr>
          <w:p w14:paraId="7A7293C7" w14:textId="10DB1819" w:rsidR="002E3EC6" w:rsidRPr="00D75A1B" w:rsidRDefault="00E84264" w:rsidP="00E84264">
            <w:pPr>
              <w:rPr>
                <w:rFonts w:ascii="Times New Roman" w:eastAsia="Times New Roman" w:hAnsi="Times New Roman" w:cs="Times New Roman"/>
                <w:color w:val="000000" w:themeColor="text1"/>
              </w:rPr>
            </w:pPr>
            <w:r w:rsidRPr="00D75A1B">
              <w:rPr>
                <w:rFonts w:ascii="Times New Roman" w:eastAsia="Times New Roman" w:hAnsi="Times New Roman" w:cs="Times New Roman"/>
                <w:color w:val="000000" w:themeColor="text1"/>
              </w:rPr>
              <w:t>Mokiniams išdalinami lapeliai</w:t>
            </w:r>
            <w:r w:rsidR="00D75A1B" w:rsidRPr="00D75A1B">
              <w:rPr>
                <w:rFonts w:ascii="Times New Roman" w:eastAsia="Times New Roman" w:hAnsi="Times New Roman" w:cs="Times New Roman"/>
                <w:color w:val="000000" w:themeColor="text1"/>
              </w:rPr>
              <w:t xml:space="preserve">, ant kurių jie gali anonimiškai užrašyti klausimus, kilusius užsiėmimo metu. Surinkus, užsiėmimo vedėjas traukia ir atsako į klausimus. PASTABA: </w:t>
            </w:r>
            <w:r w:rsidR="00D75A1B" w:rsidRPr="00D75A1B">
              <w:rPr>
                <w:rFonts w:ascii="Times New Roman" w:eastAsia="Times New Roman" w:hAnsi="Times New Roman" w:cs="Times New Roman"/>
                <w:color w:val="000000" w:themeColor="text1"/>
              </w:rPr>
              <w:t xml:space="preserve">Jei užduotas klausimas yra pernelyg asmeniškas vedėjui, galima tai pasakyti ir nepateikti atsakymo. Jei užduotas klausimas yra provokuojančio, juokaujamo pobūdžio, naudinga </w:t>
            </w:r>
            <w:r w:rsidR="00D75A1B" w:rsidRPr="00D75A1B">
              <w:rPr>
                <w:rFonts w:ascii="Times New Roman" w:eastAsia="Times New Roman" w:hAnsi="Times New Roman" w:cs="Times New Roman"/>
                <w:color w:val="000000" w:themeColor="text1"/>
              </w:rPr>
              <w:t>į</w:t>
            </w:r>
            <w:r w:rsidR="00D75A1B" w:rsidRPr="00D75A1B">
              <w:rPr>
                <w:rFonts w:ascii="Times New Roman" w:eastAsia="Times New Roman" w:hAnsi="Times New Roman" w:cs="Times New Roman"/>
                <w:color w:val="000000" w:themeColor="text1"/>
              </w:rPr>
              <w:t>vertinti, kiek atsakymas gali būti naudingas mokiniams. Jei jis yra naudingas, rekomenduojama atsakyti.</w:t>
            </w:r>
          </w:p>
        </w:tc>
      </w:tr>
      <w:tr w:rsidR="002E3EC6" w:rsidRPr="00D75A1B" w14:paraId="29467372" w14:textId="189C3467" w:rsidTr="23D5EFDA">
        <w:tc>
          <w:tcPr>
            <w:tcW w:w="2832" w:type="dxa"/>
          </w:tcPr>
          <w:p w14:paraId="652BD891" w14:textId="05B2DA27" w:rsidR="002E3EC6" w:rsidRPr="00D75A1B" w:rsidRDefault="002E3EC6" w:rsidP="002E3EC6">
            <w:pPr>
              <w:rPr>
                <w:rFonts w:ascii="Times New Roman" w:eastAsia="Arial Unicode MS" w:hAnsi="Times New Roman" w:cs="Times New Roman"/>
                <w:color w:val="000000" w:themeColor="text1"/>
              </w:rPr>
            </w:pPr>
            <w:r w:rsidRPr="00D75A1B">
              <w:rPr>
                <w:rFonts w:ascii="Times New Roman" w:hAnsi="Times New Roman" w:cs="Times New Roman"/>
                <w:color w:val="000000" w:themeColor="text1"/>
              </w:rPr>
              <w:t>4. REFLEKSIJA</w:t>
            </w:r>
          </w:p>
        </w:tc>
        <w:tc>
          <w:tcPr>
            <w:tcW w:w="11338" w:type="dxa"/>
            <w:gridSpan w:val="2"/>
          </w:tcPr>
          <w:p w14:paraId="237CDE8C" w14:textId="2EE0EE0F" w:rsidR="002E3EC6" w:rsidRPr="00D75A1B" w:rsidRDefault="002E3EC6" w:rsidP="002E3EC6">
            <w:pPr>
              <w:rPr>
                <w:rFonts w:ascii="Times New Roman" w:hAnsi="Times New Roman" w:cs="Times New Roman"/>
                <w:color w:val="000000" w:themeColor="text1"/>
              </w:rPr>
            </w:pPr>
            <w:r w:rsidRPr="00D75A1B">
              <w:rPr>
                <w:rFonts w:asciiTheme="majorBidi" w:eastAsia="Times New Roman" w:hAnsiTheme="majorBidi" w:cstheme="majorBidi"/>
                <w:color w:val="000000" w:themeColor="text1"/>
              </w:rPr>
              <w:t>Klausimai mokiniams</w:t>
            </w:r>
            <w:r w:rsidRPr="00D75A1B">
              <w:rPr>
                <w:rFonts w:ascii="Times New Roman" w:hAnsi="Times New Roman" w:cs="Times New Roman"/>
                <w:color w:val="000000" w:themeColor="text1"/>
              </w:rPr>
              <w:t>:</w:t>
            </w:r>
          </w:p>
          <w:p w14:paraId="08727276" w14:textId="06621784" w:rsidR="002E3EC6" w:rsidRPr="00D75A1B" w:rsidRDefault="002E3EC6" w:rsidP="002E3EC6">
            <w:pPr>
              <w:pStyle w:val="ListParagraph"/>
              <w:numPr>
                <w:ilvl w:val="0"/>
                <w:numId w:val="6"/>
              </w:numPr>
              <w:rPr>
                <w:rFonts w:ascii="Times New Roman" w:hAnsi="Times New Roman" w:cs="Times New Roman"/>
                <w:color w:val="000000" w:themeColor="text1"/>
              </w:rPr>
            </w:pPr>
            <w:r w:rsidRPr="00D75A1B">
              <w:rPr>
                <w:rFonts w:ascii="Times New Roman" w:hAnsi="Times New Roman" w:cs="Times New Roman"/>
                <w:color w:val="000000" w:themeColor="text1"/>
              </w:rPr>
              <w:t>ką naujo šiandien sužinojote;</w:t>
            </w:r>
          </w:p>
          <w:p w14:paraId="299DC4ED" w14:textId="561A3C90" w:rsidR="002E3EC6" w:rsidRPr="00D75A1B" w:rsidRDefault="002E3EC6" w:rsidP="002E3EC6">
            <w:pPr>
              <w:pStyle w:val="ListParagraph"/>
              <w:numPr>
                <w:ilvl w:val="0"/>
                <w:numId w:val="6"/>
              </w:numPr>
              <w:rPr>
                <w:rFonts w:ascii="Times New Roman" w:hAnsi="Times New Roman" w:cs="Times New Roman"/>
                <w:color w:val="000000" w:themeColor="text1"/>
              </w:rPr>
            </w:pPr>
            <w:r w:rsidRPr="00D75A1B">
              <w:rPr>
                <w:rFonts w:ascii="Times New Roman" w:hAnsi="Times New Roman" w:cs="Times New Roman"/>
                <w:color w:val="000000" w:themeColor="text1"/>
              </w:rPr>
              <w:t>kas labiausiai įsiminė;</w:t>
            </w:r>
          </w:p>
          <w:p w14:paraId="3B9317AE" w14:textId="7F445B2E" w:rsidR="002E3EC6" w:rsidRPr="00D75A1B" w:rsidRDefault="00D75A1B" w:rsidP="002E3EC6">
            <w:pPr>
              <w:pStyle w:val="ListParagraph"/>
              <w:numPr>
                <w:ilvl w:val="0"/>
                <w:numId w:val="6"/>
              </w:numPr>
              <w:rPr>
                <w:rFonts w:ascii="Times New Roman" w:eastAsia="Yu Mincho" w:hAnsi="Times New Roman" w:cs="Times New Roman"/>
                <w:color w:val="000000" w:themeColor="text1"/>
              </w:rPr>
            </w:pPr>
            <w:r w:rsidRPr="00D75A1B">
              <w:rPr>
                <w:rFonts w:ascii="Times New Roman" w:hAnsi="Times New Roman" w:cs="Times New Roman"/>
                <w:color w:val="000000" w:themeColor="text1"/>
                <w:w w:val="105"/>
              </w:rPr>
              <w:t>kas buvo</w:t>
            </w:r>
            <w:r w:rsidRPr="00D75A1B">
              <w:rPr>
                <w:rFonts w:ascii="Times New Roman" w:hAnsi="Times New Roman" w:cs="Times New Roman"/>
                <w:color w:val="000000" w:themeColor="text1"/>
                <w:w w:val="105"/>
              </w:rPr>
              <w:t xml:space="preserve"> įdomu, naudinga.</w:t>
            </w:r>
          </w:p>
        </w:tc>
      </w:tr>
    </w:tbl>
    <w:p w14:paraId="27C4A677" w14:textId="2C63BEE8" w:rsidR="00184B31" w:rsidRPr="005D71E0" w:rsidRDefault="00184B31">
      <w:pPr>
        <w:rPr>
          <w:rFonts w:ascii="Times New Roman" w:hAnsi="Times New Roman" w:cs="Times New Roman"/>
          <w:color w:val="EE0000"/>
        </w:rPr>
      </w:pPr>
    </w:p>
    <w:sectPr w:rsidR="00184B31" w:rsidRPr="005D71E0" w:rsidSect="00601959">
      <w:headerReference w:type="default" r:id="rId10"/>
      <w:footerReference w:type="default" r:id="rId11"/>
      <w:pgSz w:w="16820" w:h="11900" w:orient="landscape"/>
      <w:pgMar w:top="1440" w:right="1440" w:bottom="1440" w:left="1440" w:header="57" w:footer="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B84F79" w14:textId="77777777" w:rsidR="00725B87" w:rsidRPr="008A7EC1" w:rsidRDefault="00725B87">
      <w:r w:rsidRPr="008A7EC1">
        <w:separator/>
      </w:r>
    </w:p>
  </w:endnote>
  <w:endnote w:type="continuationSeparator" w:id="0">
    <w:p w14:paraId="71E4BE29" w14:textId="77777777" w:rsidR="00725B87" w:rsidRPr="008A7EC1" w:rsidRDefault="00725B87">
      <w:r w:rsidRPr="008A7EC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BA"/>
    <w:family w:val="swiss"/>
    <w:pitch w:val="variable"/>
    <w:sig w:usb0="E0002EFF" w:usb1="C000785B"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Yu Mincho">
    <w:panose1 w:val="02020400000000000000"/>
    <w:charset w:val="80"/>
    <w:family w:val="roman"/>
    <w:pitch w:val="variable"/>
    <w:sig w:usb0="800002E7" w:usb1="2AC7FCFF" w:usb2="00000012" w:usb3="00000000" w:csb0="0002009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920"/>
      <w:gridCol w:w="3920"/>
      <w:gridCol w:w="3920"/>
    </w:tblGrid>
    <w:tr w:rsidR="6C95128C" w:rsidRPr="008A7EC1" w14:paraId="7EB2FE9B" w14:textId="77777777" w:rsidTr="001E530C">
      <w:trPr>
        <w:trHeight w:val="300"/>
      </w:trPr>
      <w:tc>
        <w:tcPr>
          <w:tcW w:w="3920" w:type="dxa"/>
        </w:tcPr>
        <w:p w14:paraId="0C2E4056" w14:textId="61352489" w:rsidR="6C95128C" w:rsidRPr="008A7EC1" w:rsidRDefault="6C95128C" w:rsidP="6C95128C">
          <w:pPr>
            <w:pStyle w:val="Header"/>
            <w:ind w:left="-115"/>
          </w:pPr>
        </w:p>
      </w:tc>
      <w:tc>
        <w:tcPr>
          <w:tcW w:w="3920" w:type="dxa"/>
          <w:vAlign w:val="center"/>
        </w:tcPr>
        <w:p w14:paraId="0E9D370E" w14:textId="3C140FA7" w:rsidR="6C95128C" w:rsidRPr="008A7EC1" w:rsidRDefault="6C95128C" w:rsidP="001E530C">
          <w:pPr>
            <w:pStyle w:val="Header"/>
            <w:jc w:val="center"/>
          </w:pPr>
        </w:p>
      </w:tc>
      <w:tc>
        <w:tcPr>
          <w:tcW w:w="3920" w:type="dxa"/>
        </w:tcPr>
        <w:p w14:paraId="0F49742C" w14:textId="6453E233" w:rsidR="6C95128C" w:rsidRPr="008A7EC1" w:rsidRDefault="6C95128C" w:rsidP="6C95128C">
          <w:pPr>
            <w:pStyle w:val="Header"/>
            <w:ind w:right="-115"/>
            <w:jc w:val="right"/>
          </w:pPr>
        </w:p>
      </w:tc>
    </w:tr>
  </w:tbl>
  <w:p w14:paraId="620DEAC7" w14:textId="5DB335B4" w:rsidR="6C95128C" w:rsidRPr="008A7EC1" w:rsidRDefault="6C95128C" w:rsidP="6C9512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FBFB58" w14:textId="77777777" w:rsidR="00725B87" w:rsidRPr="008A7EC1" w:rsidRDefault="00725B87">
      <w:r w:rsidRPr="008A7EC1">
        <w:separator/>
      </w:r>
    </w:p>
  </w:footnote>
  <w:footnote w:type="continuationSeparator" w:id="0">
    <w:p w14:paraId="49226AD2" w14:textId="77777777" w:rsidR="00725B87" w:rsidRPr="008A7EC1" w:rsidRDefault="00725B87">
      <w:r w:rsidRPr="008A7EC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FA9406" w14:textId="11F9F15D" w:rsidR="6C95128C" w:rsidRPr="008A7EC1" w:rsidRDefault="003225D0" w:rsidP="00FA5377">
    <w:pPr>
      <w:pStyle w:val="Header"/>
      <w:jc w:val="center"/>
    </w:pPr>
    <w:r w:rsidRPr="008A7EC1">
      <w:ptab w:relativeTo="margin" w:alignment="center" w:leader="none"/>
    </w:r>
    <w:r w:rsidR="00FC6893" w:rsidRPr="008A7EC1">
      <w:rPr>
        <w:noProof/>
      </w:rPr>
      <w:drawing>
        <wp:inline distT="0" distB="0" distL="0" distR="0" wp14:anchorId="3CAD3AE7" wp14:editId="5CB979A5">
          <wp:extent cx="1080000" cy="893438"/>
          <wp:effectExtent l="0" t="0" r="0" b="0"/>
          <wp:docPr id="4" name="Picture 4" descr="A blue and red letters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blue and red letters on a black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0000" cy="893438"/>
                  </a:xfrm>
                  <a:prstGeom prst="rect">
                    <a:avLst/>
                  </a:prstGeom>
                  <a:noFill/>
                  <a:ln>
                    <a:noFill/>
                  </a:ln>
                </pic:spPr>
              </pic:pic>
            </a:graphicData>
          </a:graphic>
        </wp:inline>
      </w:drawing>
    </w:r>
    <w:r w:rsidRPr="008A7EC1">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4482D"/>
    <w:multiLevelType w:val="hybridMultilevel"/>
    <w:tmpl w:val="3BD279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4715D0"/>
    <w:multiLevelType w:val="hybridMultilevel"/>
    <w:tmpl w:val="FD10D22C"/>
    <w:lvl w:ilvl="0" w:tplc="38E6234C">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29D661D"/>
    <w:multiLevelType w:val="hybridMultilevel"/>
    <w:tmpl w:val="7FDC8E9E"/>
    <w:lvl w:ilvl="0" w:tplc="08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02CA2BEF"/>
    <w:multiLevelType w:val="hybridMultilevel"/>
    <w:tmpl w:val="6310EC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319E5DF"/>
    <w:multiLevelType w:val="hybridMultilevel"/>
    <w:tmpl w:val="001EFDAC"/>
    <w:lvl w:ilvl="0" w:tplc="3A44B754">
      <w:start w:val="1"/>
      <w:numFmt w:val="bullet"/>
      <w:lvlText w:val=""/>
      <w:lvlJc w:val="left"/>
      <w:pPr>
        <w:ind w:left="720" w:hanging="360"/>
      </w:pPr>
      <w:rPr>
        <w:rFonts w:ascii="Symbol" w:hAnsi="Symbol" w:hint="default"/>
      </w:rPr>
    </w:lvl>
    <w:lvl w:ilvl="1" w:tplc="8AC890EC">
      <w:start w:val="1"/>
      <w:numFmt w:val="bullet"/>
      <w:lvlText w:val="o"/>
      <w:lvlJc w:val="left"/>
      <w:pPr>
        <w:ind w:left="1440" w:hanging="360"/>
      </w:pPr>
      <w:rPr>
        <w:rFonts w:ascii="Courier New" w:hAnsi="Courier New" w:hint="default"/>
      </w:rPr>
    </w:lvl>
    <w:lvl w:ilvl="2" w:tplc="20441C34">
      <w:start w:val="1"/>
      <w:numFmt w:val="bullet"/>
      <w:lvlText w:val=""/>
      <w:lvlJc w:val="left"/>
      <w:pPr>
        <w:ind w:left="2160" w:hanging="360"/>
      </w:pPr>
      <w:rPr>
        <w:rFonts w:ascii="Wingdings" w:hAnsi="Wingdings" w:hint="default"/>
      </w:rPr>
    </w:lvl>
    <w:lvl w:ilvl="3" w:tplc="4498FAA2">
      <w:start w:val="1"/>
      <w:numFmt w:val="bullet"/>
      <w:lvlText w:val=""/>
      <w:lvlJc w:val="left"/>
      <w:pPr>
        <w:ind w:left="2880" w:hanging="360"/>
      </w:pPr>
      <w:rPr>
        <w:rFonts w:ascii="Symbol" w:hAnsi="Symbol" w:hint="default"/>
      </w:rPr>
    </w:lvl>
    <w:lvl w:ilvl="4" w:tplc="AD72676C">
      <w:start w:val="1"/>
      <w:numFmt w:val="bullet"/>
      <w:lvlText w:val="o"/>
      <w:lvlJc w:val="left"/>
      <w:pPr>
        <w:ind w:left="3600" w:hanging="360"/>
      </w:pPr>
      <w:rPr>
        <w:rFonts w:ascii="Courier New" w:hAnsi="Courier New" w:hint="default"/>
      </w:rPr>
    </w:lvl>
    <w:lvl w:ilvl="5" w:tplc="F2728F64">
      <w:start w:val="1"/>
      <w:numFmt w:val="bullet"/>
      <w:lvlText w:val=""/>
      <w:lvlJc w:val="left"/>
      <w:pPr>
        <w:ind w:left="4320" w:hanging="360"/>
      </w:pPr>
      <w:rPr>
        <w:rFonts w:ascii="Wingdings" w:hAnsi="Wingdings" w:hint="default"/>
      </w:rPr>
    </w:lvl>
    <w:lvl w:ilvl="6" w:tplc="86E4610E">
      <w:start w:val="1"/>
      <w:numFmt w:val="bullet"/>
      <w:lvlText w:val=""/>
      <w:lvlJc w:val="left"/>
      <w:pPr>
        <w:ind w:left="5040" w:hanging="360"/>
      </w:pPr>
      <w:rPr>
        <w:rFonts w:ascii="Symbol" w:hAnsi="Symbol" w:hint="default"/>
      </w:rPr>
    </w:lvl>
    <w:lvl w:ilvl="7" w:tplc="D6E4638E">
      <w:start w:val="1"/>
      <w:numFmt w:val="bullet"/>
      <w:lvlText w:val="o"/>
      <w:lvlJc w:val="left"/>
      <w:pPr>
        <w:ind w:left="5760" w:hanging="360"/>
      </w:pPr>
      <w:rPr>
        <w:rFonts w:ascii="Courier New" w:hAnsi="Courier New" w:hint="default"/>
      </w:rPr>
    </w:lvl>
    <w:lvl w:ilvl="8" w:tplc="B608F07C">
      <w:start w:val="1"/>
      <w:numFmt w:val="bullet"/>
      <w:lvlText w:val=""/>
      <w:lvlJc w:val="left"/>
      <w:pPr>
        <w:ind w:left="6480" w:hanging="360"/>
      </w:pPr>
      <w:rPr>
        <w:rFonts w:ascii="Wingdings" w:hAnsi="Wingdings" w:hint="default"/>
      </w:rPr>
    </w:lvl>
  </w:abstractNum>
  <w:abstractNum w:abstractNumId="5" w15:restartNumberingAfterBreak="0">
    <w:nsid w:val="041B212A"/>
    <w:multiLevelType w:val="hybridMultilevel"/>
    <w:tmpl w:val="DDE8CF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5023D31"/>
    <w:multiLevelType w:val="hybridMultilevel"/>
    <w:tmpl w:val="8DC688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6397943"/>
    <w:multiLevelType w:val="multilevel"/>
    <w:tmpl w:val="2710117E"/>
    <w:lvl w:ilvl="0">
      <w:start w:val="5"/>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7370316"/>
    <w:multiLevelType w:val="hybridMultilevel"/>
    <w:tmpl w:val="43D488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A23046C"/>
    <w:multiLevelType w:val="multilevel"/>
    <w:tmpl w:val="A5C06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0C3946AB"/>
    <w:multiLevelType w:val="multilevel"/>
    <w:tmpl w:val="FFFFFFFF"/>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1" w15:restartNumberingAfterBreak="0">
    <w:nsid w:val="0E6034AF"/>
    <w:multiLevelType w:val="multilevel"/>
    <w:tmpl w:val="B778F6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010778A"/>
    <w:multiLevelType w:val="multilevel"/>
    <w:tmpl w:val="5498C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1964FAC"/>
    <w:multiLevelType w:val="hybridMultilevel"/>
    <w:tmpl w:val="A51A54A6"/>
    <w:lvl w:ilvl="0" w:tplc="38E6234C">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2602191"/>
    <w:multiLevelType w:val="multilevel"/>
    <w:tmpl w:val="03123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41F28D1"/>
    <w:multiLevelType w:val="hybridMultilevel"/>
    <w:tmpl w:val="341C87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4537B6A"/>
    <w:multiLevelType w:val="hybridMultilevel"/>
    <w:tmpl w:val="4E7ECED6"/>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174145B2"/>
    <w:multiLevelType w:val="hybridMultilevel"/>
    <w:tmpl w:val="DB38AE08"/>
    <w:lvl w:ilvl="0" w:tplc="38E6234C">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7ED0DEB"/>
    <w:multiLevelType w:val="hybridMultilevel"/>
    <w:tmpl w:val="2A5C7D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199C245E"/>
    <w:multiLevelType w:val="hybridMultilevel"/>
    <w:tmpl w:val="1D7216A4"/>
    <w:lvl w:ilvl="0" w:tplc="F920EDB8">
      <w:start w:val="1"/>
      <w:numFmt w:val="decimal"/>
      <w:lvlText w:val="%1."/>
      <w:lvlJc w:val="left"/>
      <w:pPr>
        <w:ind w:left="720" w:hanging="360"/>
      </w:pPr>
      <w:rPr>
        <w:i w:val="0"/>
        <w:i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1C245A79"/>
    <w:multiLevelType w:val="hybridMultilevel"/>
    <w:tmpl w:val="DE62F4C8"/>
    <w:lvl w:ilvl="0" w:tplc="5D4471C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1E352199"/>
    <w:multiLevelType w:val="hybridMultilevel"/>
    <w:tmpl w:val="4D1C9B4A"/>
    <w:lvl w:ilvl="0" w:tplc="38E6234C">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1F967FCE"/>
    <w:multiLevelType w:val="hybridMultilevel"/>
    <w:tmpl w:val="CD301F46"/>
    <w:lvl w:ilvl="0" w:tplc="1E805B94">
      <w:start w:val="1"/>
      <w:numFmt w:val="bullet"/>
      <w:lvlText w:val="•"/>
      <w:lvlJc w:val="left"/>
      <w:pPr>
        <w:tabs>
          <w:tab w:val="num" w:pos="720"/>
        </w:tabs>
        <w:ind w:left="720" w:hanging="360"/>
      </w:pPr>
      <w:rPr>
        <w:rFonts w:ascii="Arial" w:hAnsi="Arial" w:hint="default"/>
      </w:rPr>
    </w:lvl>
    <w:lvl w:ilvl="1" w:tplc="B8F8A746">
      <w:start w:val="1"/>
      <w:numFmt w:val="bullet"/>
      <w:lvlText w:val="•"/>
      <w:lvlJc w:val="left"/>
      <w:pPr>
        <w:tabs>
          <w:tab w:val="num" w:pos="1440"/>
        </w:tabs>
        <w:ind w:left="1440" w:hanging="360"/>
      </w:pPr>
      <w:rPr>
        <w:rFonts w:ascii="Arial" w:hAnsi="Arial" w:hint="default"/>
      </w:rPr>
    </w:lvl>
    <w:lvl w:ilvl="2" w:tplc="C8A06060" w:tentative="1">
      <w:start w:val="1"/>
      <w:numFmt w:val="bullet"/>
      <w:lvlText w:val="•"/>
      <w:lvlJc w:val="left"/>
      <w:pPr>
        <w:tabs>
          <w:tab w:val="num" w:pos="2160"/>
        </w:tabs>
        <w:ind w:left="2160" w:hanging="360"/>
      </w:pPr>
      <w:rPr>
        <w:rFonts w:ascii="Arial" w:hAnsi="Arial" w:hint="default"/>
      </w:rPr>
    </w:lvl>
    <w:lvl w:ilvl="3" w:tplc="BEAECBEC" w:tentative="1">
      <w:start w:val="1"/>
      <w:numFmt w:val="bullet"/>
      <w:lvlText w:val="•"/>
      <w:lvlJc w:val="left"/>
      <w:pPr>
        <w:tabs>
          <w:tab w:val="num" w:pos="2880"/>
        </w:tabs>
        <w:ind w:left="2880" w:hanging="360"/>
      </w:pPr>
      <w:rPr>
        <w:rFonts w:ascii="Arial" w:hAnsi="Arial" w:hint="default"/>
      </w:rPr>
    </w:lvl>
    <w:lvl w:ilvl="4" w:tplc="CDEA30CA" w:tentative="1">
      <w:start w:val="1"/>
      <w:numFmt w:val="bullet"/>
      <w:lvlText w:val="•"/>
      <w:lvlJc w:val="left"/>
      <w:pPr>
        <w:tabs>
          <w:tab w:val="num" w:pos="3600"/>
        </w:tabs>
        <w:ind w:left="3600" w:hanging="360"/>
      </w:pPr>
      <w:rPr>
        <w:rFonts w:ascii="Arial" w:hAnsi="Arial" w:hint="default"/>
      </w:rPr>
    </w:lvl>
    <w:lvl w:ilvl="5" w:tplc="1B445CBC" w:tentative="1">
      <w:start w:val="1"/>
      <w:numFmt w:val="bullet"/>
      <w:lvlText w:val="•"/>
      <w:lvlJc w:val="left"/>
      <w:pPr>
        <w:tabs>
          <w:tab w:val="num" w:pos="4320"/>
        </w:tabs>
        <w:ind w:left="4320" w:hanging="360"/>
      </w:pPr>
      <w:rPr>
        <w:rFonts w:ascii="Arial" w:hAnsi="Arial" w:hint="default"/>
      </w:rPr>
    </w:lvl>
    <w:lvl w:ilvl="6" w:tplc="2884BBD2" w:tentative="1">
      <w:start w:val="1"/>
      <w:numFmt w:val="bullet"/>
      <w:lvlText w:val="•"/>
      <w:lvlJc w:val="left"/>
      <w:pPr>
        <w:tabs>
          <w:tab w:val="num" w:pos="5040"/>
        </w:tabs>
        <w:ind w:left="5040" w:hanging="360"/>
      </w:pPr>
      <w:rPr>
        <w:rFonts w:ascii="Arial" w:hAnsi="Arial" w:hint="default"/>
      </w:rPr>
    </w:lvl>
    <w:lvl w:ilvl="7" w:tplc="0A826ED2" w:tentative="1">
      <w:start w:val="1"/>
      <w:numFmt w:val="bullet"/>
      <w:lvlText w:val="•"/>
      <w:lvlJc w:val="left"/>
      <w:pPr>
        <w:tabs>
          <w:tab w:val="num" w:pos="5760"/>
        </w:tabs>
        <w:ind w:left="5760" w:hanging="360"/>
      </w:pPr>
      <w:rPr>
        <w:rFonts w:ascii="Arial" w:hAnsi="Arial" w:hint="default"/>
      </w:rPr>
    </w:lvl>
    <w:lvl w:ilvl="8" w:tplc="FC0E3096"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20261C99"/>
    <w:multiLevelType w:val="hybridMultilevel"/>
    <w:tmpl w:val="7A9C48B0"/>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206E60D0"/>
    <w:multiLevelType w:val="hybridMultilevel"/>
    <w:tmpl w:val="9F5860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20882C89"/>
    <w:multiLevelType w:val="hybridMultilevel"/>
    <w:tmpl w:val="8424CEDC"/>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6" w15:restartNumberingAfterBreak="0">
    <w:nsid w:val="20D717CD"/>
    <w:multiLevelType w:val="hybridMultilevel"/>
    <w:tmpl w:val="938A8A84"/>
    <w:lvl w:ilvl="0" w:tplc="6C882664">
      <w:start w:val="1"/>
      <w:numFmt w:val="decimal"/>
      <w:lvlText w:val="%1."/>
      <w:lvlJc w:val="left"/>
      <w:pPr>
        <w:ind w:left="589" w:hanging="188"/>
      </w:pPr>
      <w:rPr>
        <w:rFonts w:ascii="Trebuchet MS" w:eastAsia="Trebuchet MS" w:hAnsi="Trebuchet MS" w:cs="Trebuchet MS" w:hint="default"/>
        <w:b w:val="0"/>
        <w:bCs w:val="0"/>
        <w:i w:val="0"/>
        <w:iCs w:val="0"/>
        <w:color w:val="566FB4"/>
        <w:spacing w:val="0"/>
        <w:w w:val="68"/>
        <w:sz w:val="24"/>
        <w:szCs w:val="24"/>
        <w:lang w:val="lt-LT" w:eastAsia="en-US" w:bidi="ar-SA"/>
      </w:rPr>
    </w:lvl>
    <w:lvl w:ilvl="1" w:tplc="1BAE3830">
      <w:numFmt w:val="bullet"/>
      <w:lvlText w:val="•"/>
      <w:lvlJc w:val="left"/>
      <w:pPr>
        <w:ind w:left="1571" w:hanging="188"/>
      </w:pPr>
      <w:rPr>
        <w:rFonts w:hint="default"/>
        <w:lang w:val="lt-LT" w:eastAsia="en-US" w:bidi="ar-SA"/>
      </w:rPr>
    </w:lvl>
    <w:lvl w:ilvl="2" w:tplc="F9001EE4">
      <w:numFmt w:val="bullet"/>
      <w:lvlText w:val="•"/>
      <w:lvlJc w:val="left"/>
      <w:pPr>
        <w:ind w:left="2562" w:hanging="188"/>
      </w:pPr>
      <w:rPr>
        <w:rFonts w:hint="default"/>
        <w:lang w:val="lt-LT" w:eastAsia="en-US" w:bidi="ar-SA"/>
      </w:rPr>
    </w:lvl>
    <w:lvl w:ilvl="3" w:tplc="555078E2">
      <w:numFmt w:val="bullet"/>
      <w:lvlText w:val="•"/>
      <w:lvlJc w:val="left"/>
      <w:pPr>
        <w:ind w:left="3553" w:hanging="188"/>
      </w:pPr>
      <w:rPr>
        <w:rFonts w:hint="default"/>
        <w:lang w:val="lt-LT" w:eastAsia="en-US" w:bidi="ar-SA"/>
      </w:rPr>
    </w:lvl>
    <w:lvl w:ilvl="4" w:tplc="0F245966">
      <w:numFmt w:val="bullet"/>
      <w:lvlText w:val="•"/>
      <w:lvlJc w:val="left"/>
      <w:pPr>
        <w:ind w:left="4545" w:hanging="188"/>
      </w:pPr>
      <w:rPr>
        <w:rFonts w:hint="default"/>
        <w:lang w:val="lt-LT" w:eastAsia="en-US" w:bidi="ar-SA"/>
      </w:rPr>
    </w:lvl>
    <w:lvl w:ilvl="5" w:tplc="2D9C1D3C">
      <w:numFmt w:val="bullet"/>
      <w:lvlText w:val="•"/>
      <w:lvlJc w:val="left"/>
      <w:pPr>
        <w:ind w:left="5536" w:hanging="188"/>
      </w:pPr>
      <w:rPr>
        <w:rFonts w:hint="default"/>
        <w:lang w:val="lt-LT" w:eastAsia="en-US" w:bidi="ar-SA"/>
      </w:rPr>
    </w:lvl>
    <w:lvl w:ilvl="6" w:tplc="054EBAAE">
      <w:numFmt w:val="bullet"/>
      <w:lvlText w:val="•"/>
      <w:lvlJc w:val="left"/>
      <w:pPr>
        <w:ind w:left="6527" w:hanging="188"/>
      </w:pPr>
      <w:rPr>
        <w:rFonts w:hint="default"/>
        <w:lang w:val="lt-LT" w:eastAsia="en-US" w:bidi="ar-SA"/>
      </w:rPr>
    </w:lvl>
    <w:lvl w:ilvl="7" w:tplc="1606375C">
      <w:numFmt w:val="bullet"/>
      <w:lvlText w:val="•"/>
      <w:lvlJc w:val="left"/>
      <w:pPr>
        <w:ind w:left="7519" w:hanging="188"/>
      </w:pPr>
      <w:rPr>
        <w:rFonts w:hint="default"/>
        <w:lang w:val="lt-LT" w:eastAsia="en-US" w:bidi="ar-SA"/>
      </w:rPr>
    </w:lvl>
    <w:lvl w:ilvl="8" w:tplc="2FBE0FB0">
      <w:numFmt w:val="bullet"/>
      <w:lvlText w:val="•"/>
      <w:lvlJc w:val="left"/>
      <w:pPr>
        <w:ind w:left="8510" w:hanging="188"/>
      </w:pPr>
      <w:rPr>
        <w:rFonts w:hint="default"/>
        <w:lang w:val="lt-LT" w:eastAsia="en-US" w:bidi="ar-SA"/>
      </w:rPr>
    </w:lvl>
  </w:abstractNum>
  <w:abstractNum w:abstractNumId="27" w15:restartNumberingAfterBreak="0">
    <w:nsid w:val="21434CB8"/>
    <w:multiLevelType w:val="multilevel"/>
    <w:tmpl w:val="D13A4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1F74016"/>
    <w:multiLevelType w:val="hybridMultilevel"/>
    <w:tmpl w:val="8E1A132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25850A59"/>
    <w:multiLevelType w:val="hybridMultilevel"/>
    <w:tmpl w:val="EB3AA1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27D55E00"/>
    <w:multiLevelType w:val="hybridMultilevel"/>
    <w:tmpl w:val="CA20D7A4"/>
    <w:lvl w:ilvl="0" w:tplc="48C05544">
      <w:start w:val="1"/>
      <w:numFmt w:val="bullet"/>
      <w:lvlText w:val="•"/>
      <w:lvlJc w:val="left"/>
      <w:pPr>
        <w:tabs>
          <w:tab w:val="num" w:pos="720"/>
        </w:tabs>
        <w:ind w:left="720" w:hanging="360"/>
      </w:pPr>
      <w:rPr>
        <w:rFonts w:ascii="Arial" w:hAnsi="Arial" w:hint="default"/>
      </w:rPr>
    </w:lvl>
    <w:lvl w:ilvl="1" w:tplc="A5F8A398">
      <w:start w:val="1"/>
      <w:numFmt w:val="bullet"/>
      <w:lvlText w:val="•"/>
      <w:lvlJc w:val="left"/>
      <w:pPr>
        <w:tabs>
          <w:tab w:val="num" w:pos="1440"/>
        </w:tabs>
        <w:ind w:left="1440" w:hanging="360"/>
      </w:pPr>
      <w:rPr>
        <w:rFonts w:ascii="Arial" w:hAnsi="Arial" w:hint="default"/>
      </w:rPr>
    </w:lvl>
    <w:lvl w:ilvl="2" w:tplc="A4863FEA" w:tentative="1">
      <w:start w:val="1"/>
      <w:numFmt w:val="bullet"/>
      <w:lvlText w:val="•"/>
      <w:lvlJc w:val="left"/>
      <w:pPr>
        <w:tabs>
          <w:tab w:val="num" w:pos="2160"/>
        </w:tabs>
        <w:ind w:left="2160" w:hanging="360"/>
      </w:pPr>
      <w:rPr>
        <w:rFonts w:ascii="Arial" w:hAnsi="Arial" w:hint="default"/>
      </w:rPr>
    </w:lvl>
    <w:lvl w:ilvl="3" w:tplc="54EC32AE" w:tentative="1">
      <w:start w:val="1"/>
      <w:numFmt w:val="bullet"/>
      <w:lvlText w:val="•"/>
      <w:lvlJc w:val="left"/>
      <w:pPr>
        <w:tabs>
          <w:tab w:val="num" w:pos="2880"/>
        </w:tabs>
        <w:ind w:left="2880" w:hanging="360"/>
      </w:pPr>
      <w:rPr>
        <w:rFonts w:ascii="Arial" w:hAnsi="Arial" w:hint="default"/>
      </w:rPr>
    </w:lvl>
    <w:lvl w:ilvl="4" w:tplc="CDCECBDC" w:tentative="1">
      <w:start w:val="1"/>
      <w:numFmt w:val="bullet"/>
      <w:lvlText w:val="•"/>
      <w:lvlJc w:val="left"/>
      <w:pPr>
        <w:tabs>
          <w:tab w:val="num" w:pos="3600"/>
        </w:tabs>
        <w:ind w:left="3600" w:hanging="360"/>
      </w:pPr>
      <w:rPr>
        <w:rFonts w:ascii="Arial" w:hAnsi="Arial" w:hint="default"/>
      </w:rPr>
    </w:lvl>
    <w:lvl w:ilvl="5" w:tplc="57BE6E6E" w:tentative="1">
      <w:start w:val="1"/>
      <w:numFmt w:val="bullet"/>
      <w:lvlText w:val="•"/>
      <w:lvlJc w:val="left"/>
      <w:pPr>
        <w:tabs>
          <w:tab w:val="num" w:pos="4320"/>
        </w:tabs>
        <w:ind w:left="4320" w:hanging="360"/>
      </w:pPr>
      <w:rPr>
        <w:rFonts w:ascii="Arial" w:hAnsi="Arial" w:hint="default"/>
      </w:rPr>
    </w:lvl>
    <w:lvl w:ilvl="6" w:tplc="E75A2332" w:tentative="1">
      <w:start w:val="1"/>
      <w:numFmt w:val="bullet"/>
      <w:lvlText w:val="•"/>
      <w:lvlJc w:val="left"/>
      <w:pPr>
        <w:tabs>
          <w:tab w:val="num" w:pos="5040"/>
        </w:tabs>
        <w:ind w:left="5040" w:hanging="360"/>
      </w:pPr>
      <w:rPr>
        <w:rFonts w:ascii="Arial" w:hAnsi="Arial" w:hint="default"/>
      </w:rPr>
    </w:lvl>
    <w:lvl w:ilvl="7" w:tplc="7A86E1CE" w:tentative="1">
      <w:start w:val="1"/>
      <w:numFmt w:val="bullet"/>
      <w:lvlText w:val="•"/>
      <w:lvlJc w:val="left"/>
      <w:pPr>
        <w:tabs>
          <w:tab w:val="num" w:pos="5760"/>
        </w:tabs>
        <w:ind w:left="5760" w:hanging="360"/>
      </w:pPr>
      <w:rPr>
        <w:rFonts w:ascii="Arial" w:hAnsi="Arial" w:hint="default"/>
      </w:rPr>
    </w:lvl>
    <w:lvl w:ilvl="8" w:tplc="53AEA238" w:tentative="1">
      <w:start w:val="1"/>
      <w:numFmt w:val="bullet"/>
      <w:lvlText w:val="•"/>
      <w:lvlJc w:val="left"/>
      <w:pPr>
        <w:tabs>
          <w:tab w:val="num" w:pos="6480"/>
        </w:tabs>
        <w:ind w:left="6480" w:hanging="360"/>
      </w:pPr>
      <w:rPr>
        <w:rFonts w:ascii="Arial" w:hAnsi="Arial" w:hint="default"/>
      </w:rPr>
    </w:lvl>
  </w:abstractNum>
  <w:abstractNum w:abstractNumId="31" w15:restartNumberingAfterBreak="0">
    <w:nsid w:val="28936F84"/>
    <w:multiLevelType w:val="hybridMultilevel"/>
    <w:tmpl w:val="8038524E"/>
    <w:lvl w:ilvl="0" w:tplc="CB3EBDB0">
      <w:start w:val="1"/>
      <w:numFmt w:val="bullet"/>
      <w:lvlText w:val=""/>
      <w:lvlJc w:val="left"/>
      <w:pPr>
        <w:ind w:left="720" w:hanging="360"/>
      </w:pPr>
      <w:rPr>
        <w:rFonts w:ascii="Symbol" w:hAnsi="Symbol" w:hint="default"/>
      </w:rPr>
    </w:lvl>
    <w:lvl w:ilvl="1" w:tplc="8CAC4848">
      <w:start w:val="1"/>
      <w:numFmt w:val="bullet"/>
      <w:lvlText w:val="o"/>
      <w:lvlJc w:val="left"/>
      <w:pPr>
        <w:ind w:left="1440" w:hanging="360"/>
      </w:pPr>
      <w:rPr>
        <w:rFonts w:ascii="Courier New" w:hAnsi="Courier New" w:hint="default"/>
      </w:rPr>
    </w:lvl>
    <w:lvl w:ilvl="2" w:tplc="628AB784">
      <w:start w:val="1"/>
      <w:numFmt w:val="bullet"/>
      <w:lvlText w:val=""/>
      <w:lvlJc w:val="left"/>
      <w:pPr>
        <w:ind w:left="2160" w:hanging="360"/>
      </w:pPr>
      <w:rPr>
        <w:rFonts w:ascii="Wingdings" w:hAnsi="Wingdings" w:hint="default"/>
      </w:rPr>
    </w:lvl>
    <w:lvl w:ilvl="3" w:tplc="C79EA912">
      <w:start w:val="1"/>
      <w:numFmt w:val="bullet"/>
      <w:lvlText w:val=""/>
      <w:lvlJc w:val="left"/>
      <w:pPr>
        <w:ind w:left="2880" w:hanging="360"/>
      </w:pPr>
      <w:rPr>
        <w:rFonts w:ascii="Symbol" w:hAnsi="Symbol" w:hint="default"/>
      </w:rPr>
    </w:lvl>
    <w:lvl w:ilvl="4" w:tplc="CA0A71CA">
      <w:start w:val="1"/>
      <w:numFmt w:val="bullet"/>
      <w:lvlText w:val="o"/>
      <w:lvlJc w:val="left"/>
      <w:pPr>
        <w:ind w:left="3600" w:hanging="360"/>
      </w:pPr>
      <w:rPr>
        <w:rFonts w:ascii="Courier New" w:hAnsi="Courier New" w:hint="default"/>
      </w:rPr>
    </w:lvl>
    <w:lvl w:ilvl="5" w:tplc="BD4EE5DC">
      <w:start w:val="1"/>
      <w:numFmt w:val="bullet"/>
      <w:lvlText w:val=""/>
      <w:lvlJc w:val="left"/>
      <w:pPr>
        <w:ind w:left="4320" w:hanging="360"/>
      </w:pPr>
      <w:rPr>
        <w:rFonts w:ascii="Wingdings" w:hAnsi="Wingdings" w:hint="default"/>
      </w:rPr>
    </w:lvl>
    <w:lvl w:ilvl="6" w:tplc="B298E298">
      <w:start w:val="1"/>
      <w:numFmt w:val="bullet"/>
      <w:lvlText w:val=""/>
      <w:lvlJc w:val="left"/>
      <w:pPr>
        <w:ind w:left="5040" w:hanging="360"/>
      </w:pPr>
      <w:rPr>
        <w:rFonts w:ascii="Symbol" w:hAnsi="Symbol" w:hint="default"/>
      </w:rPr>
    </w:lvl>
    <w:lvl w:ilvl="7" w:tplc="5EDC8420">
      <w:start w:val="1"/>
      <w:numFmt w:val="bullet"/>
      <w:lvlText w:val="o"/>
      <w:lvlJc w:val="left"/>
      <w:pPr>
        <w:ind w:left="5760" w:hanging="360"/>
      </w:pPr>
      <w:rPr>
        <w:rFonts w:ascii="Courier New" w:hAnsi="Courier New" w:hint="default"/>
      </w:rPr>
    </w:lvl>
    <w:lvl w:ilvl="8" w:tplc="3FE21CE8">
      <w:start w:val="1"/>
      <w:numFmt w:val="bullet"/>
      <w:lvlText w:val=""/>
      <w:lvlJc w:val="left"/>
      <w:pPr>
        <w:ind w:left="6480" w:hanging="360"/>
      </w:pPr>
      <w:rPr>
        <w:rFonts w:ascii="Wingdings" w:hAnsi="Wingdings" w:hint="default"/>
      </w:rPr>
    </w:lvl>
  </w:abstractNum>
  <w:abstractNum w:abstractNumId="32" w15:restartNumberingAfterBreak="0">
    <w:nsid w:val="296C44BA"/>
    <w:multiLevelType w:val="multilevel"/>
    <w:tmpl w:val="9F9A6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29FE2A2F"/>
    <w:multiLevelType w:val="hybridMultilevel"/>
    <w:tmpl w:val="30C0A3B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2A136487"/>
    <w:multiLevelType w:val="hybridMultilevel"/>
    <w:tmpl w:val="CC461B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2A595754"/>
    <w:multiLevelType w:val="hybridMultilevel"/>
    <w:tmpl w:val="0DCCBB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2C4F0E2C"/>
    <w:multiLevelType w:val="hybridMultilevel"/>
    <w:tmpl w:val="AD6816F0"/>
    <w:lvl w:ilvl="0" w:tplc="38E6234C">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2C8A6ED6"/>
    <w:multiLevelType w:val="hybridMultilevel"/>
    <w:tmpl w:val="6D56E6E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30E636FE"/>
    <w:multiLevelType w:val="hybridMultilevel"/>
    <w:tmpl w:val="E3EC549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9" w15:restartNumberingAfterBreak="0">
    <w:nsid w:val="3519320D"/>
    <w:multiLevelType w:val="multilevel"/>
    <w:tmpl w:val="978C3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398A2C20"/>
    <w:multiLevelType w:val="hybridMultilevel"/>
    <w:tmpl w:val="F3F0E80A"/>
    <w:lvl w:ilvl="0" w:tplc="690C726C">
      <w:start w:val="1"/>
      <w:numFmt w:val="bullet"/>
      <w:lvlText w:val="•"/>
      <w:lvlJc w:val="left"/>
      <w:pPr>
        <w:tabs>
          <w:tab w:val="num" w:pos="720"/>
        </w:tabs>
        <w:ind w:left="720" w:hanging="360"/>
      </w:pPr>
      <w:rPr>
        <w:rFonts w:ascii="Arial" w:hAnsi="Arial" w:hint="default"/>
      </w:rPr>
    </w:lvl>
    <w:lvl w:ilvl="1" w:tplc="14C66936">
      <w:start w:val="1"/>
      <w:numFmt w:val="bullet"/>
      <w:lvlText w:val="•"/>
      <w:lvlJc w:val="left"/>
      <w:pPr>
        <w:tabs>
          <w:tab w:val="num" w:pos="1440"/>
        </w:tabs>
        <w:ind w:left="1440" w:hanging="360"/>
      </w:pPr>
      <w:rPr>
        <w:rFonts w:ascii="Arial" w:hAnsi="Arial" w:hint="default"/>
      </w:rPr>
    </w:lvl>
    <w:lvl w:ilvl="2" w:tplc="B268B6D0" w:tentative="1">
      <w:start w:val="1"/>
      <w:numFmt w:val="bullet"/>
      <w:lvlText w:val="•"/>
      <w:lvlJc w:val="left"/>
      <w:pPr>
        <w:tabs>
          <w:tab w:val="num" w:pos="2160"/>
        </w:tabs>
        <w:ind w:left="2160" w:hanging="360"/>
      </w:pPr>
      <w:rPr>
        <w:rFonts w:ascii="Arial" w:hAnsi="Arial" w:hint="default"/>
      </w:rPr>
    </w:lvl>
    <w:lvl w:ilvl="3" w:tplc="C9903EE8" w:tentative="1">
      <w:start w:val="1"/>
      <w:numFmt w:val="bullet"/>
      <w:lvlText w:val="•"/>
      <w:lvlJc w:val="left"/>
      <w:pPr>
        <w:tabs>
          <w:tab w:val="num" w:pos="2880"/>
        </w:tabs>
        <w:ind w:left="2880" w:hanging="360"/>
      </w:pPr>
      <w:rPr>
        <w:rFonts w:ascii="Arial" w:hAnsi="Arial" w:hint="default"/>
      </w:rPr>
    </w:lvl>
    <w:lvl w:ilvl="4" w:tplc="BCFCBE1E" w:tentative="1">
      <w:start w:val="1"/>
      <w:numFmt w:val="bullet"/>
      <w:lvlText w:val="•"/>
      <w:lvlJc w:val="left"/>
      <w:pPr>
        <w:tabs>
          <w:tab w:val="num" w:pos="3600"/>
        </w:tabs>
        <w:ind w:left="3600" w:hanging="360"/>
      </w:pPr>
      <w:rPr>
        <w:rFonts w:ascii="Arial" w:hAnsi="Arial" w:hint="default"/>
      </w:rPr>
    </w:lvl>
    <w:lvl w:ilvl="5" w:tplc="0658D2FC" w:tentative="1">
      <w:start w:val="1"/>
      <w:numFmt w:val="bullet"/>
      <w:lvlText w:val="•"/>
      <w:lvlJc w:val="left"/>
      <w:pPr>
        <w:tabs>
          <w:tab w:val="num" w:pos="4320"/>
        </w:tabs>
        <w:ind w:left="4320" w:hanging="360"/>
      </w:pPr>
      <w:rPr>
        <w:rFonts w:ascii="Arial" w:hAnsi="Arial" w:hint="default"/>
      </w:rPr>
    </w:lvl>
    <w:lvl w:ilvl="6" w:tplc="96048C6E" w:tentative="1">
      <w:start w:val="1"/>
      <w:numFmt w:val="bullet"/>
      <w:lvlText w:val="•"/>
      <w:lvlJc w:val="left"/>
      <w:pPr>
        <w:tabs>
          <w:tab w:val="num" w:pos="5040"/>
        </w:tabs>
        <w:ind w:left="5040" w:hanging="360"/>
      </w:pPr>
      <w:rPr>
        <w:rFonts w:ascii="Arial" w:hAnsi="Arial" w:hint="default"/>
      </w:rPr>
    </w:lvl>
    <w:lvl w:ilvl="7" w:tplc="ED8A7296" w:tentative="1">
      <w:start w:val="1"/>
      <w:numFmt w:val="bullet"/>
      <w:lvlText w:val="•"/>
      <w:lvlJc w:val="left"/>
      <w:pPr>
        <w:tabs>
          <w:tab w:val="num" w:pos="5760"/>
        </w:tabs>
        <w:ind w:left="5760" w:hanging="360"/>
      </w:pPr>
      <w:rPr>
        <w:rFonts w:ascii="Arial" w:hAnsi="Arial" w:hint="default"/>
      </w:rPr>
    </w:lvl>
    <w:lvl w:ilvl="8" w:tplc="4768E7BE" w:tentative="1">
      <w:start w:val="1"/>
      <w:numFmt w:val="bullet"/>
      <w:lvlText w:val="•"/>
      <w:lvlJc w:val="left"/>
      <w:pPr>
        <w:tabs>
          <w:tab w:val="num" w:pos="6480"/>
        </w:tabs>
        <w:ind w:left="6480" w:hanging="360"/>
      </w:pPr>
      <w:rPr>
        <w:rFonts w:ascii="Arial" w:hAnsi="Arial" w:hint="default"/>
      </w:rPr>
    </w:lvl>
  </w:abstractNum>
  <w:abstractNum w:abstractNumId="41" w15:restartNumberingAfterBreak="0">
    <w:nsid w:val="3A8D77D1"/>
    <w:multiLevelType w:val="hybridMultilevel"/>
    <w:tmpl w:val="E4A4EB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4089778D"/>
    <w:multiLevelType w:val="hybridMultilevel"/>
    <w:tmpl w:val="678E11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413C5FE8"/>
    <w:multiLevelType w:val="hybridMultilevel"/>
    <w:tmpl w:val="35685C4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41E65CC3"/>
    <w:multiLevelType w:val="hybridMultilevel"/>
    <w:tmpl w:val="94DEA2F4"/>
    <w:lvl w:ilvl="0" w:tplc="05AC0550">
      <w:start w:val="1"/>
      <w:numFmt w:val="decimal"/>
      <w:lvlText w:val="%1."/>
      <w:lvlJc w:val="left"/>
      <w:pPr>
        <w:ind w:left="720" w:hanging="360"/>
      </w:pPr>
      <w:rPr>
        <w:i w:val="0"/>
        <w:iCs w:val="0"/>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441055DC"/>
    <w:multiLevelType w:val="hybridMultilevel"/>
    <w:tmpl w:val="242858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44472CF0"/>
    <w:multiLevelType w:val="hybridMultilevel"/>
    <w:tmpl w:val="4C666A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48EB2E96"/>
    <w:multiLevelType w:val="hybridMultilevel"/>
    <w:tmpl w:val="D6C25372"/>
    <w:lvl w:ilvl="0" w:tplc="CBCAB062">
      <w:start w:val="1"/>
      <w:numFmt w:val="decimal"/>
      <w:lvlText w:val="%1."/>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496D29D8"/>
    <w:multiLevelType w:val="hybridMultilevel"/>
    <w:tmpl w:val="019872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4BF7170B"/>
    <w:multiLevelType w:val="hybridMultilevel"/>
    <w:tmpl w:val="65A278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4C00538D"/>
    <w:multiLevelType w:val="multilevel"/>
    <w:tmpl w:val="1C346C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4C1F180F"/>
    <w:multiLevelType w:val="hybridMultilevel"/>
    <w:tmpl w:val="35685C4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2" w15:restartNumberingAfterBreak="0">
    <w:nsid w:val="4D09D424"/>
    <w:multiLevelType w:val="hybridMultilevel"/>
    <w:tmpl w:val="1F4E37E8"/>
    <w:lvl w:ilvl="0" w:tplc="1CA0ADAC">
      <w:start w:val="1"/>
      <w:numFmt w:val="bullet"/>
      <w:lvlText w:val=""/>
      <w:lvlJc w:val="left"/>
      <w:pPr>
        <w:ind w:left="720" w:hanging="360"/>
      </w:pPr>
      <w:rPr>
        <w:rFonts w:ascii="Symbol" w:hAnsi="Symbol" w:hint="default"/>
        <w:color w:val="000000" w:themeColor="text1"/>
      </w:rPr>
    </w:lvl>
    <w:lvl w:ilvl="1" w:tplc="A664E55E">
      <w:start w:val="1"/>
      <w:numFmt w:val="bullet"/>
      <w:lvlText w:val="o"/>
      <w:lvlJc w:val="left"/>
      <w:pPr>
        <w:ind w:left="1440" w:hanging="360"/>
      </w:pPr>
      <w:rPr>
        <w:rFonts w:ascii="Courier New" w:hAnsi="Courier New" w:hint="default"/>
      </w:rPr>
    </w:lvl>
    <w:lvl w:ilvl="2" w:tplc="CE72A226">
      <w:start w:val="1"/>
      <w:numFmt w:val="bullet"/>
      <w:lvlText w:val=""/>
      <w:lvlJc w:val="left"/>
      <w:pPr>
        <w:ind w:left="2160" w:hanging="360"/>
      </w:pPr>
      <w:rPr>
        <w:rFonts w:ascii="Wingdings" w:hAnsi="Wingdings" w:hint="default"/>
      </w:rPr>
    </w:lvl>
    <w:lvl w:ilvl="3" w:tplc="0130D212">
      <w:start w:val="1"/>
      <w:numFmt w:val="bullet"/>
      <w:lvlText w:val=""/>
      <w:lvlJc w:val="left"/>
      <w:pPr>
        <w:ind w:left="2880" w:hanging="360"/>
      </w:pPr>
      <w:rPr>
        <w:rFonts w:ascii="Symbol" w:hAnsi="Symbol" w:hint="default"/>
      </w:rPr>
    </w:lvl>
    <w:lvl w:ilvl="4" w:tplc="757C93E4">
      <w:start w:val="1"/>
      <w:numFmt w:val="bullet"/>
      <w:lvlText w:val="o"/>
      <w:lvlJc w:val="left"/>
      <w:pPr>
        <w:ind w:left="3600" w:hanging="360"/>
      </w:pPr>
      <w:rPr>
        <w:rFonts w:ascii="Courier New" w:hAnsi="Courier New" w:hint="default"/>
      </w:rPr>
    </w:lvl>
    <w:lvl w:ilvl="5" w:tplc="2BE0870A">
      <w:start w:val="1"/>
      <w:numFmt w:val="bullet"/>
      <w:lvlText w:val=""/>
      <w:lvlJc w:val="left"/>
      <w:pPr>
        <w:ind w:left="4320" w:hanging="360"/>
      </w:pPr>
      <w:rPr>
        <w:rFonts w:ascii="Wingdings" w:hAnsi="Wingdings" w:hint="default"/>
      </w:rPr>
    </w:lvl>
    <w:lvl w:ilvl="6" w:tplc="1E80586A">
      <w:start w:val="1"/>
      <w:numFmt w:val="bullet"/>
      <w:lvlText w:val=""/>
      <w:lvlJc w:val="left"/>
      <w:pPr>
        <w:ind w:left="5040" w:hanging="360"/>
      </w:pPr>
      <w:rPr>
        <w:rFonts w:ascii="Symbol" w:hAnsi="Symbol" w:hint="default"/>
      </w:rPr>
    </w:lvl>
    <w:lvl w:ilvl="7" w:tplc="42F62422">
      <w:start w:val="1"/>
      <w:numFmt w:val="bullet"/>
      <w:lvlText w:val="o"/>
      <w:lvlJc w:val="left"/>
      <w:pPr>
        <w:ind w:left="5760" w:hanging="360"/>
      </w:pPr>
      <w:rPr>
        <w:rFonts w:ascii="Courier New" w:hAnsi="Courier New" w:hint="default"/>
      </w:rPr>
    </w:lvl>
    <w:lvl w:ilvl="8" w:tplc="8DA8CE44">
      <w:start w:val="1"/>
      <w:numFmt w:val="bullet"/>
      <w:lvlText w:val=""/>
      <w:lvlJc w:val="left"/>
      <w:pPr>
        <w:ind w:left="6480" w:hanging="360"/>
      </w:pPr>
      <w:rPr>
        <w:rFonts w:ascii="Wingdings" w:hAnsi="Wingdings" w:hint="default"/>
      </w:rPr>
    </w:lvl>
  </w:abstractNum>
  <w:abstractNum w:abstractNumId="53" w15:restartNumberingAfterBreak="0">
    <w:nsid w:val="4D43387C"/>
    <w:multiLevelType w:val="hybridMultilevel"/>
    <w:tmpl w:val="6A5CD2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4EDE4F0A"/>
    <w:multiLevelType w:val="hybridMultilevel"/>
    <w:tmpl w:val="FEEAEDE4"/>
    <w:lvl w:ilvl="0" w:tplc="38E6234C">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50173FCB"/>
    <w:multiLevelType w:val="hybridMultilevel"/>
    <w:tmpl w:val="364201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504362BE"/>
    <w:multiLevelType w:val="multilevel"/>
    <w:tmpl w:val="A3242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51AEFD83"/>
    <w:multiLevelType w:val="hybridMultilevel"/>
    <w:tmpl w:val="BF8AA920"/>
    <w:lvl w:ilvl="0" w:tplc="E59A042A">
      <w:start w:val="1"/>
      <w:numFmt w:val="bullet"/>
      <w:lvlText w:val=""/>
      <w:lvlJc w:val="left"/>
      <w:pPr>
        <w:ind w:left="720" w:hanging="360"/>
      </w:pPr>
      <w:rPr>
        <w:rFonts w:ascii="Symbol" w:hAnsi="Symbol" w:hint="default"/>
      </w:rPr>
    </w:lvl>
    <w:lvl w:ilvl="1" w:tplc="2E142FE8">
      <w:start w:val="1"/>
      <w:numFmt w:val="bullet"/>
      <w:lvlText w:val="o"/>
      <w:lvlJc w:val="left"/>
      <w:pPr>
        <w:ind w:left="1440" w:hanging="360"/>
      </w:pPr>
      <w:rPr>
        <w:rFonts w:ascii="Courier New" w:hAnsi="Courier New" w:hint="default"/>
      </w:rPr>
    </w:lvl>
    <w:lvl w:ilvl="2" w:tplc="27DA3870">
      <w:start w:val="1"/>
      <w:numFmt w:val="bullet"/>
      <w:lvlText w:val=""/>
      <w:lvlJc w:val="left"/>
      <w:pPr>
        <w:ind w:left="2160" w:hanging="360"/>
      </w:pPr>
      <w:rPr>
        <w:rFonts w:ascii="Wingdings" w:hAnsi="Wingdings" w:hint="default"/>
      </w:rPr>
    </w:lvl>
    <w:lvl w:ilvl="3" w:tplc="6F8CB84E">
      <w:start w:val="1"/>
      <w:numFmt w:val="bullet"/>
      <w:lvlText w:val=""/>
      <w:lvlJc w:val="left"/>
      <w:pPr>
        <w:ind w:left="2880" w:hanging="360"/>
      </w:pPr>
      <w:rPr>
        <w:rFonts w:ascii="Symbol" w:hAnsi="Symbol" w:hint="default"/>
      </w:rPr>
    </w:lvl>
    <w:lvl w:ilvl="4" w:tplc="020A7D0A">
      <w:start w:val="1"/>
      <w:numFmt w:val="bullet"/>
      <w:lvlText w:val="o"/>
      <w:lvlJc w:val="left"/>
      <w:pPr>
        <w:ind w:left="3600" w:hanging="360"/>
      </w:pPr>
      <w:rPr>
        <w:rFonts w:ascii="Courier New" w:hAnsi="Courier New" w:hint="default"/>
      </w:rPr>
    </w:lvl>
    <w:lvl w:ilvl="5" w:tplc="77080466">
      <w:start w:val="1"/>
      <w:numFmt w:val="bullet"/>
      <w:lvlText w:val=""/>
      <w:lvlJc w:val="left"/>
      <w:pPr>
        <w:ind w:left="4320" w:hanging="360"/>
      </w:pPr>
      <w:rPr>
        <w:rFonts w:ascii="Wingdings" w:hAnsi="Wingdings" w:hint="default"/>
      </w:rPr>
    </w:lvl>
    <w:lvl w:ilvl="6" w:tplc="395E1A6E">
      <w:start w:val="1"/>
      <w:numFmt w:val="bullet"/>
      <w:lvlText w:val=""/>
      <w:lvlJc w:val="left"/>
      <w:pPr>
        <w:ind w:left="5040" w:hanging="360"/>
      </w:pPr>
      <w:rPr>
        <w:rFonts w:ascii="Symbol" w:hAnsi="Symbol" w:hint="default"/>
      </w:rPr>
    </w:lvl>
    <w:lvl w:ilvl="7" w:tplc="39469F94">
      <w:start w:val="1"/>
      <w:numFmt w:val="bullet"/>
      <w:lvlText w:val="o"/>
      <w:lvlJc w:val="left"/>
      <w:pPr>
        <w:ind w:left="5760" w:hanging="360"/>
      </w:pPr>
      <w:rPr>
        <w:rFonts w:ascii="Courier New" w:hAnsi="Courier New" w:hint="default"/>
      </w:rPr>
    </w:lvl>
    <w:lvl w:ilvl="8" w:tplc="93F81768">
      <w:start w:val="1"/>
      <w:numFmt w:val="bullet"/>
      <w:lvlText w:val=""/>
      <w:lvlJc w:val="left"/>
      <w:pPr>
        <w:ind w:left="6480" w:hanging="360"/>
      </w:pPr>
      <w:rPr>
        <w:rFonts w:ascii="Wingdings" w:hAnsi="Wingdings" w:hint="default"/>
      </w:rPr>
    </w:lvl>
  </w:abstractNum>
  <w:abstractNum w:abstractNumId="58" w15:restartNumberingAfterBreak="0">
    <w:nsid w:val="55AD1103"/>
    <w:multiLevelType w:val="multilevel"/>
    <w:tmpl w:val="AC524A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569718B8"/>
    <w:multiLevelType w:val="hybridMultilevel"/>
    <w:tmpl w:val="8E48E12E"/>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0" w15:restartNumberingAfterBreak="0">
    <w:nsid w:val="5A6107A1"/>
    <w:multiLevelType w:val="hybridMultilevel"/>
    <w:tmpl w:val="C35C50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5D29458E"/>
    <w:multiLevelType w:val="hybridMultilevel"/>
    <w:tmpl w:val="C9706F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5E756BA0"/>
    <w:multiLevelType w:val="multilevel"/>
    <w:tmpl w:val="73E6D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5F6E3962"/>
    <w:multiLevelType w:val="hybridMultilevel"/>
    <w:tmpl w:val="49EE9C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601F7951"/>
    <w:multiLevelType w:val="hybridMultilevel"/>
    <w:tmpl w:val="2C5ADAD4"/>
    <w:lvl w:ilvl="0" w:tplc="92E86CFA">
      <w:start w:val="1"/>
      <w:numFmt w:val="bullet"/>
      <w:lvlText w:val=""/>
      <w:lvlJc w:val="left"/>
      <w:pPr>
        <w:ind w:left="720" w:hanging="360"/>
      </w:pPr>
      <w:rPr>
        <w:rFonts w:ascii="Symbol" w:hAnsi="Symbol" w:hint="default"/>
      </w:rPr>
    </w:lvl>
    <w:lvl w:ilvl="1" w:tplc="1A2C5D36">
      <w:start w:val="1"/>
      <w:numFmt w:val="bullet"/>
      <w:lvlText w:val="o"/>
      <w:lvlJc w:val="left"/>
      <w:pPr>
        <w:ind w:left="1440" w:hanging="360"/>
      </w:pPr>
      <w:rPr>
        <w:rFonts w:ascii="Courier New" w:hAnsi="Courier New" w:hint="default"/>
      </w:rPr>
    </w:lvl>
    <w:lvl w:ilvl="2" w:tplc="360838B6">
      <w:start w:val="1"/>
      <w:numFmt w:val="bullet"/>
      <w:lvlText w:val=""/>
      <w:lvlJc w:val="left"/>
      <w:pPr>
        <w:ind w:left="2160" w:hanging="360"/>
      </w:pPr>
      <w:rPr>
        <w:rFonts w:ascii="Wingdings" w:hAnsi="Wingdings" w:hint="default"/>
      </w:rPr>
    </w:lvl>
    <w:lvl w:ilvl="3" w:tplc="00C03B70">
      <w:start w:val="1"/>
      <w:numFmt w:val="bullet"/>
      <w:lvlText w:val=""/>
      <w:lvlJc w:val="left"/>
      <w:pPr>
        <w:ind w:left="2880" w:hanging="360"/>
      </w:pPr>
      <w:rPr>
        <w:rFonts w:ascii="Symbol" w:hAnsi="Symbol" w:hint="default"/>
      </w:rPr>
    </w:lvl>
    <w:lvl w:ilvl="4" w:tplc="9E6E82E8">
      <w:start w:val="1"/>
      <w:numFmt w:val="bullet"/>
      <w:lvlText w:val="o"/>
      <w:lvlJc w:val="left"/>
      <w:pPr>
        <w:ind w:left="3600" w:hanging="360"/>
      </w:pPr>
      <w:rPr>
        <w:rFonts w:ascii="Courier New" w:hAnsi="Courier New" w:hint="default"/>
      </w:rPr>
    </w:lvl>
    <w:lvl w:ilvl="5" w:tplc="61EC3A6E">
      <w:start w:val="1"/>
      <w:numFmt w:val="bullet"/>
      <w:lvlText w:val=""/>
      <w:lvlJc w:val="left"/>
      <w:pPr>
        <w:ind w:left="4320" w:hanging="360"/>
      </w:pPr>
      <w:rPr>
        <w:rFonts w:ascii="Wingdings" w:hAnsi="Wingdings" w:hint="default"/>
      </w:rPr>
    </w:lvl>
    <w:lvl w:ilvl="6" w:tplc="ED28B7EE">
      <w:start w:val="1"/>
      <w:numFmt w:val="bullet"/>
      <w:lvlText w:val=""/>
      <w:lvlJc w:val="left"/>
      <w:pPr>
        <w:ind w:left="5040" w:hanging="360"/>
      </w:pPr>
      <w:rPr>
        <w:rFonts w:ascii="Symbol" w:hAnsi="Symbol" w:hint="default"/>
      </w:rPr>
    </w:lvl>
    <w:lvl w:ilvl="7" w:tplc="C3FC39E2">
      <w:start w:val="1"/>
      <w:numFmt w:val="bullet"/>
      <w:lvlText w:val="o"/>
      <w:lvlJc w:val="left"/>
      <w:pPr>
        <w:ind w:left="5760" w:hanging="360"/>
      </w:pPr>
      <w:rPr>
        <w:rFonts w:ascii="Courier New" w:hAnsi="Courier New" w:hint="default"/>
      </w:rPr>
    </w:lvl>
    <w:lvl w:ilvl="8" w:tplc="1CFC5B0E">
      <w:start w:val="1"/>
      <w:numFmt w:val="bullet"/>
      <w:lvlText w:val=""/>
      <w:lvlJc w:val="left"/>
      <w:pPr>
        <w:ind w:left="6480" w:hanging="360"/>
      </w:pPr>
      <w:rPr>
        <w:rFonts w:ascii="Wingdings" w:hAnsi="Wingdings" w:hint="default"/>
      </w:rPr>
    </w:lvl>
  </w:abstractNum>
  <w:abstractNum w:abstractNumId="65" w15:restartNumberingAfterBreak="0">
    <w:nsid w:val="614B51B5"/>
    <w:multiLevelType w:val="hybridMultilevel"/>
    <w:tmpl w:val="094601F0"/>
    <w:lvl w:ilvl="0" w:tplc="08090001">
      <w:start w:val="1"/>
      <w:numFmt w:val="bullet"/>
      <w:lvlText w:val=""/>
      <w:lvlJc w:val="left"/>
      <w:pPr>
        <w:ind w:left="720" w:hanging="360"/>
      </w:pPr>
      <w:rPr>
        <w:rFonts w:ascii="Symbol" w:hAnsi="Symbol" w:hint="default"/>
      </w:rPr>
    </w:lvl>
    <w:lvl w:ilvl="1" w:tplc="ABDA4426">
      <w:numFmt w:val="bullet"/>
      <w:lvlText w:val="·"/>
      <w:lvlJc w:val="left"/>
      <w:pPr>
        <w:ind w:left="1440" w:hanging="360"/>
      </w:pPr>
      <w:rPr>
        <w:rFonts w:ascii="Times New Roman" w:eastAsiaTheme="minorEastAsia"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6435219E"/>
    <w:multiLevelType w:val="hybridMultilevel"/>
    <w:tmpl w:val="B76C178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7" w15:restartNumberingAfterBreak="0">
    <w:nsid w:val="6485016C"/>
    <w:multiLevelType w:val="hybridMultilevel"/>
    <w:tmpl w:val="87D8D2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67405AC3"/>
    <w:multiLevelType w:val="hybridMultilevel"/>
    <w:tmpl w:val="6FE88AC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9" w15:restartNumberingAfterBreak="0">
    <w:nsid w:val="680F42E6"/>
    <w:multiLevelType w:val="hybridMultilevel"/>
    <w:tmpl w:val="492ED8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69AA5EF8"/>
    <w:multiLevelType w:val="hybridMultilevel"/>
    <w:tmpl w:val="7B26E768"/>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1" w15:restartNumberingAfterBreak="0">
    <w:nsid w:val="6A5B61F3"/>
    <w:multiLevelType w:val="hybridMultilevel"/>
    <w:tmpl w:val="B3962E1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2" w15:restartNumberingAfterBreak="0">
    <w:nsid w:val="6B0B5535"/>
    <w:multiLevelType w:val="hybridMultilevel"/>
    <w:tmpl w:val="1E7CC5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3" w15:restartNumberingAfterBreak="0">
    <w:nsid w:val="6E266E39"/>
    <w:multiLevelType w:val="hybridMultilevel"/>
    <w:tmpl w:val="4F26B490"/>
    <w:lvl w:ilvl="0" w:tplc="44DAAFB6">
      <w:start w:val="1"/>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6F4F00B4"/>
    <w:multiLevelType w:val="multilevel"/>
    <w:tmpl w:val="43FEE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6F573E70"/>
    <w:multiLevelType w:val="hybridMultilevel"/>
    <w:tmpl w:val="062AEDAE"/>
    <w:lvl w:ilvl="0" w:tplc="38E6234C">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6F902C94"/>
    <w:multiLevelType w:val="hybridMultilevel"/>
    <w:tmpl w:val="AEBE1A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7" w15:restartNumberingAfterBreak="0">
    <w:nsid w:val="7004197B"/>
    <w:multiLevelType w:val="multilevel"/>
    <w:tmpl w:val="8500F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70D0312A"/>
    <w:multiLevelType w:val="multilevel"/>
    <w:tmpl w:val="ADEE3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 w15:restartNumberingAfterBreak="0">
    <w:nsid w:val="71BA38DA"/>
    <w:multiLevelType w:val="multilevel"/>
    <w:tmpl w:val="787493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15:restartNumberingAfterBreak="0">
    <w:nsid w:val="74047EF4"/>
    <w:multiLevelType w:val="hybridMultilevel"/>
    <w:tmpl w:val="102A5D40"/>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1" w15:restartNumberingAfterBreak="0">
    <w:nsid w:val="746C1EAB"/>
    <w:multiLevelType w:val="hybridMultilevel"/>
    <w:tmpl w:val="8FCE6D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75813433"/>
    <w:multiLevelType w:val="hybridMultilevel"/>
    <w:tmpl w:val="A000C6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3" w15:restartNumberingAfterBreak="0">
    <w:nsid w:val="75FBA52F"/>
    <w:multiLevelType w:val="hybridMultilevel"/>
    <w:tmpl w:val="4F1663F0"/>
    <w:lvl w:ilvl="0" w:tplc="6A0E1C06">
      <w:start w:val="1"/>
      <w:numFmt w:val="bullet"/>
      <w:lvlText w:val=""/>
      <w:lvlJc w:val="left"/>
      <w:pPr>
        <w:ind w:left="720" w:hanging="360"/>
      </w:pPr>
      <w:rPr>
        <w:rFonts w:ascii="Symbol" w:hAnsi="Symbol" w:hint="default"/>
      </w:rPr>
    </w:lvl>
    <w:lvl w:ilvl="1" w:tplc="68342F74">
      <w:start w:val="1"/>
      <w:numFmt w:val="bullet"/>
      <w:lvlText w:val="o"/>
      <w:lvlJc w:val="left"/>
      <w:pPr>
        <w:ind w:left="1440" w:hanging="360"/>
      </w:pPr>
      <w:rPr>
        <w:rFonts w:ascii="Courier New" w:hAnsi="Courier New" w:hint="default"/>
      </w:rPr>
    </w:lvl>
    <w:lvl w:ilvl="2" w:tplc="BFA6D764">
      <w:start w:val="1"/>
      <w:numFmt w:val="bullet"/>
      <w:lvlText w:val=""/>
      <w:lvlJc w:val="left"/>
      <w:pPr>
        <w:ind w:left="2160" w:hanging="360"/>
      </w:pPr>
      <w:rPr>
        <w:rFonts w:ascii="Wingdings" w:hAnsi="Wingdings" w:hint="default"/>
      </w:rPr>
    </w:lvl>
    <w:lvl w:ilvl="3" w:tplc="B2FCE534">
      <w:start w:val="1"/>
      <w:numFmt w:val="bullet"/>
      <w:lvlText w:val=""/>
      <w:lvlJc w:val="left"/>
      <w:pPr>
        <w:ind w:left="2880" w:hanging="360"/>
      </w:pPr>
      <w:rPr>
        <w:rFonts w:ascii="Symbol" w:hAnsi="Symbol" w:hint="default"/>
      </w:rPr>
    </w:lvl>
    <w:lvl w:ilvl="4" w:tplc="BC12B584">
      <w:start w:val="1"/>
      <w:numFmt w:val="bullet"/>
      <w:lvlText w:val="o"/>
      <w:lvlJc w:val="left"/>
      <w:pPr>
        <w:ind w:left="3600" w:hanging="360"/>
      </w:pPr>
      <w:rPr>
        <w:rFonts w:ascii="Courier New" w:hAnsi="Courier New" w:hint="default"/>
      </w:rPr>
    </w:lvl>
    <w:lvl w:ilvl="5" w:tplc="134C8FFA">
      <w:start w:val="1"/>
      <w:numFmt w:val="bullet"/>
      <w:lvlText w:val=""/>
      <w:lvlJc w:val="left"/>
      <w:pPr>
        <w:ind w:left="4320" w:hanging="360"/>
      </w:pPr>
      <w:rPr>
        <w:rFonts w:ascii="Wingdings" w:hAnsi="Wingdings" w:hint="default"/>
      </w:rPr>
    </w:lvl>
    <w:lvl w:ilvl="6" w:tplc="EBA00748">
      <w:start w:val="1"/>
      <w:numFmt w:val="bullet"/>
      <w:lvlText w:val=""/>
      <w:lvlJc w:val="left"/>
      <w:pPr>
        <w:ind w:left="5040" w:hanging="360"/>
      </w:pPr>
      <w:rPr>
        <w:rFonts w:ascii="Symbol" w:hAnsi="Symbol" w:hint="default"/>
      </w:rPr>
    </w:lvl>
    <w:lvl w:ilvl="7" w:tplc="CFB87E96">
      <w:start w:val="1"/>
      <w:numFmt w:val="bullet"/>
      <w:lvlText w:val="o"/>
      <w:lvlJc w:val="left"/>
      <w:pPr>
        <w:ind w:left="5760" w:hanging="360"/>
      </w:pPr>
      <w:rPr>
        <w:rFonts w:ascii="Courier New" w:hAnsi="Courier New" w:hint="default"/>
      </w:rPr>
    </w:lvl>
    <w:lvl w:ilvl="8" w:tplc="D88E6430">
      <w:start w:val="1"/>
      <w:numFmt w:val="bullet"/>
      <w:lvlText w:val=""/>
      <w:lvlJc w:val="left"/>
      <w:pPr>
        <w:ind w:left="6480" w:hanging="360"/>
      </w:pPr>
      <w:rPr>
        <w:rFonts w:ascii="Wingdings" w:hAnsi="Wingdings" w:hint="default"/>
      </w:rPr>
    </w:lvl>
  </w:abstractNum>
  <w:abstractNum w:abstractNumId="84" w15:restartNumberingAfterBreak="0">
    <w:nsid w:val="76085912"/>
    <w:multiLevelType w:val="multilevel"/>
    <w:tmpl w:val="AB602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5" w15:restartNumberingAfterBreak="0">
    <w:nsid w:val="774553DC"/>
    <w:multiLevelType w:val="hybridMultilevel"/>
    <w:tmpl w:val="E9BA0A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6" w15:restartNumberingAfterBreak="0">
    <w:nsid w:val="7A30581E"/>
    <w:multiLevelType w:val="multilevel"/>
    <w:tmpl w:val="732E35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7BA821AB"/>
    <w:multiLevelType w:val="hybridMultilevel"/>
    <w:tmpl w:val="A6A0F848"/>
    <w:lvl w:ilvl="0" w:tplc="08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8" w15:restartNumberingAfterBreak="0">
    <w:nsid w:val="7C4F23D5"/>
    <w:multiLevelType w:val="hybridMultilevel"/>
    <w:tmpl w:val="A4FA9C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9" w15:restartNumberingAfterBreak="0">
    <w:nsid w:val="7C855722"/>
    <w:multiLevelType w:val="hybridMultilevel"/>
    <w:tmpl w:val="684CA2F4"/>
    <w:lvl w:ilvl="0" w:tplc="E5966058">
      <w:start w:val="1"/>
      <w:numFmt w:val="bullet"/>
      <w:lvlText w:val=""/>
      <w:lvlJc w:val="left"/>
      <w:pPr>
        <w:ind w:left="720" w:hanging="360"/>
      </w:pPr>
      <w:rPr>
        <w:rFonts w:ascii="Symbol" w:hAnsi="Symbol" w:hint="default"/>
      </w:rPr>
    </w:lvl>
    <w:lvl w:ilvl="1" w:tplc="82BCDBBC">
      <w:start w:val="1"/>
      <w:numFmt w:val="bullet"/>
      <w:lvlText w:val="o"/>
      <w:lvlJc w:val="left"/>
      <w:pPr>
        <w:ind w:left="1440" w:hanging="360"/>
      </w:pPr>
      <w:rPr>
        <w:rFonts w:ascii="Courier New" w:hAnsi="Courier New" w:hint="default"/>
      </w:rPr>
    </w:lvl>
    <w:lvl w:ilvl="2" w:tplc="7E1EE890">
      <w:start w:val="1"/>
      <w:numFmt w:val="bullet"/>
      <w:lvlText w:val=""/>
      <w:lvlJc w:val="left"/>
      <w:pPr>
        <w:ind w:left="2160" w:hanging="360"/>
      </w:pPr>
      <w:rPr>
        <w:rFonts w:ascii="Wingdings" w:hAnsi="Wingdings" w:hint="default"/>
      </w:rPr>
    </w:lvl>
    <w:lvl w:ilvl="3" w:tplc="73E6D944">
      <w:start w:val="1"/>
      <w:numFmt w:val="bullet"/>
      <w:lvlText w:val=""/>
      <w:lvlJc w:val="left"/>
      <w:pPr>
        <w:ind w:left="2880" w:hanging="360"/>
      </w:pPr>
      <w:rPr>
        <w:rFonts w:ascii="Symbol" w:hAnsi="Symbol" w:hint="default"/>
      </w:rPr>
    </w:lvl>
    <w:lvl w:ilvl="4" w:tplc="9C14342C">
      <w:start w:val="1"/>
      <w:numFmt w:val="bullet"/>
      <w:lvlText w:val="o"/>
      <w:lvlJc w:val="left"/>
      <w:pPr>
        <w:ind w:left="3600" w:hanging="360"/>
      </w:pPr>
      <w:rPr>
        <w:rFonts w:ascii="Courier New" w:hAnsi="Courier New" w:hint="default"/>
      </w:rPr>
    </w:lvl>
    <w:lvl w:ilvl="5" w:tplc="F9D63D4C">
      <w:start w:val="1"/>
      <w:numFmt w:val="bullet"/>
      <w:lvlText w:val=""/>
      <w:lvlJc w:val="left"/>
      <w:pPr>
        <w:ind w:left="4320" w:hanging="360"/>
      </w:pPr>
      <w:rPr>
        <w:rFonts w:ascii="Wingdings" w:hAnsi="Wingdings" w:hint="default"/>
      </w:rPr>
    </w:lvl>
    <w:lvl w:ilvl="6" w:tplc="DA4659FC">
      <w:start w:val="1"/>
      <w:numFmt w:val="bullet"/>
      <w:lvlText w:val=""/>
      <w:lvlJc w:val="left"/>
      <w:pPr>
        <w:ind w:left="5040" w:hanging="360"/>
      </w:pPr>
      <w:rPr>
        <w:rFonts w:ascii="Symbol" w:hAnsi="Symbol" w:hint="default"/>
      </w:rPr>
    </w:lvl>
    <w:lvl w:ilvl="7" w:tplc="A6326876">
      <w:start w:val="1"/>
      <w:numFmt w:val="bullet"/>
      <w:lvlText w:val="o"/>
      <w:lvlJc w:val="left"/>
      <w:pPr>
        <w:ind w:left="5760" w:hanging="360"/>
      </w:pPr>
      <w:rPr>
        <w:rFonts w:ascii="Courier New" w:hAnsi="Courier New" w:hint="default"/>
      </w:rPr>
    </w:lvl>
    <w:lvl w:ilvl="8" w:tplc="117E7D02">
      <w:start w:val="1"/>
      <w:numFmt w:val="bullet"/>
      <w:lvlText w:val=""/>
      <w:lvlJc w:val="left"/>
      <w:pPr>
        <w:ind w:left="6480" w:hanging="360"/>
      </w:pPr>
      <w:rPr>
        <w:rFonts w:ascii="Wingdings" w:hAnsi="Wingdings" w:hint="default"/>
      </w:rPr>
    </w:lvl>
  </w:abstractNum>
  <w:abstractNum w:abstractNumId="90" w15:restartNumberingAfterBreak="0">
    <w:nsid w:val="7E141675"/>
    <w:multiLevelType w:val="hybridMultilevel"/>
    <w:tmpl w:val="5E2E9D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1" w15:restartNumberingAfterBreak="0">
    <w:nsid w:val="7F2E4C62"/>
    <w:multiLevelType w:val="hybridMultilevel"/>
    <w:tmpl w:val="0E063FDE"/>
    <w:lvl w:ilvl="0" w:tplc="B6E4B6AC">
      <w:start w:val="1"/>
      <w:numFmt w:val="bullet"/>
      <w:lvlText w:val="•"/>
      <w:lvlJc w:val="left"/>
      <w:pPr>
        <w:tabs>
          <w:tab w:val="num" w:pos="720"/>
        </w:tabs>
        <w:ind w:left="720" w:hanging="360"/>
      </w:pPr>
      <w:rPr>
        <w:rFonts w:ascii="Arial" w:hAnsi="Arial" w:hint="default"/>
      </w:rPr>
    </w:lvl>
    <w:lvl w:ilvl="1" w:tplc="8DD4A0F4">
      <w:start w:val="1"/>
      <w:numFmt w:val="bullet"/>
      <w:lvlText w:val="•"/>
      <w:lvlJc w:val="left"/>
      <w:pPr>
        <w:tabs>
          <w:tab w:val="num" w:pos="1440"/>
        </w:tabs>
        <w:ind w:left="1440" w:hanging="360"/>
      </w:pPr>
      <w:rPr>
        <w:rFonts w:ascii="Arial" w:hAnsi="Arial" w:hint="default"/>
      </w:rPr>
    </w:lvl>
    <w:lvl w:ilvl="2" w:tplc="5A6447D0" w:tentative="1">
      <w:start w:val="1"/>
      <w:numFmt w:val="bullet"/>
      <w:lvlText w:val="•"/>
      <w:lvlJc w:val="left"/>
      <w:pPr>
        <w:tabs>
          <w:tab w:val="num" w:pos="2160"/>
        </w:tabs>
        <w:ind w:left="2160" w:hanging="360"/>
      </w:pPr>
      <w:rPr>
        <w:rFonts w:ascii="Arial" w:hAnsi="Arial" w:hint="default"/>
      </w:rPr>
    </w:lvl>
    <w:lvl w:ilvl="3" w:tplc="63C867D8" w:tentative="1">
      <w:start w:val="1"/>
      <w:numFmt w:val="bullet"/>
      <w:lvlText w:val="•"/>
      <w:lvlJc w:val="left"/>
      <w:pPr>
        <w:tabs>
          <w:tab w:val="num" w:pos="2880"/>
        </w:tabs>
        <w:ind w:left="2880" w:hanging="360"/>
      </w:pPr>
      <w:rPr>
        <w:rFonts w:ascii="Arial" w:hAnsi="Arial" w:hint="default"/>
      </w:rPr>
    </w:lvl>
    <w:lvl w:ilvl="4" w:tplc="5DDE8A7E" w:tentative="1">
      <w:start w:val="1"/>
      <w:numFmt w:val="bullet"/>
      <w:lvlText w:val="•"/>
      <w:lvlJc w:val="left"/>
      <w:pPr>
        <w:tabs>
          <w:tab w:val="num" w:pos="3600"/>
        </w:tabs>
        <w:ind w:left="3600" w:hanging="360"/>
      </w:pPr>
      <w:rPr>
        <w:rFonts w:ascii="Arial" w:hAnsi="Arial" w:hint="default"/>
      </w:rPr>
    </w:lvl>
    <w:lvl w:ilvl="5" w:tplc="873227AA" w:tentative="1">
      <w:start w:val="1"/>
      <w:numFmt w:val="bullet"/>
      <w:lvlText w:val="•"/>
      <w:lvlJc w:val="left"/>
      <w:pPr>
        <w:tabs>
          <w:tab w:val="num" w:pos="4320"/>
        </w:tabs>
        <w:ind w:left="4320" w:hanging="360"/>
      </w:pPr>
      <w:rPr>
        <w:rFonts w:ascii="Arial" w:hAnsi="Arial" w:hint="default"/>
      </w:rPr>
    </w:lvl>
    <w:lvl w:ilvl="6" w:tplc="08061730" w:tentative="1">
      <w:start w:val="1"/>
      <w:numFmt w:val="bullet"/>
      <w:lvlText w:val="•"/>
      <w:lvlJc w:val="left"/>
      <w:pPr>
        <w:tabs>
          <w:tab w:val="num" w:pos="5040"/>
        </w:tabs>
        <w:ind w:left="5040" w:hanging="360"/>
      </w:pPr>
      <w:rPr>
        <w:rFonts w:ascii="Arial" w:hAnsi="Arial" w:hint="default"/>
      </w:rPr>
    </w:lvl>
    <w:lvl w:ilvl="7" w:tplc="E5B63660" w:tentative="1">
      <w:start w:val="1"/>
      <w:numFmt w:val="bullet"/>
      <w:lvlText w:val="•"/>
      <w:lvlJc w:val="left"/>
      <w:pPr>
        <w:tabs>
          <w:tab w:val="num" w:pos="5760"/>
        </w:tabs>
        <w:ind w:left="5760" w:hanging="360"/>
      </w:pPr>
      <w:rPr>
        <w:rFonts w:ascii="Arial" w:hAnsi="Arial" w:hint="default"/>
      </w:rPr>
    </w:lvl>
    <w:lvl w:ilvl="8" w:tplc="8B188906" w:tentative="1">
      <w:start w:val="1"/>
      <w:numFmt w:val="bullet"/>
      <w:lvlText w:val="•"/>
      <w:lvlJc w:val="left"/>
      <w:pPr>
        <w:tabs>
          <w:tab w:val="num" w:pos="6480"/>
        </w:tabs>
        <w:ind w:left="6480" w:hanging="360"/>
      </w:pPr>
      <w:rPr>
        <w:rFonts w:ascii="Arial" w:hAnsi="Arial" w:hint="default"/>
      </w:rPr>
    </w:lvl>
  </w:abstractNum>
  <w:abstractNum w:abstractNumId="92" w15:restartNumberingAfterBreak="0">
    <w:nsid w:val="7F7205E4"/>
    <w:multiLevelType w:val="multilevel"/>
    <w:tmpl w:val="67CC7A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5972169">
    <w:abstractNumId w:val="83"/>
  </w:num>
  <w:num w:numId="2" w16cid:durableId="1197426686">
    <w:abstractNumId w:val="89"/>
  </w:num>
  <w:num w:numId="3" w16cid:durableId="1222981511">
    <w:abstractNumId w:val="57"/>
  </w:num>
  <w:num w:numId="4" w16cid:durableId="735779954">
    <w:abstractNumId w:val="31"/>
  </w:num>
  <w:num w:numId="5" w16cid:durableId="2111200386">
    <w:abstractNumId w:val="64"/>
  </w:num>
  <w:num w:numId="6" w16cid:durableId="456140722">
    <w:abstractNumId w:val="4"/>
  </w:num>
  <w:num w:numId="7" w16cid:durableId="631789172">
    <w:abstractNumId w:val="10"/>
  </w:num>
  <w:num w:numId="8" w16cid:durableId="76438745">
    <w:abstractNumId w:val="52"/>
  </w:num>
  <w:num w:numId="9" w16cid:durableId="749232066">
    <w:abstractNumId w:val="55"/>
  </w:num>
  <w:num w:numId="10" w16cid:durableId="605161121">
    <w:abstractNumId w:val="72"/>
  </w:num>
  <w:num w:numId="11" w16cid:durableId="1323703578">
    <w:abstractNumId w:val="61"/>
  </w:num>
  <w:num w:numId="12" w16cid:durableId="360476777">
    <w:abstractNumId w:val="35"/>
  </w:num>
  <w:num w:numId="13" w16cid:durableId="698823219">
    <w:abstractNumId w:val="20"/>
  </w:num>
  <w:num w:numId="14" w16cid:durableId="1497183817">
    <w:abstractNumId w:val="44"/>
  </w:num>
  <w:num w:numId="15" w16cid:durableId="431560238">
    <w:abstractNumId w:val="77"/>
  </w:num>
  <w:num w:numId="16" w16cid:durableId="2079861610">
    <w:abstractNumId w:val="62"/>
  </w:num>
  <w:num w:numId="17" w16cid:durableId="1654335307">
    <w:abstractNumId w:val="65"/>
  </w:num>
  <w:num w:numId="18" w16cid:durableId="144903318">
    <w:abstractNumId w:val="24"/>
  </w:num>
  <w:num w:numId="19" w16cid:durableId="630982207">
    <w:abstractNumId w:val="88"/>
  </w:num>
  <w:num w:numId="20" w16cid:durableId="697393343">
    <w:abstractNumId w:val="6"/>
  </w:num>
  <w:num w:numId="21" w16cid:durableId="486213714">
    <w:abstractNumId w:val="66"/>
  </w:num>
  <w:num w:numId="22" w16cid:durableId="963534651">
    <w:abstractNumId w:val="18"/>
  </w:num>
  <w:num w:numId="23" w16cid:durableId="1928685604">
    <w:abstractNumId w:val="3"/>
  </w:num>
  <w:num w:numId="24" w16cid:durableId="1862039456">
    <w:abstractNumId w:val="25"/>
  </w:num>
  <w:num w:numId="25" w16cid:durableId="1054543651">
    <w:abstractNumId w:val="42"/>
  </w:num>
  <w:num w:numId="26" w16cid:durableId="1433545814">
    <w:abstractNumId w:val="43"/>
  </w:num>
  <w:num w:numId="27" w16cid:durableId="1611861022">
    <w:abstractNumId w:val="19"/>
  </w:num>
  <w:num w:numId="28" w16cid:durableId="1795055651">
    <w:abstractNumId w:val="67"/>
  </w:num>
  <w:num w:numId="29" w16cid:durableId="1894612513">
    <w:abstractNumId w:val="60"/>
  </w:num>
  <w:num w:numId="30" w16cid:durableId="1474060637">
    <w:abstractNumId w:val="48"/>
  </w:num>
  <w:num w:numId="31" w16cid:durableId="743380729">
    <w:abstractNumId w:val="85"/>
  </w:num>
  <w:num w:numId="32" w16cid:durableId="235895119">
    <w:abstractNumId w:val="15"/>
  </w:num>
  <w:num w:numId="33" w16cid:durableId="1328095131">
    <w:abstractNumId w:val="82"/>
  </w:num>
  <w:num w:numId="34" w16cid:durableId="1558662888">
    <w:abstractNumId w:val="90"/>
  </w:num>
  <w:num w:numId="35" w16cid:durableId="404495967">
    <w:abstractNumId w:val="1"/>
  </w:num>
  <w:num w:numId="36" w16cid:durableId="946470965">
    <w:abstractNumId w:val="21"/>
  </w:num>
  <w:num w:numId="37" w16cid:durableId="959603886">
    <w:abstractNumId w:val="13"/>
  </w:num>
  <w:num w:numId="38" w16cid:durableId="1136143032">
    <w:abstractNumId w:val="36"/>
  </w:num>
  <w:num w:numId="39" w16cid:durableId="634414420">
    <w:abstractNumId w:val="75"/>
  </w:num>
  <w:num w:numId="40" w16cid:durableId="1800224619">
    <w:abstractNumId w:val="54"/>
  </w:num>
  <w:num w:numId="41" w16cid:durableId="1064454964">
    <w:abstractNumId w:val="17"/>
  </w:num>
  <w:num w:numId="42" w16cid:durableId="298534604">
    <w:abstractNumId w:val="33"/>
  </w:num>
  <w:num w:numId="43" w16cid:durableId="1465848957">
    <w:abstractNumId w:val="51"/>
  </w:num>
  <w:num w:numId="44" w16cid:durableId="131024522">
    <w:abstractNumId w:val="71"/>
  </w:num>
  <w:num w:numId="45" w16cid:durableId="1043217801">
    <w:abstractNumId w:val="2"/>
  </w:num>
  <w:num w:numId="46" w16cid:durableId="881097679">
    <w:abstractNumId w:val="87"/>
  </w:num>
  <w:num w:numId="47" w16cid:durableId="311256961">
    <w:abstractNumId w:val="14"/>
  </w:num>
  <w:num w:numId="48" w16cid:durableId="1549411184">
    <w:abstractNumId w:val="38"/>
  </w:num>
  <w:num w:numId="49" w16cid:durableId="1443181970">
    <w:abstractNumId w:val="68"/>
  </w:num>
  <w:num w:numId="50" w16cid:durableId="486440461">
    <w:abstractNumId w:val="50"/>
  </w:num>
  <w:num w:numId="51" w16cid:durableId="912400204">
    <w:abstractNumId w:val="7"/>
  </w:num>
  <w:num w:numId="52" w16cid:durableId="972250051">
    <w:abstractNumId w:val="8"/>
  </w:num>
  <w:num w:numId="53" w16cid:durableId="534465272">
    <w:abstractNumId w:val="11"/>
  </w:num>
  <w:num w:numId="54" w16cid:durableId="720057468">
    <w:abstractNumId w:val="45"/>
  </w:num>
  <w:num w:numId="55" w16cid:durableId="1728795647">
    <w:abstractNumId w:val="16"/>
  </w:num>
  <w:num w:numId="56" w16cid:durableId="621111365">
    <w:abstractNumId w:val="70"/>
  </w:num>
  <w:num w:numId="57" w16cid:durableId="1182933936">
    <w:abstractNumId w:val="23"/>
  </w:num>
  <w:num w:numId="58" w16cid:durableId="1242636925">
    <w:abstractNumId w:val="53"/>
  </w:num>
  <w:num w:numId="59" w16cid:durableId="449936099">
    <w:abstractNumId w:val="28"/>
  </w:num>
  <w:num w:numId="60" w16cid:durableId="27875739">
    <w:abstractNumId w:val="49"/>
  </w:num>
  <w:num w:numId="61" w16cid:durableId="1987856791">
    <w:abstractNumId w:val="81"/>
  </w:num>
  <w:num w:numId="62" w16cid:durableId="524250415">
    <w:abstractNumId w:val="12"/>
  </w:num>
  <w:num w:numId="63" w16cid:durableId="227618617">
    <w:abstractNumId w:val="63"/>
  </w:num>
  <w:num w:numId="64" w16cid:durableId="1358506974">
    <w:abstractNumId w:val="34"/>
  </w:num>
  <w:num w:numId="65" w16cid:durableId="1454590134">
    <w:abstractNumId w:val="29"/>
  </w:num>
  <w:num w:numId="66" w16cid:durableId="112985648">
    <w:abstractNumId w:val="5"/>
  </w:num>
  <w:num w:numId="67" w16cid:durableId="773866848">
    <w:abstractNumId w:val="69"/>
  </w:num>
  <w:num w:numId="68" w16cid:durableId="842475891">
    <w:abstractNumId w:val="47"/>
  </w:num>
  <w:num w:numId="69" w16cid:durableId="376124645">
    <w:abstractNumId w:val="79"/>
  </w:num>
  <w:num w:numId="70" w16cid:durableId="693504037">
    <w:abstractNumId w:val="56"/>
  </w:num>
  <w:num w:numId="71" w16cid:durableId="1519656736">
    <w:abstractNumId w:val="27"/>
  </w:num>
  <w:num w:numId="72" w16cid:durableId="711199119">
    <w:abstractNumId w:val="39"/>
  </w:num>
  <w:num w:numId="73" w16cid:durableId="420413743">
    <w:abstractNumId w:val="74"/>
  </w:num>
  <w:num w:numId="74" w16cid:durableId="1915817246">
    <w:abstractNumId w:val="32"/>
  </w:num>
  <w:num w:numId="75" w16cid:durableId="1866286629">
    <w:abstractNumId w:val="59"/>
  </w:num>
  <w:num w:numId="76" w16cid:durableId="972247779">
    <w:abstractNumId w:val="80"/>
  </w:num>
  <w:num w:numId="77" w16cid:durableId="1187719683">
    <w:abstractNumId w:val="9"/>
  </w:num>
  <w:num w:numId="78" w16cid:durableId="987704897">
    <w:abstractNumId w:val="73"/>
  </w:num>
  <w:num w:numId="79" w16cid:durableId="964769732">
    <w:abstractNumId w:val="78"/>
  </w:num>
  <w:num w:numId="80" w16cid:durableId="1212233535">
    <w:abstractNumId w:val="41"/>
  </w:num>
  <w:num w:numId="81" w16cid:durableId="52315163">
    <w:abstractNumId w:val="84"/>
  </w:num>
  <w:num w:numId="82" w16cid:durableId="70321276">
    <w:abstractNumId w:val="46"/>
  </w:num>
  <w:num w:numId="83" w16cid:durableId="237905464">
    <w:abstractNumId w:val="58"/>
  </w:num>
  <w:num w:numId="84" w16cid:durableId="341204566">
    <w:abstractNumId w:val="26"/>
  </w:num>
  <w:num w:numId="85" w16cid:durableId="131557258">
    <w:abstractNumId w:val="76"/>
  </w:num>
  <w:num w:numId="86" w16cid:durableId="1387099104">
    <w:abstractNumId w:val="37"/>
  </w:num>
  <w:num w:numId="87" w16cid:durableId="1707951980">
    <w:abstractNumId w:val="30"/>
  </w:num>
  <w:num w:numId="88" w16cid:durableId="1448352496">
    <w:abstractNumId w:val="92"/>
  </w:num>
  <w:num w:numId="89" w16cid:durableId="494809591">
    <w:abstractNumId w:val="86"/>
  </w:num>
  <w:num w:numId="90" w16cid:durableId="2070183016">
    <w:abstractNumId w:val="0"/>
  </w:num>
  <w:num w:numId="91" w16cid:durableId="539971572">
    <w:abstractNumId w:val="91"/>
  </w:num>
  <w:num w:numId="92" w16cid:durableId="2087417134">
    <w:abstractNumId w:val="40"/>
  </w:num>
  <w:num w:numId="93" w16cid:durableId="102848362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20"/>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1726"/>
    <w:rsid w:val="00003242"/>
    <w:rsid w:val="00010070"/>
    <w:rsid w:val="000146E6"/>
    <w:rsid w:val="00023A2E"/>
    <w:rsid w:val="0003338C"/>
    <w:rsid w:val="00033E64"/>
    <w:rsid w:val="000453AF"/>
    <w:rsid w:val="000D1012"/>
    <w:rsid w:val="000E2B81"/>
    <w:rsid w:val="000E56D0"/>
    <w:rsid w:val="000E6454"/>
    <w:rsid w:val="0010387B"/>
    <w:rsid w:val="00122F88"/>
    <w:rsid w:val="00125B3E"/>
    <w:rsid w:val="00131FC6"/>
    <w:rsid w:val="00143C3C"/>
    <w:rsid w:val="001477E5"/>
    <w:rsid w:val="001531F8"/>
    <w:rsid w:val="001631B9"/>
    <w:rsid w:val="00165FFA"/>
    <w:rsid w:val="00184B31"/>
    <w:rsid w:val="001A413D"/>
    <w:rsid w:val="001A65FA"/>
    <w:rsid w:val="001B766A"/>
    <w:rsid w:val="001B7925"/>
    <w:rsid w:val="001E0C6B"/>
    <w:rsid w:val="001E371F"/>
    <w:rsid w:val="001E530C"/>
    <w:rsid w:val="00207EC5"/>
    <w:rsid w:val="00214714"/>
    <w:rsid w:val="00215B92"/>
    <w:rsid w:val="00221348"/>
    <w:rsid w:val="002626AA"/>
    <w:rsid w:val="00265F1D"/>
    <w:rsid w:val="00270B7E"/>
    <w:rsid w:val="00270CD3"/>
    <w:rsid w:val="00277B1C"/>
    <w:rsid w:val="002830F8"/>
    <w:rsid w:val="00291AAC"/>
    <w:rsid w:val="00293B44"/>
    <w:rsid w:val="00294627"/>
    <w:rsid w:val="002A120C"/>
    <w:rsid w:val="002B3857"/>
    <w:rsid w:val="002B5131"/>
    <w:rsid w:val="002B6F64"/>
    <w:rsid w:val="002C3574"/>
    <w:rsid w:val="002C70D3"/>
    <w:rsid w:val="002D0FBE"/>
    <w:rsid w:val="002D3443"/>
    <w:rsid w:val="002E3EC6"/>
    <w:rsid w:val="002F65DA"/>
    <w:rsid w:val="003225D0"/>
    <w:rsid w:val="003226E4"/>
    <w:rsid w:val="00334A37"/>
    <w:rsid w:val="0034298A"/>
    <w:rsid w:val="00376E3E"/>
    <w:rsid w:val="00380FC0"/>
    <w:rsid w:val="003854FA"/>
    <w:rsid w:val="00385967"/>
    <w:rsid w:val="00392623"/>
    <w:rsid w:val="003A0DF5"/>
    <w:rsid w:val="003A7535"/>
    <w:rsid w:val="003B67A8"/>
    <w:rsid w:val="003C4AAA"/>
    <w:rsid w:val="003D49EF"/>
    <w:rsid w:val="003E43E1"/>
    <w:rsid w:val="00401EA9"/>
    <w:rsid w:val="00402AA5"/>
    <w:rsid w:val="0042085C"/>
    <w:rsid w:val="00422998"/>
    <w:rsid w:val="00440FD6"/>
    <w:rsid w:val="00454F1D"/>
    <w:rsid w:val="0048399F"/>
    <w:rsid w:val="004912E4"/>
    <w:rsid w:val="00492E08"/>
    <w:rsid w:val="004940B2"/>
    <w:rsid w:val="004A18AC"/>
    <w:rsid w:val="004A6BAC"/>
    <w:rsid w:val="004B19C5"/>
    <w:rsid w:val="004D0030"/>
    <w:rsid w:val="004E118A"/>
    <w:rsid w:val="004F5A35"/>
    <w:rsid w:val="00544047"/>
    <w:rsid w:val="0055084C"/>
    <w:rsid w:val="005801B6"/>
    <w:rsid w:val="005B40AC"/>
    <w:rsid w:val="005C3396"/>
    <w:rsid w:val="005D71E0"/>
    <w:rsid w:val="005E270A"/>
    <w:rsid w:val="005F3A2A"/>
    <w:rsid w:val="00601959"/>
    <w:rsid w:val="00603D42"/>
    <w:rsid w:val="006112FD"/>
    <w:rsid w:val="00614928"/>
    <w:rsid w:val="006263D3"/>
    <w:rsid w:val="00656E8B"/>
    <w:rsid w:val="00685A34"/>
    <w:rsid w:val="00693675"/>
    <w:rsid w:val="006C6562"/>
    <w:rsid w:val="006C7F90"/>
    <w:rsid w:val="006D0D22"/>
    <w:rsid w:val="006E462D"/>
    <w:rsid w:val="006F7A9B"/>
    <w:rsid w:val="00704D3C"/>
    <w:rsid w:val="00706476"/>
    <w:rsid w:val="00725B87"/>
    <w:rsid w:val="00725DDD"/>
    <w:rsid w:val="00727CB3"/>
    <w:rsid w:val="007305D1"/>
    <w:rsid w:val="00735897"/>
    <w:rsid w:val="00740DBE"/>
    <w:rsid w:val="00741241"/>
    <w:rsid w:val="00743215"/>
    <w:rsid w:val="007553EA"/>
    <w:rsid w:val="007576F9"/>
    <w:rsid w:val="00761726"/>
    <w:rsid w:val="007658A3"/>
    <w:rsid w:val="007665DE"/>
    <w:rsid w:val="00792954"/>
    <w:rsid w:val="00794972"/>
    <w:rsid w:val="007B6967"/>
    <w:rsid w:val="007E2710"/>
    <w:rsid w:val="008055DA"/>
    <w:rsid w:val="00812636"/>
    <w:rsid w:val="008129E6"/>
    <w:rsid w:val="00813897"/>
    <w:rsid w:val="00815BD0"/>
    <w:rsid w:val="00816190"/>
    <w:rsid w:val="0083672B"/>
    <w:rsid w:val="00876A29"/>
    <w:rsid w:val="00886302"/>
    <w:rsid w:val="00896364"/>
    <w:rsid w:val="008A7EC1"/>
    <w:rsid w:val="008C41B5"/>
    <w:rsid w:val="008C6246"/>
    <w:rsid w:val="008C6A17"/>
    <w:rsid w:val="008D05E8"/>
    <w:rsid w:val="008E3B81"/>
    <w:rsid w:val="00907092"/>
    <w:rsid w:val="00917AE5"/>
    <w:rsid w:val="00937D76"/>
    <w:rsid w:val="0094766F"/>
    <w:rsid w:val="0096747E"/>
    <w:rsid w:val="009731CA"/>
    <w:rsid w:val="00973577"/>
    <w:rsid w:val="009929FA"/>
    <w:rsid w:val="00992E00"/>
    <w:rsid w:val="009A00BF"/>
    <w:rsid w:val="009A3280"/>
    <w:rsid w:val="009B35C1"/>
    <w:rsid w:val="009B6A19"/>
    <w:rsid w:val="009C3CAD"/>
    <w:rsid w:val="009E36DA"/>
    <w:rsid w:val="009E5C27"/>
    <w:rsid w:val="009F2CAD"/>
    <w:rsid w:val="00A020F3"/>
    <w:rsid w:val="00A16706"/>
    <w:rsid w:val="00A25954"/>
    <w:rsid w:val="00A409B8"/>
    <w:rsid w:val="00A40ED9"/>
    <w:rsid w:val="00A47234"/>
    <w:rsid w:val="00A658B5"/>
    <w:rsid w:val="00A72039"/>
    <w:rsid w:val="00A742C0"/>
    <w:rsid w:val="00A8107C"/>
    <w:rsid w:val="00A81DA2"/>
    <w:rsid w:val="00A95E6E"/>
    <w:rsid w:val="00AA2876"/>
    <w:rsid w:val="00AA6497"/>
    <w:rsid w:val="00AB37E9"/>
    <w:rsid w:val="00AB44CC"/>
    <w:rsid w:val="00AB73D6"/>
    <w:rsid w:val="00AE0808"/>
    <w:rsid w:val="00AE7C57"/>
    <w:rsid w:val="00B35973"/>
    <w:rsid w:val="00B42C43"/>
    <w:rsid w:val="00B4787A"/>
    <w:rsid w:val="00B50644"/>
    <w:rsid w:val="00B51A1A"/>
    <w:rsid w:val="00B75E1A"/>
    <w:rsid w:val="00B8003C"/>
    <w:rsid w:val="00B85839"/>
    <w:rsid w:val="00B92D95"/>
    <w:rsid w:val="00BA6D17"/>
    <w:rsid w:val="00BB59B9"/>
    <w:rsid w:val="00BC102F"/>
    <w:rsid w:val="00BD034D"/>
    <w:rsid w:val="00BE7033"/>
    <w:rsid w:val="00BF7616"/>
    <w:rsid w:val="00C00197"/>
    <w:rsid w:val="00C314A5"/>
    <w:rsid w:val="00C365C9"/>
    <w:rsid w:val="00C3746B"/>
    <w:rsid w:val="00C45480"/>
    <w:rsid w:val="00C505F8"/>
    <w:rsid w:val="00C57A54"/>
    <w:rsid w:val="00C6461C"/>
    <w:rsid w:val="00C70C0E"/>
    <w:rsid w:val="00C77DFE"/>
    <w:rsid w:val="00C811B0"/>
    <w:rsid w:val="00C838ED"/>
    <w:rsid w:val="00C83B1B"/>
    <w:rsid w:val="00C9499C"/>
    <w:rsid w:val="00CA385E"/>
    <w:rsid w:val="00CC3BB4"/>
    <w:rsid w:val="00CC53E6"/>
    <w:rsid w:val="00CD09D5"/>
    <w:rsid w:val="00D01E20"/>
    <w:rsid w:val="00D0582F"/>
    <w:rsid w:val="00D15FC3"/>
    <w:rsid w:val="00D18DDB"/>
    <w:rsid w:val="00D25B8E"/>
    <w:rsid w:val="00D26F09"/>
    <w:rsid w:val="00D465C6"/>
    <w:rsid w:val="00D52D53"/>
    <w:rsid w:val="00D549A3"/>
    <w:rsid w:val="00D55D24"/>
    <w:rsid w:val="00D75A1B"/>
    <w:rsid w:val="00D76E20"/>
    <w:rsid w:val="00D81E3A"/>
    <w:rsid w:val="00DB335B"/>
    <w:rsid w:val="00DC0423"/>
    <w:rsid w:val="00DD68B2"/>
    <w:rsid w:val="00E02B62"/>
    <w:rsid w:val="00E037D6"/>
    <w:rsid w:val="00E04E87"/>
    <w:rsid w:val="00E06B39"/>
    <w:rsid w:val="00E07343"/>
    <w:rsid w:val="00E2575E"/>
    <w:rsid w:val="00E33507"/>
    <w:rsid w:val="00E345C7"/>
    <w:rsid w:val="00E566A4"/>
    <w:rsid w:val="00E60740"/>
    <w:rsid w:val="00E84264"/>
    <w:rsid w:val="00E858BE"/>
    <w:rsid w:val="00E94B56"/>
    <w:rsid w:val="00EA103A"/>
    <w:rsid w:val="00EA5FAA"/>
    <w:rsid w:val="00EE69E3"/>
    <w:rsid w:val="00EF5D63"/>
    <w:rsid w:val="00EF5F75"/>
    <w:rsid w:val="00EF794B"/>
    <w:rsid w:val="00EF7B02"/>
    <w:rsid w:val="00F15FBD"/>
    <w:rsid w:val="00F259E8"/>
    <w:rsid w:val="00F269BB"/>
    <w:rsid w:val="00F30603"/>
    <w:rsid w:val="00F406E6"/>
    <w:rsid w:val="00F427AE"/>
    <w:rsid w:val="00F45799"/>
    <w:rsid w:val="00F52E5D"/>
    <w:rsid w:val="00F53EDB"/>
    <w:rsid w:val="00F546EA"/>
    <w:rsid w:val="00F66750"/>
    <w:rsid w:val="00F84AC9"/>
    <w:rsid w:val="00F91830"/>
    <w:rsid w:val="00F92D38"/>
    <w:rsid w:val="00FA5377"/>
    <w:rsid w:val="00FA7129"/>
    <w:rsid w:val="00FB1F9C"/>
    <w:rsid w:val="00FB6450"/>
    <w:rsid w:val="00FC6893"/>
    <w:rsid w:val="00FE5687"/>
    <w:rsid w:val="010BD710"/>
    <w:rsid w:val="01159C01"/>
    <w:rsid w:val="0151B9A8"/>
    <w:rsid w:val="02077768"/>
    <w:rsid w:val="02BBB468"/>
    <w:rsid w:val="02C28B5A"/>
    <w:rsid w:val="0321AC53"/>
    <w:rsid w:val="0355D896"/>
    <w:rsid w:val="0385238E"/>
    <w:rsid w:val="03873B70"/>
    <w:rsid w:val="03E4BA6C"/>
    <w:rsid w:val="045003C0"/>
    <w:rsid w:val="0478F1AD"/>
    <w:rsid w:val="059D4739"/>
    <w:rsid w:val="05B93736"/>
    <w:rsid w:val="0610952C"/>
    <w:rsid w:val="06E8CB10"/>
    <w:rsid w:val="07052293"/>
    <w:rsid w:val="0731E34A"/>
    <w:rsid w:val="0820CC4E"/>
    <w:rsid w:val="0883CEB8"/>
    <w:rsid w:val="094835EE"/>
    <w:rsid w:val="099D0E32"/>
    <w:rsid w:val="09A14B07"/>
    <w:rsid w:val="09CB4031"/>
    <w:rsid w:val="09D1B45B"/>
    <w:rsid w:val="09FE0E44"/>
    <w:rsid w:val="0A27864A"/>
    <w:rsid w:val="0B38EE15"/>
    <w:rsid w:val="0B765058"/>
    <w:rsid w:val="0BBEA0E5"/>
    <w:rsid w:val="0C404573"/>
    <w:rsid w:val="0D24A63F"/>
    <w:rsid w:val="0D45726E"/>
    <w:rsid w:val="0D86355F"/>
    <w:rsid w:val="0D978289"/>
    <w:rsid w:val="0DAECE68"/>
    <w:rsid w:val="0DE2C8C9"/>
    <w:rsid w:val="0E2881FB"/>
    <w:rsid w:val="0E5FFCB9"/>
    <w:rsid w:val="0F1634AB"/>
    <w:rsid w:val="0FE90FBF"/>
    <w:rsid w:val="102927D1"/>
    <w:rsid w:val="10BFD004"/>
    <w:rsid w:val="12033073"/>
    <w:rsid w:val="1290FD6F"/>
    <w:rsid w:val="12BEE22B"/>
    <w:rsid w:val="1330D90E"/>
    <w:rsid w:val="134A016B"/>
    <w:rsid w:val="1382663A"/>
    <w:rsid w:val="13A38127"/>
    <w:rsid w:val="141323C1"/>
    <w:rsid w:val="1492D61B"/>
    <w:rsid w:val="14CDBE17"/>
    <w:rsid w:val="158CE639"/>
    <w:rsid w:val="16E1AE32"/>
    <w:rsid w:val="1701538C"/>
    <w:rsid w:val="17073E04"/>
    <w:rsid w:val="174AC483"/>
    <w:rsid w:val="1756C348"/>
    <w:rsid w:val="178BEAF4"/>
    <w:rsid w:val="18044A31"/>
    <w:rsid w:val="18E694E4"/>
    <w:rsid w:val="19540183"/>
    <w:rsid w:val="1B3BEAF3"/>
    <w:rsid w:val="1B551350"/>
    <w:rsid w:val="1B5D4887"/>
    <w:rsid w:val="1B6176BC"/>
    <w:rsid w:val="1B6ACC1E"/>
    <w:rsid w:val="1B943E18"/>
    <w:rsid w:val="1C84BFA3"/>
    <w:rsid w:val="1C85E184"/>
    <w:rsid w:val="1C9DE800"/>
    <w:rsid w:val="1CAAF0BE"/>
    <w:rsid w:val="1D071363"/>
    <w:rsid w:val="1D739500"/>
    <w:rsid w:val="1D84B5EE"/>
    <w:rsid w:val="1F5BE0E0"/>
    <w:rsid w:val="1F8E9211"/>
    <w:rsid w:val="1F94AFC0"/>
    <w:rsid w:val="20086FB3"/>
    <w:rsid w:val="2021B2F8"/>
    <w:rsid w:val="20B23C6A"/>
    <w:rsid w:val="20F370E0"/>
    <w:rsid w:val="20F7B141"/>
    <w:rsid w:val="21ED05F2"/>
    <w:rsid w:val="2207EE3D"/>
    <w:rsid w:val="225133A2"/>
    <w:rsid w:val="22BD5492"/>
    <w:rsid w:val="22D7E895"/>
    <w:rsid w:val="236BD88C"/>
    <w:rsid w:val="23A8E97F"/>
    <w:rsid w:val="23C4476C"/>
    <w:rsid w:val="23D51EA0"/>
    <w:rsid w:val="23D5EFDA"/>
    <w:rsid w:val="240365FD"/>
    <w:rsid w:val="241F36F5"/>
    <w:rsid w:val="2434AED8"/>
    <w:rsid w:val="2588D464"/>
    <w:rsid w:val="25968EED"/>
    <w:rsid w:val="25CAB86D"/>
    <w:rsid w:val="25FE3DDC"/>
    <w:rsid w:val="26E0974C"/>
    <w:rsid w:val="26E62544"/>
    <w:rsid w:val="26FE34B4"/>
    <w:rsid w:val="2766F2C5"/>
    <w:rsid w:val="27BC95FE"/>
    <w:rsid w:val="27F3150C"/>
    <w:rsid w:val="281F9D17"/>
    <w:rsid w:val="282758C9"/>
    <w:rsid w:val="289AAD03"/>
    <w:rsid w:val="28A2FFC4"/>
    <w:rsid w:val="28FDC2D9"/>
    <w:rsid w:val="29100A15"/>
    <w:rsid w:val="29BB6D78"/>
    <w:rsid w:val="29C7AC04"/>
    <w:rsid w:val="2A745E3D"/>
    <w:rsid w:val="2A88B2CC"/>
    <w:rsid w:val="2AFF130C"/>
    <w:rsid w:val="2B0BC3C8"/>
    <w:rsid w:val="2B637C65"/>
    <w:rsid w:val="2B6930D7"/>
    <w:rsid w:val="2C63F658"/>
    <w:rsid w:val="2D23B978"/>
    <w:rsid w:val="2D30CA9B"/>
    <w:rsid w:val="2D5682D1"/>
    <w:rsid w:val="2D76064C"/>
    <w:rsid w:val="2DB938FA"/>
    <w:rsid w:val="2DE9B3F7"/>
    <w:rsid w:val="2E919D05"/>
    <w:rsid w:val="2EAAC467"/>
    <w:rsid w:val="2ED6A998"/>
    <w:rsid w:val="2EDD72F6"/>
    <w:rsid w:val="2F7D7272"/>
    <w:rsid w:val="308AB05B"/>
    <w:rsid w:val="309EC683"/>
    <w:rsid w:val="31985A61"/>
    <w:rsid w:val="31BC84D5"/>
    <w:rsid w:val="31E2B489"/>
    <w:rsid w:val="31EEC990"/>
    <w:rsid w:val="32180A8A"/>
    <w:rsid w:val="334C3F91"/>
    <w:rsid w:val="335DB81A"/>
    <w:rsid w:val="338E0FE7"/>
    <w:rsid w:val="339D685F"/>
    <w:rsid w:val="33E4BF87"/>
    <w:rsid w:val="33E5CFF1"/>
    <w:rsid w:val="33EFBFD8"/>
    <w:rsid w:val="3437420D"/>
    <w:rsid w:val="3464C44D"/>
    <w:rsid w:val="347922DF"/>
    <w:rsid w:val="34C36966"/>
    <w:rsid w:val="34F9887B"/>
    <w:rsid w:val="351B559E"/>
    <w:rsid w:val="3523F330"/>
    <w:rsid w:val="352CAEFF"/>
    <w:rsid w:val="3598BE08"/>
    <w:rsid w:val="35CB5092"/>
    <w:rsid w:val="36AC7162"/>
    <w:rsid w:val="3727D945"/>
    <w:rsid w:val="3728458F"/>
    <w:rsid w:val="37B38A9E"/>
    <w:rsid w:val="37FE99A3"/>
    <w:rsid w:val="385D0DFA"/>
    <w:rsid w:val="3878915B"/>
    <w:rsid w:val="39E0B318"/>
    <w:rsid w:val="39FCD849"/>
    <w:rsid w:val="3A5BEE91"/>
    <w:rsid w:val="3A68A9FB"/>
    <w:rsid w:val="3A6C7D1F"/>
    <w:rsid w:val="3ADFB943"/>
    <w:rsid w:val="3B2EC6F8"/>
    <w:rsid w:val="3BEFD16C"/>
    <w:rsid w:val="3BF7BEF2"/>
    <w:rsid w:val="3C2217DB"/>
    <w:rsid w:val="3D5BD7F5"/>
    <w:rsid w:val="3D74AB95"/>
    <w:rsid w:val="3D9480A8"/>
    <w:rsid w:val="3E0FFB9E"/>
    <w:rsid w:val="3EB80DF7"/>
    <w:rsid w:val="3EBF7408"/>
    <w:rsid w:val="3F305109"/>
    <w:rsid w:val="3F7232D8"/>
    <w:rsid w:val="40B5A65B"/>
    <w:rsid w:val="41045A78"/>
    <w:rsid w:val="41746321"/>
    <w:rsid w:val="420C753E"/>
    <w:rsid w:val="422825DB"/>
    <w:rsid w:val="42B9FC27"/>
    <w:rsid w:val="438575FC"/>
    <w:rsid w:val="43A64C0C"/>
    <w:rsid w:val="43ABD174"/>
    <w:rsid w:val="4402D0D7"/>
    <w:rsid w:val="446A775D"/>
    <w:rsid w:val="452C3CC4"/>
    <w:rsid w:val="4535E213"/>
    <w:rsid w:val="459EA138"/>
    <w:rsid w:val="45DD7BA1"/>
    <w:rsid w:val="45F2DADD"/>
    <w:rsid w:val="460AC546"/>
    <w:rsid w:val="461DA93B"/>
    <w:rsid w:val="46282052"/>
    <w:rsid w:val="466D302D"/>
    <w:rsid w:val="467DE3E3"/>
    <w:rsid w:val="46BBE838"/>
    <w:rsid w:val="470B01FE"/>
    <w:rsid w:val="47B95D40"/>
    <w:rsid w:val="47FFF5D7"/>
    <w:rsid w:val="481A0109"/>
    <w:rsid w:val="4856E334"/>
    <w:rsid w:val="487107B0"/>
    <w:rsid w:val="490AF0FC"/>
    <w:rsid w:val="4935C0B1"/>
    <w:rsid w:val="495B7F55"/>
    <w:rsid w:val="4A620F3E"/>
    <w:rsid w:val="4B541253"/>
    <w:rsid w:val="4B5DE7C8"/>
    <w:rsid w:val="4B8C6C06"/>
    <w:rsid w:val="4BC4C431"/>
    <w:rsid w:val="4BE76635"/>
    <w:rsid w:val="4C76423B"/>
    <w:rsid w:val="4CCAD269"/>
    <w:rsid w:val="4CD449CF"/>
    <w:rsid w:val="4D5E9BE7"/>
    <w:rsid w:val="4D71D7E4"/>
    <w:rsid w:val="4DA9E5A9"/>
    <w:rsid w:val="4EBB2803"/>
    <w:rsid w:val="4FE238F9"/>
    <w:rsid w:val="50BD4149"/>
    <w:rsid w:val="51869B06"/>
    <w:rsid w:val="51A7BAF2"/>
    <w:rsid w:val="51DA56BB"/>
    <w:rsid w:val="521CA4BB"/>
    <w:rsid w:val="5256A7B9"/>
    <w:rsid w:val="52963A49"/>
    <w:rsid w:val="5381A344"/>
    <w:rsid w:val="5421E48F"/>
    <w:rsid w:val="54C43051"/>
    <w:rsid w:val="5511F77D"/>
    <w:rsid w:val="55B19A22"/>
    <w:rsid w:val="568F5F98"/>
    <w:rsid w:val="56F015DE"/>
    <w:rsid w:val="57715E52"/>
    <w:rsid w:val="57D5F671"/>
    <w:rsid w:val="596F42D6"/>
    <w:rsid w:val="5A25E75E"/>
    <w:rsid w:val="5A783751"/>
    <w:rsid w:val="5AF42A0E"/>
    <w:rsid w:val="5B1097B0"/>
    <w:rsid w:val="5B2FA23C"/>
    <w:rsid w:val="5B9D3B5F"/>
    <w:rsid w:val="5BD98993"/>
    <w:rsid w:val="5C4F44ED"/>
    <w:rsid w:val="5C8FC27C"/>
    <w:rsid w:val="5CC46271"/>
    <w:rsid w:val="5CC5E6EC"/>
    <w:rsid w:val="5CF3B4E2"/>
    <w:rsid w:val="5D5E7650"/>
    <w:rsid w:val="5DB1D8FC"/>
    <w:rsid w:val="5DCABFEB"/>
    <w:rsid w:val="5E40EB77"/>
    <w:rsid w:val="5EBB90C7"/>
    <w:rsid w:val="5FEEF54E"/>
    <w:rsid w:val="6013D374"/>
    <w:rsid w:val="6169427F"/>
    <w:rsid w:val="61CA2460"/>
    <w:rsid w:val="62114DFB"/>
    <w:rsid w:val="6274B909"/>
    <w:rsid w:val="63269610"/>
    <w:rsid w:val="6330FBAD"/>
    <w:rsid w:val="64061940"/>
    <w:rsid w:val="64FD6D04"/>
    <w:rsid w:val="65D1FD47"/>
    <w:rsid w:val="65E58E54"/>
    <w:rsid w:val="6628AC99"/>
    <w:rsid w:val="665588BA"/>
    <w:rsid w:val="66960DF8"/>
    <w:rsid w:val="66F87F13"/>
    <w:rsid w:val="676BEA75"/>
    <w:rsid w:val="67828A85"/>
    <w:rsid w:val="67B3CED9"/>
    <w:rsid w:val="67CDA02E"/>
    <w:rsid w:val="67E63113"/>
    <w:rsid w:val="67F25045"/>
    <w:rsid w:val="681AD73C"/>
    <w:rsid w:val="6884E039"/>
    <w:rsid w:val="68F01692"/>
    <w:rsid w:val="6936D603"/>
    <w:rsid w:val="695EC17D"/>
    <w:rsid w:val="696C3C32"/>
    <w:rsid w:val="697CA49F"/>
    <w:rsid w:val="699F13B4"/>
    <w:rsid w:val="6A1C41EC"/>
    <w:rsid w:val="6B5FCC28"/>
    <w:rsid w:val="6B609310"/>
    <w:rsid w:val="6B937ED8"/>
    <w:rsid w:val="6BCBF036"/>
    <w:rsid w:val="6C75FDD8"/>
    <w:rsid w:val="6C95128C"/>
    <w:rsid w:val="6CB9A236"/>
    <w:rsid w:val="6D0B740E"/>
    <w:rsid w:val="6D5F15CE"/>
    <w:rsid w:val="6D71CC91"/>
    <w:rsid w:val="6DE69CDA"/>
    <w:rsid w:val="6EF145D4"/>
    <w:rsid w:val="6F79A644"/>
    <w:rsid w:val="6F9DDE51"/>
    <w:rsid w:val="700DE860"/>
    <w:rsid w:val="70310EE8"/>
    <w:rsid w:val="70616A06"/>
    <w:rsid w:val="711FA061"/>
    <w:rsid w:val="71456884"/>
    <w:rsid w:val="71701D18"/>
    <w:rsid w:val="721740BD"/>
    <w:rsid w:val="72285C8F"/>
    <w:rsid w:val="72431F40"/>
    <w:rsid w:val="736ADE0D"/>
    <w:rsid w:val="737D66E6"/>
    <w:rsid w:val="7384066A"/>
    <w:rsid w:val="73D19430"/>
    <w:rsid w:val="73DC3137"/>
    <w:rsid w:val="73F992DD"/>
    <w:rsid w:val="74574123"/>
    <w:rsid w:val="748C2C2B"/>
    <w:rsid w:val="74F61354"/>
    <w:rsid w:val="75DAF790"/>
    <w:rsid w:val="778278BE"/>
    <w:rsid w:val="77958E6E"/>
    <w:rsid w:val="78307B13"/>
    <w:rsid w:val="78463CB6"/>
    <w:rsid w:val="78B260C4"/>
    <w:rsid w:val="798781DF"/>
    <w:rsid w:val="7A470C8B"/>
    <w:rsid w:val="7A8A77F7"/>
    <w:rsid w:val="7B1E6FB8"/>
    <w:rsid w:val="7B597252"/>
    <w:rsid w:val="7B5CA9B8"/>
    <w:rsid w:val="7B7A8B20"/>
    <w:rsid w:val="7B7DDD78"/>
    <w:rsid w:val="7CE39774"/>
    <w:rsid w:val="7CE81F6E"/>
    <w:rsid w:val="7CEE6031"/>
    <w:rsid w:val="7D3370C0"/>
    <w:rsid w:val="7D6A1DF1"/>
    <w:rsid w:val="7F76F76B"/>
    <w:rsid w:val="7FEC1451"/>
    <w:rsid w:val="7FF6C36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B9B6F4"/>
  <w15:chartTrackingRefBased/>
  <w15:docId w15:val="{520E36DD-0819-4F78-AF55-47CDE082EC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4264"/>
    <w:rPr>
      <w:rFonts w:eastAsiaTheme="minorEastAsia"/>
      <w:lang w:val="lt-LT"/>
    </w:rPr>
  </w:style>
  <w:style w:type="paragraph" w:styleId="Heading1">
    <w:name w:val="heading 1"/>
    <w:basedOn w:val="Normal"/>
    <w:next w:val="Normal"/>
    <w:link w:val="Heading1Char"/>
    <w:uiPriority w:val="9"/>
    <w:qFormat/>
    <w:rsid w:val="00F92D38"/>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qFormat/>
    <w:rsid w:val="004F5A35"/>
    <w:pPr>
      <w:keepNext/>
      <w:spacing w:before="240" w:after="60"/>
      <w:outlineLvl w:val="1"/>
    </w:pPr>
    <w:rPr>
      <w:rFonts w:ascii="Arial" w:eastAsia="Times New Roman" w:hAnsi="Arial" w:cs="Arial"/>
      <w:b/>
      <w:bCs/>
      <w:i/>
      <w:iCs/>
      <w:sz w:val="28"/>
      <w:szCs w:val="28"/>
      <w:lang w:eastAsia="lt-LT"/>
    </w:rPr>
  </w:style>
  <w:style w:type="paragraph" w:styleId="Heading3">
    <w:name w:val="heading 3"/>
    <w:basedOn w:val="Normal"/>
    <w:next w:val="Normal"/>
    <w:link w:val="Heading3Char"/>
    <w:uiPriority w:val="9"/>
    <w:semiHidden/>
    <w:unhideWhenUsed/>
    <w:qFormat/>
    <w:rsid w:val="00A742C0"/>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61726"/>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761726"/>
    <w:pPr>
      <w:ind w:left="720"/>
      <w:contextualSpacing/>
    </w:pPr>
  </w:style>
  <w:style w:type="paragraph" w:customStyle="1" w:styleId="BasicParagraph">
    <w:name w:val="[Basic Paragraph]"/>
    <w:basedOn w:val="Normal"/>
    <w:uiPriority w:val="99"/>
    <w:rsid w:val="004F5A35"/>
    <w:pPr>
      <w:autoSpaceDE w:val="0"/>
      <w:autoSpaceDN w:val="0"/>
      <w:adjustRightInd w:val="0"/>
      <w:spacing w:line="288" w:lineRule="auto"/>
      <w:textAlignment w:val="center"/>
    </w:pPr>
    <w:rPr>
      <w:rFonts w:ascii="Times New Roman" w:eastAsia="Calibri" w:hAnsi="Times New Roman" w:cs="Times New Roman"/>
      <w:color w:val="000000"/>
      <w:lang w:val="en-GB"/>
    </w:rPr>
  </w:style>
  <w:style w:type="character" w:customStyle="1" w:styleId="Heading2Char">
    <w:name w:val="Heading 2 Char"/>
    <w:basedOn w:val="DefaultParagraphFont"/>
    <w:link w:val="Heading2"/>
    <w:rsid w:val="004F5A35"/>
    <w:rPr>
      <w:rFonts w:ascii="Arial" w:eastAsia="Times New Roman" w:hAnsi="Arial" w:cs="Arial"/>
      <w:b/>
      <w:bCs/>
      <w:i/>
      <w:iCs/>
      <w:sz w:val="28"/>
      <w:szCs w:val="28"/>
      <w:lang w:val="lt-LT" w:eastAsia="lt-LT"/>
    </w:rPr>
  </w:style>
  <w:style w:type="character" w:styleId="Hyperlink">
    <w:name w:val="Hyperlink"/>
    <w:basedOn w:val="DefaultParagraphFont"/>
    <w:uiPriority w:val="99"/>
    <w:unhideWhenUsed/>
    <w:rsid w:val="004F5A35"/>
    <w:rPr>
      <w:color w:val="0563C1" w:themeColor="hyperlink"/>
      <w:u w:val="single"/>
    </w:rPr>
  </w:style>
  <w:style w:type="character" w:customStyle="1" w:styleId="UnresolvedMention1">
    <w:name w:val="Unresolved Mention1"/>
    <w:basedOn w:val="DefaultParagraphFont"/>
    <w:uiPriority w:val="99"/>
    <w:semiHidden/>
    <w:unhideWhenUsed/>
    <w:rsid w:val="004F5A35"/>
    <w:rPr>
      <w:color w:val="605E5C"/>
      <w:shd w:val="clear" w:color="auto" w:fill="E1DFDD"/>
    </w:rPr>
  </w:style>
  <w:style w:type="character" w:styleId="FollowedHyperlink">
    <w:name w:val="FollowedHyperlink"/>
    <w:basedOn w:val="DefaultParagraphFont"/>
    <w:uiPriority w:val="99"/>
    <w:semiHidden/>
    <w:unhideWhenUsed/>
    <w:rsid w:val="00A8107C"/>
    <w:rPr>
      <w:color w:val="954F72" w:themeColor="followedHyperlink"/>
      <w:u w:val="single"/>
    </w:rPr>
  </w:style>
  <w:style w:type="paragraph" w:styleId="NormalWeb">
    <w:name w:val="Normal (Web)"/>
    <w:basedOn w:val="Normal"/>
    <w:uiPriority w:val="99"/>
    <w:unhideWhenUsed/>
    <w:rsid w:val="00A8107C"/>
    <w:pPr>
      <w:spacing w:before="100" w:beforeAutospacing="1" w:after="100" w:afterAutospacing="1"/>
    </w:pPr>
    <w:rPr>
      <w:rFonts w:ascii="Times New Roman" w:eastAsia="Times New Roman" w:hAnsi="Times New Roman" w:cs="Times New Roman"/>
      <w:lang w:eastAsia="en-GB"/>
    </w:r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p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eastAsiaTheme="minorEastAsia"/>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4A18A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A18AC"/>
    <w:rPr>
      <w:rFonts w:ascii="Segoe UI" w:eastAsiaTheme="minorEastAsia" w:hAnsi="Segoe UI" w:cs="Segoe UI"/>
      <w:sz w:val="18"/>
      <w:szCs w:val="18"/>
    </w:rPr>
  </w:style>
  <w:style w:type="paragraph" w:styleId="Revision">
    <w:name w:val="Revision"/>
    <w:hidden/>
    <w:uiPriority w:val="99"/>
    <w:semiHidden/>
    <w:rsid w:val="003226E4"/>
    <w:rPr>
      <w:rFonts w:eastAsiaTheme="minorEastAsia"/>
    </w:rPr>
  </w:style>
  <w:style w:type="character" w:customStyle="1" w:styleId="oypena">
    <w:name w:val="oypena"/>
    <w:basedOn w:val="DefaultParagraphFont"/>
    <w:rsid w:val="00B35973"/>
  </w:style>
  <w:style w:type="character" w:styleId="UnresolvedMention">
    <w:name w:val="Unresolved Mention"/>
    <w:basedOn w:val="DefaultParagraphFont"/>
    <w:uiPriority w:val="99"/>
    <w:semiHidden/>
    <w:unhideWhenUsed/>
    <w:rsid w:val="00C6461C"/>
    <w:rPr>
      <w:color w:val="605E5C"/>
      <w:shd w:val="clear" w:color="auto" w:fill="E1DFDD"/>
    </w:rPr>
  </w:style>
  <w:style w:type="character" w:customStyle="1" w:styleId="normaltextrun">
    <w:name w:val="normaltextrun"/>
    <w:basedOn w:val="DefaultParagraphFont"/>
    <w:rsid w:val="0003338C"/>
  </w:style>
  <w:style w:type="character" w:customStyle="1" w:styleId="Heading3Char">
    <w:name w:val="Heading 3 Char"/>
    <w:basedOn w:val="DefaultParagraphFont"/>
    <w:link w:val="Heading3"/>
    <w:uiPriority w:val="9"/>
    <w:semiHidden/>
    <w:rsid w:val="00A742C0"/>
    <w:rPr>
      <w:rFonts w:asciiTheme="majorHAnsi" w:eastAsiaTheme="majorEastAsia" w:hAnsiTheme="majorHAnsi" w:cstheme="majorBidi"/>
      <w:color w:val="1F3763" w:themeColor="accent1" w:themeShade="7F"/>
      <w:lang w:val="lt-LT"/>
    </w:rPr>
  </w:style>
  <w:style w:type="character" w:customStyle="1" w:styleId="eop">
    <w:name w:val="eop"/>
    <w:basedOn w:val="DefaultParagraphFont"/>
    <w:rsid w:val="000E2B81"/>
  </w:style>
  <w:style w:type="character" w:customStyle="1" w:styleId="Heading1Char">
    <w:name w:val="Heading 1 Char"/>
    <w:basedOn w:val="DefaultParagraphFont"/>
    <w:link w:val="Heading1"/>
    <w:uiPriority w:val="9"/>
    <w:rsid w:val="00F92D38"/>
    <w:rPr>
      <w:rFonts w:asciiTheme="majorHAnsi" w:eastAsiaTheme="majorEastAsia" w:hAnsiTheme="majorHAnsi" w:cstheme="majorBidi"/>
      <w:color w:val="2F5496" w:themeColor="accent1" w:themeShade="BF"/>
      <w:sz w:val="32"/>
      <w:szCs w:val="32"/>
      <w:lang w:val="lt-LT"/>
    </w:rPr>
  </w:style>
  <w:style w:type="character" w:styleId="Strong">
    <w:name w:val="Strong"/>
    <w:basedOn w:val="DefaultParagraphFont"/>
    <w:uiPriority w:val="22"/>
    <w:qFormat/>
    <w:rsid w:val="00E345C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5647021">
      <w:bodyDiv w:val="1"/>
      <w:marLeft w:val="0"/>
      <w:marRight w:val="0"/>
      <w:marTop w:val="0"/>
      <w:marBottom w:val="0"/>
      <w:divBdr>
        <w:top w:val="none" w:sz="0" w:space="0" w:color="auto"/>
        <w:left w:val="none" w:sz="0" w:space="0" w:color="auto"/>
        <w:bottom w:val="none" w:sz="0" w:space="0" w:color="auto"/>
        <w:right w:val="none" w:sz="0" w:space="0" w:color="auto"/>
      </w:divBdr>
      <w:divsChild>
        <w:div w:id="1808164658">
          <w:marLeft w:val="0"/>
          <w:marRight w:val="0"/>
          <w:marTop w:val="0"/>
          <w:marBottom w:val="0"/>
          <w:divBdr>
            <w:top w:val="none" w:sz="0" w:space="0" w:color="auto"/>
            <w:left w:val="none" w:sz="0" w:space="0" w:color="auto"/>
            <w:bottom w:val="none" w:sz="0" w:space="0" w:color="auto"/>
            <w:right w:val="none" w:sz="0" w:space="0" w:color="auto"/>
          </w:divBdr>
          <w:divsChild>
            <w:div w:id="1371341343">
              <w:marLeft w:val="0"/>
              <w:marRight w:val="0"/>
              <w:marTop w:val="0"/>
              <w:marBottom w:val="0"/>
              <w:divBdr>
                <w:top w:val="none" w:sz="0" w:space="0" w:color="auto"/>
                <w:left w:val="none" w:sz="0" w:space="0" w:color="auto"/>
                <w:bottom w:val="none" w:sz="0" w:space="0" w:color="auto"/>
                <w:right w:val="none" w:sz="0" w:space="0" w:color="auto"/>
              </w:divBdr>
              <w:divsChild>
                <w:div w:id="1456676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9442630">
      <w:bodyDiv w:val="1"/>
      <w:marLeft w:val="0"/>
      <w:marRight w:val="0"/>
      <w:marTop w:val="0"/>
      <w:marBottom w:val="0"/>
      <w:divBdr>
        <w:top w:val="none" w:sz="0" w:space="0" w:color="auto"/>
        <w:left w:val="none" w:sz="0" w:space="0" w:color="auto"/>
        <w:bottom w:val="none" w:sz="0" w:space="0" w:color="auto"/>
        <w:right w:val="none" w:sz="0" w:space="0" w:color="auto"/>
      </w:divBdr>
    </w:div>
    <w:div w:id="747923362">
      <w:bodyDiv w:val="1"/>
      <w:marLeft w:val="0"/>
      <w:marRight w:val="0"/>
      <w:marTop w:val="0"/>
      <w:marBottom w:val="0"/>
      <w:divBdr>
        <w:top w:val="none" w:sz="0" w:space="0" w:color="auto"/>
        <w:left w:val="none" w:sz="0" w:space="0" w:color="auto"/>
        <w:bottom w:val="none" w:sz="0" w:space="0" w:color="auto"/>
        <w:right w:val="none" w:sz="0" w:space="0" w:color="auto"/>
      </w:divBdr>
      <w:divsChild>
        <w:div w:id="2061174866">
          <w:marLeft w:val="0"/>
          <w:marRight w:val="0"/>
          <w:marTop w:val="0"/>
          <w:marBottom w:val="0"/>
          <w:divBdr>
            <w:top w:val="none" w:sz="0" w:space="0" w:color="auto"/>
            <w:left w:val="none" w:sz="0" w:space="0" w:color="auto"/>
            <w:bottom w:val="none" w:sz="0" w:space="0" w:color="auto"/>
            <w:right w:val="none" w:sz="0" w:space="0" w:color="auto"/>
          </w:divBdr>
          <w:divsChild>
            <w:div w:id="1422331241">
              <w:marLeft w:val="0"/>
              <w:marRight w:val="0"/>
              <w:marTop w:val="0"/>
              <w:marBottom w:val="0"/>
              <w:divBdr>
                <w:top w:val="none" w:sz="0" w:space="0" w:color="auto"/>
                <w:left w:val="none" w:sz="0" w:space="0" w:color="auto"/>
                <w:bottom w:val="none" w:sz="0" w:space="0" w:color="auto"/>
                <w:right w:val="none" w:sz="0" w:space="0" w:color="auto"/>
              </w:divBdr>
              <w:divsChild>
                <w:div w:id="2052535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3086751">
      <w:bodyDiv w:val="1"/>
      <w:marLeft w:val="0"/>
      <w:marRight w:val="0"/>
      <w:marTop w:val="0"/>
      <w:marBottom w:val="0"/>
      <w:divBdr>
        <w:top w:val="none" w:sz="0" w:space="0" w:color="auto"/>
        <w:left w:val="none" w:sz="0" w:space="0" w:color="auto"/>
        <w:bottom w:val="none" w:sz="0" w:space="0" w:color="auto"/>
        <w:right w:val="none" w:sz="0" w:space="0" w:color="auto"/>
      </w:divBdr>
    </w:div>
    <w:div w:id="1176916173">
      <w:bodyDiv w:val="1"/>
      <w:marLeft w:val="0"/>
      <w:marRight w:val="0"/>
      <w:marTop w:val="0"/>
      <w:marBottom w:val="0"/>
      <w:divBdr>
        <w:top w:val="none" w:sz="0" w:space="0" w:color="auto"/>
        <w:left w:val="none" w:sz="0" w:space="0" w:color="auto"/>
        <w:bottom w:val="none" w:sz="0" w:space="0" w:color="auto"/>
        <w:right w:val="none" w:sz="0" w:space="0" w:color="auto"/>
      </w:divBdr>
    </w:div>
    <w:div w:id="1535994474">
      <w:bodyDiv w:val="1"/>
      <w:marLeft w:val="0"/>
      <w:marRight w:val="0"/>
      <w:marTop w:val="0"/>
      <w:marBottom w:val="0"/>
      <w:divBdr>
        <w:top w:val="none" w:sz="0" w:space="0" w:color="auto"/>
        <w:left w:val="none" w:sz="0" w:space="0" w:color="auto"/>
        <w:bottom w:val="none" w:sz="0" w:space="0" w:color="auto"/>
        <w:right w:val="none" w:sz="0" w:space="0" w:color="auto"/>
      </w:divBdr>
    </w:div>
    <w:div w:id="20026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mokykla.lt/bendrosios-programos/visos-bendrosios-programos/48?st=2"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emokykla.lt/upload/EMOKYKLA/BP/kompetencijos/SESG%20kompetencija.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09983D-DEF2-4D66-9DA3-D116639AB4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3669</TotalTime>
  <Pages>9</Pages>
  <Words>1789</Words>
  <Characters>10199</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Daiva Sukyte</dc:creator>
  <cp:keywords/>
  <dc:description/>
  <cp:lastModifiedBy>Lina Štelmokaitienė</cp:lastModifiedBy>
  <cp:revision>21</cp:revision>
  <cp:lastPrinted>2025-11-26T13:28:00Z</cp:lastPrinted>
  <dcterms:created xsi:type="dcterms:W3CDTF">2025-08-26T11:51:00Z</dcterms:created>
  <dcterms:modified xsi:type="dcterms:W3CDTF">2025-12-31T07:08:00Z</dcterms:modified>
</cp:coreProperties>
</file>