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1289" w14:textId="57490EFA" w:rsidR="6D00B9DD" w:rsidRDefault="6D00B9DD"/>
    <w:tbl>
      <w:tblPr>
        <w:tblStyle w:val="TableGrid"/>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2"/>
        <w:gridCol w:w="5243"/>
        <w:gridCol w:w="6095"/>
      </w:tblGrid>
      <w:tr w:rsidR="003C4AAA" w:rsidRPr="005D5E62" w14:paraId="6CEE9C73" w14:textId="7DAAFCC1" w:rsidTr="00FD7505">
        <w:trPr>
          <w:trHeight w:val="300"/>
        </w:trPr>
        <w:tc>
          <w:tcPr>
            <w:tcW w:w="2832" w:type="dxa"/>
          </w:tcPr>
          <w:p w14:paraId="094FEB33" w14:textId="3F74FA7F"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Tema</w:t>
            </w:r>
          </w:p>
        </w:tc>
        <w:tc>
          <w:tcPr>
            <w:tcW w:w="11338" w:type="dxa"/>
            <w:gridSpan w:val="2"/>
          </w:tcPr>
          <w:p w14:paraId="23AF746C" w14:textId="0156F400" w:rsidR="003C4AAA" w:rsidRPr="005D5E62" w:rsidRDefault="5CBBB75F" w:rsidP="12067909">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Sveikatai palankūs įpročiai</w:t>
            </w:r>
            <w:r w:rsidR="4BE06AC4" w:rsidRPr="7B072E61">
              <w:rPr>
                <w:rFonts w:ascii="Times New Roman" w:eastAsia="Times New Roman" w:hAnsi="Times New Roman" w:cs="Times New Roman"/>
                <w:color w:val="000000" w:themeColor="text1"/>
                <w:lang w:val="lt-LT"/>
              </w:rPr>
              <w:t>.</w:t>
            </w:r>
          </w:p>
        </w:tc>
      </w:tr>
      <w:tr w:rsidR="003C4AAA" w:rsidRPr="00FD7505" w14:paraId="1F72A399" w14:textId="1D1213E6" w:rsidTr="00FD7505">
        <w:trPr>
          <w:trHeight w:val="300"/>
        </w:trPr>
        <w:tc>
          <w:tcPr>
            <w:tcW w:w="2832" w:type="dxa"/>
          </w:tcPr>
          <w:p w14:paraId="1DFE592C" w14:textId="187710F8" w:rsidR="003C4AAA" w:rsidRPr="005D5E62" w:rsidRDefault="003C4AAA" w:rsidP="00026D75">
            <w:pPr>
              <w:jc w:val="both"/>
              <w:rPr>
                <w:rFonts w:ascii="Times New Roman" w:eastAsia="Times New Roman" w:hAnsi="Times New Roman" w:cs="Times New Roman"/>
                <w:bCs/>
                <w:i/>
                <w:color w:val="000000" w:themeColor="text1"/>
                <w:lang w:val="lt-LT"/>
              </w:rPr>
            </w:pPr>
            <w:r w:rsidRPr="005D5E62">
              <w:rPr>
                <w:rFonts w:ascii="Times New Roman" w:eastAsia="Times New Roman" w:hAnsi="Times New Roman" w:cs="Times New Roman"/>
                <w:bCs/>
                <w:color w:val="000000" w:themeColor="text1"/>
                <w:lang w:val="lt-LT"/>
              </w:rPr>
              <w:t>Pamokos idėja</w:t>
            </w:r>
          </w:p>
        </w:tc>
        <w:tc>
          <w:tcPr>
            <w:tcW w:w="11338" w:type="dxa"/>
            <w:gridSpan w:val="2"/>
          </w:tcPr>
          <w:p w14:paraId="59922F07" w14:textId="085397BE" w:rsidR="003C4AAA" w:rsidRPr="005D5E62" w:rsidRDefault="375B5DC3" w:rsidP="3383493C">
            <w:pPr>
              <w:jc w:val="both"/>
              <w:rPr>
                <w:rFonts w:ascii="Times New Roman" w:eastAsia="Times New Roman" w:hAnsi="Times New Roman" w:cs="Times New Roman"/>
                <w:lang w:val="lt-LT"/>
              </w:rPr>
            </w:pPr>
            <w:r w:rsidRPr="3277A95C">
              <w:rPr>
                <w:rFonts w:ascii="Times New Roman" w:eastAsia="Times New Roman" w:hAnsi="Times New Roman" w:cs="Times New Roman"/>
                <w:color w:val="000000" w:themeColor="text1"/>
                <w:lang w:val="lt-LT"/>
              </w:rPr>
              <w:t xml:space="preserve">Atsižvelgiant į </w:t>
            </w:r>
            <w:hyperlink r:id="rId8">
              <w:r w:rsidRPr="3277A95C">
                <w:rPr>
                  <w:rStyle w:val="Hyperlink"/>
                  <w:rFonts w:ascii="Times New Roman" w:eastAsia="Times New Roman" w:hAnsi="Times New Roman" w:cs="Times New Roman"/>
                  <w:lang w:val="lt-LT"/>
                </w:rPr>
                <w:t>gyvenimo įgūdžių bendrąją programą</w:t>
              </w:r>
              <w:r w:rsidR="5EE9A235" w:rsidRPr="3277A95C">
                <w:rPr>
                  <w:rStyle w:val="Hyperlink"/>
                  <w:rFonts w:ascii="Times New Roman" w:eastAsia="Times New Roman" w:hAnsi="Times New Roman" w:cs="Times New Roman"/>
                  <w:lang w:val="lt-LT"/>
                </w:rPr>
                <w:t>,</w:t>
              </w:r>
            </w:hyperlink>
            <w:r w:rsidRPr="3277A95C">
              <w:rPr>
                <w:rFonts w:ascii="Times New Roman" w:eastAsia="Times New Roman" w:hAnsi="Times New Roman" w:cs="Times New Roman"/>
                <w:color w:val="000000" w:themeColor="text1"/>
                <w:lang w:val="lt-LT"/>
              </w:rPr>
              <w:t xml:space="preserve"> </w:t>
            </w:r>
            <w:r w:rsidR="674A60B0" w:rsidRPr="3277A95C">
              <w:rPr>
                <w:rFonts w:ascii="Times New Roman" w:eastAsia="Times New Roman" w:hAnsi="Times New Roman" w:cs="Times New Roman"/>
                <w:lang w:val="lt-LT"/>
              </w:rPr>
              <w:t>3</w:t>
            </w:r>
            <w:r w:rsidR="6DFC889C" w:rsidRPr="3277A95C">
              <w:rPr>
                <w:rFonts w:ascii="Times New Roman" w:eastAsia="Times New Roman" w:hAnsi="Times New Roman" w:cs="Times New Roman"/>
                <w:lang w:val="lt-LT"/>
              </w:rPr>
              <w:t xml:space="preserve"> klasės mokiniai </w:t>
            </w:r>
            <w:r w:rsidR="57D23DA0" w:rsidRPr="3277A95C">
              <w:rPr>
                <w:rFonts w:ascii="Times New Roman" w:eastAsia="Times New Roman" w:hAnsi="Times New Roman" w:cs="Times New Roman"/>
                <w:lang w:val="lt-LT"/>
              </w:rPr>
              <w:t>nagrinėdami pavyzdžius turi analizuoti, kas yra sveiki ir nesveiki su sveikata susiję įpročiai, apmąstyti, reflektuoti ir papasakoti apie savo sveikatos įpročius ir kokius norėtų dar sustiprinti, kokių veiksmų imtis (regos, klausos saugojimas, atsipalaidavimo pratimai, grūdinimasis, laikas lauke, vandens gėrimas ir pan.).</w:t>
            </w:r>
          </w:p>
        </w:tc>
      </w:tr>
      <w:tr w:rsidR="003C4AAA" w:rsidRPr="00FD7505" w14:paraId="36B56519" w14:textId="5822FC87" w:rsidTr="00FD7505">
        <w:trPr>
          <w:trHeight w:val="300"/>
        </w:trPr>
        <w:tc>
          <w:tcPr>
            <w:tcW w:w="2832" w:type="dxa"/>
          </w:tcPr>
          <w:p w14:paraId="0C913F2D" w14:textId="59BD3601"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Sąvokos</w:t>
            </w:r>
          </w:p>
        </w:tc>
        <w:tc>
          <w:tcPr>
            <w:tcW w:w="11338" w:type="dxa"/>
            <w:gridSpan w:val="2"/>
          </w:tcPr>
          <w:p w14:paraId="513EB0D7" w14:textId="48A1BC45" w:rsidR="003904C0" w:rsidRPr="005D5E62" w:rsidRDefault="72C13C23" w:rsidP="53C973FC">
            <w:pPr>
              <w:jc w:val="both"/>
              <w:rPr>
                <w:rFonts w:ascii="Times New Roman" w:eastAsia="Times New Roman" w:hAnsi="Times New Roman" w:cs="Times New Roman"/>
                <w:lang w:val="lt-LT"/>
              </w:rPr>
            </w:pPr>
            <w:r w:rsidRPr="72C13C23">
              <w:rPr>
                <w:rFonts w:ascii="Times New Roman" w:eastAsia="Times New Roman" w:hAnsi="Times New Roman" w:cs="Times New Roman"/>
                <w:b/>
                <w:bCs/>
                <w:lang w:val="lt-LT"/>
              </w:rPr>
              <w:t>Įprotis</w:t>
            </w:r>
            <w:r w:rsidRPr="72C13C23">
              <w:rPr>
                <w:rFonts w:ascii="Times New Roman" w:eastAsia="Times New Roman" w:hAnsi="Times New Roman" w:cs="Times New Roman"/>
                <w:lang w:val="lt-LT"/>
              </w:rPr>
              <w:t xml:space="preserve"> – žmogaus veiklos ir ugdymo procese susiformavęs polinkis atlikti tam tikrą veiksmą. Susidaro nuolat kartojant išmoktą veiksmą. Įpročiui susidaryti svarbu, kad atliekamas veiksmas turėtų teigiamą emocinį poveikį – keltų gerą fizinę savijautą ir teiktų pasitenkinimą. Gali būti naudingi arba žalingi. Daugelis įpročių susidaro vaikystėje, dažniausiai mėgdžiojant suaugusiuosius.</w:t>
            </w:r>
          </w:p>
        </w:tc>
      </w:tr>
      <w:tr w:rsidR="00003242" w:rsidRPr="005D5E62" w14:paraId="79800255" w14:textId="6D131439" w:rsidTr="00FD7505">
        <w:trPr>
          <w:trHeight w:val="300"/>
        </w:trPr>
        <w:tc>
          <w:tcPr>
            <w:tcW w:w="2832" w:type="dxa"/>
          </w:tcPr>
          <w:p w14:paraId="240D982F" w14:textId="278FD68F" w:rsidR="00003242" w:rsidRPr="005D5E62" w:rsidRDefault="7E63FEDE" w:rsidP="53C973FC">
            <w:pPr>
              <w:jc w:val="both"/>
              <w:rPr>
                <w:rFonts w:ascii="Times New Roman" w:eastAsia="Times New Roman" w:hAnsi="Times New Roman" w:cs="Times New Roman"/>
                <w:color w:val="000000" w:themeColor="text1"/>
                <w:lang w:val="lt-LT"/>
              </w:rPr>
            </w:pPr>
            <w:r w:rsidRPr="53C973FC">
              <w:rPr>
                <w:rFonts w:ascii="Times New Roman" w:eastAsia="Times New Roman" w:hAnsi="Times New Roman" w:cs="Times New Roman"/>
                <w:lang w:val="lt-LT"/>
              </w:rPr>
              <w:t>Įgūdžiai</w:t>
            </w:r>
          </w:p>
        </w:tc>
        <w:tc>
          <w:tcPr>
            <w:tcW w:w="11338" w:type="dxa"/>
            <w:gridSpan w:val="2"/>
          </w:tcPr>
          <w:p w14:paraId="661B7657" w14:textId="77777777" w:rsidR="00003242" w:rsidRPr="005D5E62" w:rsidRDefault="7E63FEDE" w:rsidP="53C973FC">
            <w:pPr>
              <w:pStyle w:val="NormalWeb"/>
              <w:spacing w:before="0" w:beforeAutospacing="0" w:after="0" w:afterAutospacing="0"/>
              <w:jc w:val="both"/>
              <w:rPr>
                <w:lang w:val="lt-LT"/>
              </w:rPr>
            </w:pPr>
            <w:r w:rsidRPr="3277A95C">
              <w:rPr>
                <w:lang w:val="lt-LT"/>
              </w:rPr>
              <w:t xml:space="preserve">Atsižvelgiant į </w:t>
            </w:r>
            <w:hyperlink r:id="rId9">
              <w:r w:rsidRPr="3277A95C">
                <w:rPr>
                  <w:rStyle w:val="Hyperlink"/>
                  <w:color w:val="4472C4" w:themeColor="accent1"/>
                  <w:lang w:val="lt-LT"/>
                </w:rPr>
                <w:t>socialinės, emocinės ir sveikos gyvensenos kompetencijos raidos aprašą</w:t>
              </w:r>
            </w:hyperlink>
            <w:r w:rsidRPr="3277A95C">
              <w:rPr>
                <w:color w:val="4472C4" w:themeColor="accent1"/>
                <w:lang w:val="lt-LT"/>
              </w:rPr>
              <w:t>:</w:t>
            </w:r>
          </w:p>
          <w:p w14:paraId="0659EB9C" w14:textId="7CA21075" w:rsidR="00003242" w:rsidRPr="005D5E62" w:rsidRDefault="71A363F3" w:rsidP="3277A95C">
            <w:pPr>
              <w:pStyle w:val="NormalWeb"/>
              <w:numPr>
                <w:ilvl w:val="0"/>
                <w:numId w:val="31"/>
              </w:numPr>
              <w:spacing w:before="0" w:beforeAutospacing="0" w:after="0" w:afterAutospacing="0"/>
              <w:ind w:left="723"/>
              <w:jc w:val="both"/>
              <w:rPr>
                <w:color w:val="000000" w:themeColor="text1"/>
                <w:lang w:val="lt-LT"/>
              </w:rPr>
            </w:pPr>
            <w:r w:rsidRPr="3277A95C">
              <w:rPr>
                <w:color w:val="000000" w:themeColor="text1"/>
                <w:lang w:val="lt-LT"/>
              </w:rPr>
              <w:t xml:space="preserve">Vertina sveikatą kaip vieną iš esminių vertybių, lemiančių asmens ir visuomenės gerovę bei gyvenimo kokybę. </w:t>
            </w:r>
          </w:p>
          <w:p w14:paraId="3D363BFE" w14:textId="04FBA3F3" w:rsidR="00003242" w:rsidRPr="005D5E62" w:rsidRDefault="71A363F3" w:rsidP="3277A95C">
            <w:pPr>
              <w:pStyle w:val="NormalWeb"/>
              <w:numPr>
                <w:ilvl w:val="0"/>
                <w:numId w:val="31"/>
              </w:numPr>
              <w:spacing w:before="0" w:beforeAutospacing="0" w:after="0" w:afterAutospacing="0"/>
              <w:ind w:left="723"/>
              <w:jc w:val="both"/>
              <w:rPr>
                <w:color w:val="000000" w:themeColor="text1"/>
                <w:lang w:val="lt-LT"/>
              </w:rPr>
            </w:pPr>
            <w:r w:rsidRPr="3277A95C">
              <w:rPr>
                <w:color w:val="000000" w:themeColor="text1"/>
                <w:lang w:val="lt-LT"/>
              </w:rPr>
              <w:t xml:space="preserve">Rūpinasi sveikata pasitelkus fizinį aktyvumą. </w:t>
            </w:r>
          </w:p>
          <w:p w14:paraId="0FFBD309" w14:textId="7D5F9FE9" w:rsidR="00003242" w:rsidRPr="005D5E62" w:rsidRDefault="71A363F3" w:rsidP="3277A95C">
            <w:pPr>
              <w:pStyle w:val="NormalWeb"/>
              <w:numPr>
                <w:ilvl w:val="0"/>
                <w:numId w:val="31"/>
              </w:numPr>
              <w:spacing w:before="0" w:beforeAutospacing="0" w:after="0" w:afterAutospacing="0"/>
              <w:ind w:left="723"/>
              <w:jc w:val="both"/>
              <w:rPr>
                <w:color w:val="000000" w:themeColor="text1"/>
                <w:lang w:val="lt-LT"/>
              </w:rPr>
            </w:pPr>
            <w:r w:rsidRPr="3277A95C">
              <w:rPr>
                <w:color w:val="000000" w:themeColor="text1"/>
                <w:lang w:val="lt-LT"/>
              </w:rPr>
              <w:t>Supranta sveikos mitybos svarbą sveikatai ir renkasi sveikatai palankius maisto produktus.</w:t>
            </w:r>
          </w:p>
        </w:tc>
      </w:tr>
      <w:tr w:rsidR="00387214" w:rsidRPr="00FD7505" w14:paraId="6CBF3F23" w14:textId="4ADBAB5A" w:rsidTr="00FD7505">
        <w:trPr>
          <w:trHeight w:val="300"/>
        </w:trPr>
        <w:tc>
          <w:tcPr>
            <w:tcW w:w="2832" w:type="dxa"/>
          </w:tcPr>
          <w:p w14:paraId="24F25102" w14:textId="7E612D0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Tikslas</w:t>
            </w:r>
          </w:p>
        </w:tc>
        <w:tc>
          <w:tcPr>
            <w:tcW w:w="11338" w:type="dxa"/>
            <w:gridSpan w:val="2"/>
          </w:tcPr>
          <w:p w14:paraId="6849868A" w14:textId="6F1BB700" w:rsidR="00387214" w:rsidRPr="00FD7505" w:rsidRDefault="47B77A02" w:rsidP="3277A95C">
            <w:pPr>
              <w:jc w:val="both"/>
              <w:rPr>
                <w:rFonts w:ascii="Times New Roman" w:hAnsi="Times New Roman" w:cs="Times New Roman"/>
                <w:color w:val="000000" w:themeColor="text1"/>
                <w:lang w:val="lt-LT"/>
              </w:rPr>
            </w:pPr>
            <w:r w:rsidRPr="00FD7505">
              <w:rPr>
                <w:rFonts w:ascii="Times New Roman" w:eastAsia="Times New Roman" w:hAnsi="Times New Roman" w:cs="Times New Roman"/>
                <w:lang w:val="lt-LT"/>
              </w:rPr>
              <w:t>Ugdyti mokinių gebėjimą atpažinti sveikus ir nesveikus su sveikata susijusius įpročius, reflektuoti savo įpročius ir planuoti veiksmus, kurie padėtų stiprinti sveikatą bei kasdienius gerus įpročius.</w:t>
            </w:r>
          </w:p>
        </w:tc>
      </w:tr>
      <w:tr w:rsidR="00387214" w:rsidRPr="00FD7505" w14:paraId="1791F531" w14:textId="67BB5D15" w:rsidTr="00FD7505">
        <w:trPr>
          <w:trHeight w:val="1215"/>
        </w:trPr>
        <w:tc>
          <w:tcPr>
            <w:tcW w:w="2832" w:type="dxa"/>
          </w:tcPr>
          <w:p w14:paraId="3928F885" w14:textId="7F9050B1"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Uždaviniai</w:t>
            </w:r>
          </w:p>
        </w:tc>
        <w:tc>
          <w:tcPr>
            <w:tcW w:w="11338" w:type="dxa"/>
            <w:gridSpan w:val="2"/>
          </w:tcPr>
          <w:p w14:paraId="5815306E" w14:textId="7483EF93" w:rsidR="0062756F" w:rsidRPr="00FD7505" w:rsidRDefault="04A6367B" w:rsidP="3277A95C">
            <w:pPr>
              <w:pStyle w:val="NormalWeb"/>
              <w:numPr>
                <w:ilvl w:val="0"/>
                <w:numId w:val="32"/>
              </w:numPr>
              <w:jc w:val="both"/>
              <w:rPr>
                <w:lang w:val="lt-LT"/>
              </w:rPr>
            </w:pPr>
            <w:r w:rsidRPr="00FD7505">
              <w:rPr>
                <w:lang w:val="lt-LT"/>
              </w:rPr>
              <w:t xml:space="preserve">Supažindinti mokinius, kas yra įprotis, kuo skiriasi sveiki ir nesveiki įpročiai. </w:t>
            </w:r>
          </w:p>
          <w:p w14:paraId="0411160F" w14:textId="119BB5B8" w:rsidR="0062756F" w:rsidRPr="005D5E62" w:rsidRDefault="76815F70" w:rsidP="3277A95C">
            <w:pPr>
              <w:pStyle w:val="ListParagraph"/>
              <w:numPr>
                <w:ilvl w:val="0"/>
                <w:numId w:val="32"/>
              </w:numPr>
              <w:rPr>
                <w:rFonts w:ascii="Times New Roman" w:eastAsia="Times New Roman" w:hAnsi="Times New Roman" w:cs="Times New Roman"/>
                <w:lang w:val="lt-LT"/>
              </w:rPr>
            </w:pPr>
            <w:r w:rsidRPr="00FD7505">
              <w:rPr>
                <w:rFonts w:ascii="Times New Roman" w:eastAsia="Times New Roman" w:hAnsi="Times New Roman" w:cs="Times New Roman"/>
                <w:lang w:val="lt-LT"/>
              </w:rPr>
              <w:t>Skatinti mokinius analizuoti pateiktus pavyzdžius ir aptarti, kaip įvairūs įpročiai veikia organizmą, savijautą ir nuotaiką.</w:t>
            </w:r>
          </w:p>
          <w:p w14:paraId="19EEDFA0" w14:textId="01E4B3B4" w:rsidR="0062756F" w:rsidRPr="005D5E62" w:rsidRDefault="76815F70" w:rsidP="3277A95C">
            <w:pPr>
              <w:pStyle w:val="ListParagraph"/>
              <w:numPr>
                <w:ilvl w:val="0"/>
                <w:numId w:val="32"/>
              </w:numPr>
              <w:rPr>
                <w:rFonts w:ascii="Times New Roman" w:eastAsia="Times New Roman" w:hAnsi="Times New Roman" w:cs="Times New Roman"/>
                <w:lang w:val="lt-LT"/>
              </w:rPr>
            </w:pPr>
            <w:r w:rsidRPr="00FD7505">
              <w:rPr>
                <w:rFonts w:ascii="Times New Roman" w:eastAsia="Times New Roman" w:hAnsi="Times New Roman" w:cs="Times New Roman"/>
                <w:lang w:val="lt-LT"/>
              </w:rPr>
              <w:t>Padėti mokiniams reflektuoti apie savo sveikatos įpročius ir pasirinkti, kuriuos norėtų stiprinti.</w:t>
            </w:r>
          </w:p>
        </w:tc>
      </w:tr>
      <w:tr w:rsidR="00387214" w:rsidRPr="005D5E62" w14:paraId="6C250FE2" w14:textId="7C05AD4D" w:rsidTr="00FD7505">
        <w:trPr>
          <w:trHeight w:val="300"/>
        </w:trPr>
        <w:tc>
          <w:tcPr>
            <w:tcW w:w="2832" w:type="dxa"/>
          </w:tcPr>
          <w:p w14:paraId="7D979D0F" w14:textId="493673DE"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Trukmė</w:t>
            </w:r>
          </w:p>
        </w:tc>
        <w:tc>
          <w:tcPr>
            <w:tcW w:w="11338" w:type="dxa"/>
            <w:gridSpan w:val="2"/>
          </w:tcPr>
          <w:p w14:paraId="00D65B50" w14:textId="781100A6" w:rsidR="00387214" w:rsidRPr="005D5E62" w:rsidRDefault="20C0B84D" w:rsidP="7B072E61">
            <w:pPr>
              <w:jc w:val="both"/>
              <w:rPr>
                <w:rFonts w:ascii="Times New Roman" w:eastAsia="Times New Roman" w:hAnsi="Times New Roman" w:cs="Times New Roman"/>
                <w:i/>
                <w:iCs/>
                <w:color w:val="767171" w:themeColor="background2" w:themeShade="80"/>
                <w:lang w:val="lt-LT"/>
              </w:rPr>
            </w:pPr>
            <w:r w:rsidRPr="7B072E61">
              <w:rPr>
                <w:rFonts w:ascii="Times New Roman" w:eastAsia="Times New Roman" w:hAnsi="Times New Roman" w:cs="Times New Roman"/>
                <w:color w:val="000000" w:themeColor="text1"/>
                <w:lang w:val="lt-LT"/>
              </w:rPr>
              <w:t>4</w:t>
            </w:r>
            <w:r w:rsidR="3A3D3E28" w:rsidRPr="7B072E61">
              <w:rPr>
                <w:rFonts w:ascii="Times New Roman" w:eastAsia="Times New Roman" w:hAnsi="Times New Roman" w:cs="Times New Roman"/>
                <w:color w:val="000000" w:themeColor="text1"/>
                <w:lang w:val="lt-LT"/>
              </w:rPr>
              <w:t>5 min.</w:t>
            </w:r>
          </w:p>
        </w:tc>
      </w:tr>
      <w:tr w:rsidR="00387214" w:rsidRPr="005D5E62" w14:paraId="13D74B13" w14:textId="3A79B4C0" w:rsidTr="00FD7505">
        <w:trPr>
          <w:trHeight w:val="300"/>
        </w:trPr>
        <w:tc>
          <w:tcPr>
            <w:tcW w:w="2832" w:type="dxa"/>
          </w:tcPr>
          <w:p w14:paraId="6186FA35" w14:textId="6F783B50"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Pamokos pavadinimas</w:t>
            </w:r>
          </w:p>
        </w:tc>
        <w:tc>
          <w:tcPr>
            <w:tcW w:w="11338" w:type="dxa"/>
            <w:gridSpan w:val="2"/>
          </w:tcPr>
          <w:p w14:paraId="6A17F56D" w14:textId="1CA10B30" w:rsidR="00387214" w:rsidRPr="005D5E62" w:rsidRDefault="1838C729" w:rsidP="53C973FC">
            <w:pPr>
              <w:jc w:val="both"/>
              <w:rPr>
                <w:rFonts w:ascii="Times New Roman" w:eastAsia="Times New Roman" w:hAnsi="Times New Roman" w:cs="Times New Roman"/>
                <w:lang w:val="lt-LT"/>
              </w:rPr>
            </w:pPr>
            <w:r w:rsidRPr="3277A95C">
              <w:rPr>
                <w:rFonts w:ascii="Times New Roman" w:eastAsia="Times New Roman" w:hAnsi="Times New Roman" w:cs="Times New Roman"/>
                <w:lang w:val="lt-LT"/>
              </w:rPr>
              <w:t xml:space="preserve">Sveiki įpročiai – </w:t>
            </w:r>
            <w:r w:rsidR="75E657EE" w:rsidRPr="3277A95C">
              <w:rPr>
                <w:rFonts w:ascii="Times New Roman" w:eastAsia="Times New Roman" w:hAnsi="Times New Roman" w:cs="Times New Roman"/>
                <w:lang w:val="lt-LT"/>
              </w:rPr>
              <w:t>mano stiprybė.</w:t>
            </w:r>
          </w:p>
        </w:tc>
      </w:tr>
      <w:tr w:rsidR="00387214" w:rsidRPr="005D5E62" w14:paraId="700F387D" w14:textId="342F4D6F" w:rsidTr="00FD7505">
        <w:trPr>
          <w:trHeight w:val="300"/>
        </w:trPr>
        <w:tc>
          <w:tcPr>
            <w:tcW w:w="2832" w:type="dxa"/>
          </w:tcPr>
          <w:p w14:paraId="4760927C" w14:textId="152B1B7D"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Priemonės</w:t>
            </w:r>
          </w:p>
        </w:tc>
        <w:tc>
          <w:tcPr>
            <w:tcW w:w="11338" w:type="dxa"/>
            <w:gridSpan w:val="2"/>
          </w:tcPr>
          <w:p w14:paraId="72C56A6A" w14:textId="55F27B4E" w:rsidR="00387214" w:rsidRPr="005D5E62" w:rsidRDefault="00CC7745" w:rsidP="00E37F98">
            <w:pPr>
              <w:pStyle w:val="ListParagraph"/>
              <w:numPr>
                <w:ilvl w:val="0"/>
                <w:numId w:val="30"/>
              </w:numPr>
              <w:jc w:val="both"/>
              <w:rPr>
                <w:rFonts w:ascii="Times New Roman" w:eastAsia="Times New Roman" w:hAnsi="Times New Roman" w:cs="Times New Roman"/>
                <w:color w:val="000000" w:themeColor="text1"/>
                <w:lang w:val="lt-LT"/>
              </w:rPr>
            </w:pPr>
            <w:r w:rsidRPr="12067909">
              <w:rPr>
                <w:rFonts w:ascii="Times New Roman" w:eastAsia="Times New Roman" w:hAnsi="Times New Roman" w:cs="Times New Roman"/>
                <w:color w:val="000000" w:themeColor="text1"/>
                <w:lang w:val="lt-LT"/>
              </w:rPr>
              <w:t xml:space="preserve">Projektorius </w:t>
            </w:r>
            <w:r w:rsidR="00387214" w:rsidRPr="12067909">
              <w:rPr>
                <w:rFonts w:ascii="Times New Roman" w:eastAsia="Times New Roman" w:hAnsi="Times New Roman" w:cs="Times New Roman"/>
                <w:color w:val="000000" w:themeColor="text1"/>
                <w:lang w:val="lt-LT"/>
              </w:rPr>
              <w:t>arba interaktyvi lenta</w:t>
            </w:r>
            <w:r w:rsidR="2D12DF8B" w:rsidRPr="12067909">
              <w:rPr>
                <w:rFonts w:ascii="Times New Roman" w:eastAsia="Times New Roman" w:hAnsi="Times New Roman" w:cs="Times New Roman"/>
                <w:color w:val="000000" w:themeColor="text1"/>
                <w:lang w:val="lt-LT"/>
              </w:rPr>
              <w:t>;</w:t>
            </w:r>
          </w:p>
          <w:p w14:paraId="15BA7850" w14:textId="215C6EC5" w:rsidR="00387214" w:rsidRPr="005D5E62" w:rsidRDefault="0D13DC18" w:rsidP="00E37F98">
            <w:pPr>
              <w:pStyle w:val="ListParagraph"/>
              <w:numPr>
                <w:ilvl w:val="0"/>
                <w:numId w:val="3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Kompiuteris</w:t>
            </w:r>
            <w:r w:rsidR="18F91678" w:rsidRPr="7B072E61">
              <w:rPr>
                <w:rFonts w:ascii="Times New Roman" w:eastAsia="Times New Roman" w:hAnsi="Times New Roman" w:cs="Times New Roman"/>
                <w:color w:val="000000" w:themeColor="text1"/>
                <w:lang w:val="lt-LT"/>
              </w:rPr>
              <w:t>.</w:t>
            </w:r>
          </w:p>
        </w:tc>
      </w:tr>
      <w:tr w:rsidR="00387214" w:rsidRPr="005D5E62" w14:paraId="0169CC48" w14:textId="77777777" w:rsidTr="00FD7505">
        <w:trPr>
          <w:trHeight w:val="300"/>
        </w:trPr>
        <w:tc>
          <w:tcPr>
            <w:tcW w:w="2832" w:type="dxa"/>
          </w:tcPr>
          <w:p w14:paraId="13777CE9" w14:textId="57E2700B" w:rsidR="00387214" w:rsidRPr="005D5E62" w:rsidRDefault="00387214" w:rsidP="00026D75">
            <w:pPr>
              <w:jc w:val="both"/>
              <w:rPr>
                <w:rFonts w:ascii="Times New Roman" w:hAnsi="Times New Roman" w:cs="Times New Roman"/>
                <w:color w:val="000000" w:themeColor="text1"/>
                <w:lang w:val="lt-LT"/>
              </w:rPr>
            </w:pPr>
            <w:r w:rsidRPr="005D5E62">
              <w:rPr>
                <w:rFonts w:ascii="Times New Roman" w:eastAsia="Times New Roman" w:hAnsi="Times New Roman" w:cs="Times New Roman"/>
                <w:bCs/>
                <w:color w:val="000000" w:themeColor="text1"/>
                <w:lang w:val="lt-LT"/>
              </w:rPr>
              <w:t>PAMOKOS EIGA</w:t>
            </w:r>
          </w:p>
        </w:tc>
        <w:tc>
          <w:tcPr>
            <w:tcW w:w="11338" w:type="dxa"/>
            <w:gridSpan w:val="2"/>
          </w:tcPr>
          <w:p w14:paraId="1699811D" w14:textId="1EB6A9F7"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 xml:space="preserve">Pamokos planą sudaro </w:t>
            </w:r>
            <w:r w:rsidR="00744C7B" w:rsidRPr="005D5E62">
              <w:rPr>
                <w:rFonts w:ascii="Times New Roman" w:eastAsia="Times New Roman" w:hAnsi="Times New Roman" w:cs="Times New Roman"/>
                <w:bCs/>
                <w:color w:val="000000" w:themeColor="text1"/>
                <w:lang w:val="lt-LT"/>
              </w:rPr>
              <w:t>keturios</w:t>
            </w:r>
            <w:r w:rsidRPr="005D5E62">
              <w:rPr>
                <w:rFonts w:ascii="Times New Roman" w:eastAsia="Times New Roman" w:hAnsi="Times New Roman" w:cs="Times New Roman"/>
                <w:bCs/>
                <w:color w:val="000000" w:themeColor="text1"/>
                <w:lang w:val="lt-LT"/>
              </w:rPr>
              <w:t xml:space="preserve"> dalys:</w:t>
            </w:r>
          </w:p>
          <w:p w14:paraId="4BA52556" w14:textId="4E511076" w:rsidR="00744C7B" w:rsidRPr="005D5E62" w:rsidRDefault="00744C7B" w:rsidP="3C086661">
            <w:pPr>
              <w:pStyle w:val="Heading4"/>
              <w:jc w:val="both"/>
              <w:rPr>
                <w:rFonts w:ascii="Times New Roman" w:eastAsia="Times New Roman" w:hAnsi="Times New Roman" w:cs="Times New Roman"/>
                <w:bCs/>
                <w:color w:val="000000"/>
                <w:lang w:val="lt-LT"/>
              </w:rPr>
            </w:pPr>
            <w:r w:rsidRPr="3C086661">
              <w:rPr>
                <w:rStyle w:val="Strong"/>
                <w:rFonts w:ascii="Times New Roman" w:hAnsi="Times New Roman" w:cs="Times New Roman"/>
                <w:b w:val="0"/>
                <w:bCs w:val="0"/>
                <w:color w:val="000000" w:themeColor="text1"/>
                <w:lang w:val="lt-LT"/>
              </w:rPr>
              <w:t>1. Įžanga (</w:t>
            </w:r>
            <w:r w:rsidR="40637944" w:rsidRPr="3C086661">
              <w:rPr>
                <w:rStyle w:val="Strong"/>
                <w:rFonts w:ascii="Times New Roman" w:hAnsi="Times New Roman" w:cs="Times New Roman"/>
                <w:b w:val="0"/>
                <w:bCs w:val="0"/>
                <w:color w:val="000000" w:themeColor="text1"/>
                <w:lang w:val="lt-LT"/>
              </w:rPr>
              <w:t>3</w:t>
            </w:r>
            <w:r w:rsidRPr="3C086661">
              <w:rPr>
                <w:rStyle w:val="Strong"/>
                <w:rFonts w:ascii="Times New Roman" w:hAnsi="Times New Roman" w:cs="Times New Roman"/>
                <w:b w:val="0"/>
                <w:bCs w:val="0"/>
                <w:color w:val="000000" w:themeColor="text1"/>
                <w:lang w:val="lt-LT"/>
              </w:rPr>
              <w:t xml:space="preserve"> min.)</w:t>
            </w:r>
          </w:p>
          <w:p w14:paraId="19963F78" w14:textId="144E32DC" w:rsidR="00744C7B" w:rsidRPr="005D5E62" w:rsidRDefault="155FFB82" w:rsidP="53C973FC">
            <w:pPr>
              <w:pStyle w:val="NormalWeb"/>
              <w:jc w:val="both"/>
              <w:rPr>
                <w:lang w:val="lt-LT"/>
              </w:rPr>
            </w:pPr>
            <w:r w:rsidRPr="7B072E61">
              <w:rPr>
                <w:color w:val="000000" w:themeColor="text1"/>
                <w:lang w:val="lt-LT"/>
              </w:rPr>
              <w:t xml:space="preserve">Pristatoma pamokos </w:t>
            </w:r>
            <w:r w:rsidR="3AB78051" w:rsidRPr="7B072E61">
              <w:rPr>
                <w:color w:val="000000" w:themeColor="text1"/>
                <w:lang w:val="lt-LT"/>
              </w:rPr>
              <w:t>tema</w:t>
            </w:r>
            <w:r w:rsidRPr="7B072E61">
              <w:rPr>
                <w:color w:val="000000" w:themeColor="text1"/>
                <w:lang w:val="lt-LT"/>
              </w:rPr>
              <w:t xml:space="preserve"> ir užsiėmimo taisyklės.</w:t>
            </w:r>
            <w:r w:rsidRPr="7B072E61">
              <w:rPr>
                <w:lang w:val="lt-LT"/>
              </w:rPr>
              <w:t xml:space="preserve"> </w:t>
            </w:r>
          </w:p>
          <w:p w14:paraId="340D8F4C" w14:textId="23A4DF62" w:rsidR="00744C7B" w:rsidRPr="005D5E62" w:rsidRDefault="25153F58" w:rsidP="7B072E61">
            <w:pPr>
              <w:pStyle w:val="Heading4"/>
              <w:jc w:val="both"/>
              <w:rPr>
                <w:rFonts w:ascii="Times New Roman" w:hAnsi="Times New Roman" w:cs="Times New Roman"/>
                <w:color w:val="000000"/>
                <w:lang w:val="lt-LT"/>
              </w:rPr>
            </w:pPr>
            <w:r w:rsidRPr="3277A95C">
              <w:rPr>
                <w:rStyle w:val="Strong"/>
                <w:rFonts w:ascii="Times New Roman" w:hAnsi="Times New Roman" w:cs="Times New Roman"/>
                <w:b w:val="0"/>
                <w:bCs w:val="0"/>
                <w:color w:val="000000" w:themeColor="text1"/>
                <w:lang w:val="lt-LT"/>
              </w:rPr>
              <w:lastRenderedPageBreak/>
              <w:t>2. Teorinė dalis (</w:t>
            </w:r>
            <w:r w:rsidR="00BDB578" w:rsidRPr="3277A95C">
              <w:rPr>
                <w:rStyle w:val="Strong"/>
                <w:rFonts w:ascii="Times New Roman" w:hAnsi="Times New Roman" w:cs="Times New Roman"/>
                <w:b w:val="0"/>
                <w:bCs w:val="0"/>
                <w:color w:val="000000" w:themeColor="text1"/>
                <w:lang w:val="lt-LT"/>
              </w:rPr>
              <w:t>1</w:t>
            </w:r>
            <w:r w:rsidR="16F58FF8" w:rsidRPr="3277A95C">
              <w:rPr>
                <w:rStyle w:val="Strong"/>
                <w:rFonts w:ascii="Times New Roman" w:hAnsi="Times New Roman" w:cs="Times New Roman"/>
                <w:b w:val="0"/>
                <w:bCs w:val="0"/>
                <w:color w:val="000000" w:themeColor="text1"/>
                <w:lang w:val="lt-LT"/>
              </w:rPr>
              <w:t>5</w:t>
            </w:r>
            <w:r w:rsidRPr="3277A95C">
              <w:rPr>
                <w:rStyle w:val="Strong"/>
                <w:rFonts w:ascii="Times New Roman" w:hAnsi="Times New Roman" w:cs="Times New Roman"/>
                <w:b w:val="0"/>
                <w:bCs w:val="0"/>
                <w:color w:val="000000" w:themeColor="text1"/>
                <w:lang w:val="lt-LT"/>
              </w:rPr>
              <w:t xml:space="preserve"> min.)</w:t>
            </w:r>
          </w:p>
          <w:p w14:paraId="073F3300" w14:textId="0B3F7EAB" w:rsidR="00744C7B" w:rsidRPr="005D5E62" w:rsidRDefault="25153F58" w:rsidP="7B072E61">
            <w:pPr>
              <w:pStyle w:val="NormalWeb"/>
              <w:jc w:val="both"/>
              <w:rPr>
                <w:lang w:val="lt-LT"/>
              </w:rPr>
            </w:pPr>
            <w:r w:rsidRPr="3277A95C">
              <w:rPr>
                <w:color w:val="000000" w:themeColor="text1"/>
                <w:lang w:val="lt-LT"/>
              </w:rPr>
              <w:t>Pristatoma</w:t>
            </w:r>
            <w:r w:rsidR="588EEADF" w:rsidRPr="3277A95C">
              <w:rPr>
                <w:color w:val="000000" w:themeColor="text1"/>
                <w:lang w:val="lt-LT"/>
              </w:rPr>
              <w:t xml:space="preserve"> įpročio sąvoka</w:t>
            </w:r>
            <w:r w:rsidR="72119E24" w:rsidRPr="3277A95C">
              <w:rPr>
                <w:color w:val="000000" w:themeColor="text1"/>
                <w:lang w:val="lt-LT"/>
              </w:rPr>
              <w:t xml:space="preserve">. </w:t>
            </w:r>
            <w:r w:rsidR="57330B13" w:rsidRPr="3277A95C">
              <w:rPr>
                <w:color w:val="000000" w:themeColor="text1"/>
                <w:lang w:val="lt-LT"/>
              </w:rPr>
              <w:t>P</w:t>
            </w:r>
            <w:r w:rsidR="72119E24" w:rsidRPr="3277A95C">
              <w:rPr>
                <w:color w:val="000000" w:themeColor="text1"/>
                <w:lang w:val="lt-LT"/>
              </w:rPr>
              <w:t>a</w:t>
            </w:r>
            <w:r w:rsidR="57330B13" w:rsidRPr="3277A95C">
              <w:rPr>
                <w:color w:val="000000" w:themeColor="text1"/>
                <w:lang w:val="lt-LT"/>
              </w:rPr>
              <w:t>aiškinama</w:t>
            </w:r>
            <w:r w:rsidR="72119E24" w:rsidRPr="3277A95C">
              <w:rPr>
                <w:color w:val="000000" w:themeColor="text1"/>
                <w:lang w:val="lt-LT"/>
              </w:rPr>
              <w:t xml:space="preserve">, </w:t>
            </w:r>
            <w:r w:rsidR="4BA786E8" w:rsidRPr="3277A95C">
              <w:rPr>
                <w:lang w:val="lt-LT"/>
              </w:rPr>
              <w:t>kad yra sveiki ir nesveiki įpročiai</w:t>
            </w:r>
            <w:r w:rsidR="72119E24" w:rsidRPr="3277A95C">
              <w:rPr>
                <w:color w:val="000000" w:themeColor="text1"/>
                <w:lang w:val="lt-LT"/>
              </w:rPr>
              <w:t xml:space="preserve">. </w:t>
            </w:r>
            <w:r w:rsidR="6F61864C" w:rsidRPr="3277A95C">
              <w:rPr>
                <w:color w:val="000000" w:themeColor="text1"/>
                <w:lang w:val="lt-LT"/>
              </w:rPr>
              <w:t xml:space="preserve">Pristatomi mitybos, judėjimo, </w:t>
            </w:r>
            <w:r w:rsidR="0419B8B8" w:rsidRPr="3277A95C">
              <w:rPr>
                <w:color w:val="000000" w:themeColor="text1"/>
                <w:lang w:val="lt-LT"/>
              </w:rPr>
              <w:t>higienos</w:t>
            </w:r>
            <w:r w:rsidR="004C9472" w:rsidRPr="3277A95C">
              <w:rPr>
                <w:color w:val="000000" w:themeColor="text1"/>
                <w:lang w:val="lt-LT"/>
              </w:rPr>
              <w:t>, miego</w:t>
            </w:r>
            <w:r w:rsidR="6F61864C" w:rsidRPr="3277A95C">
              <w:rPr>
                <w:color w:val="000000" w:themeColor="text1"/>
                <w:lang w:val="lt-LT"/>
              </w:rPr>
              <w:t xml:space="preserve"> įpročiai</w:t>
            </w:r>
            <w:r w:rsidR="3166841E" w:rsidRPr="3277A95C">
              <w:rPr>
                <w:color w:val="000000" w:themeColor="text1"/>
                <w:lang w:val="lt-LT"/>
              </w:rPr>
              <w:t>.</w:t>
            </w:r>
            <w:r w:rsidR="28A3A475" w:rsidRPr="3277A95C">
              <w:rPr>
                <w:color w:val="000000" w:themeColor="text1"/>
                <w:lang w:val="lt-LT"/>
              </w:rPr>
              <w:t xml:space="preserve"> </w:t>
            </w:r>
            <w:r w:rsidR="34D2C361" w:rsidRPr="3277A95C">
              <w:rPr>
                <w:color w:val="000000" w:themeColor="text1"/>
                <w:lang w:val="lt-LT"/>
              </w:rPr>
              <w:t>Paaiškinama</w:t>
            </w:r>
            <w:r w:rsidR="0B0585C8" w:rsidRPr="3277A95C">
              <w:rPr>
                <w:color w:val="000000" w:themeColor="text1"/>
                <w:lang w:val="lt-LT"/>
              </w:rPr>
              <w:t xml:space="preserve"> </w:t>
            </w:r>
            <w:r w:rsidR="58389E14" w:rsidRPr="3277A95C">
              <w:rPr>
                <w:color w:val="000000" w:themeColor="text1"/>
                <w:lang w:val="lt-LT"/>
              </w:rPr>
              <w:t xml:space="preserve">konkrečių </w:t>
            </w:r>
            <w:r w:rsidR="0B0585C8" w:rsidRPr="3277A95C">
              <w:rPr>
                <w:color w:val="000000" w:themeColor="text1"/>
                <w:lang w:val="lt-LT"/>
              </w:rPr>
              <w:t>sveikų įpročių nauda ir nesveikų įpročių žala.</w:t>
            </w:r>
            <w:r w:rsidR="34D2C361" w:rsidRPr="3277A95C">
              <w:rPr>
                <w:color w:val="000000" w:themeColor="text1"/>
                <w:lang w:val="lt-LT"/>
              </w:rPr>
              <w:t xml:space="preserve"> </w:t>
            </w:r>
          </w:p>
          <w:p w14:paraId="1E94390E" w14:textId="413C5D24" w:rsidR="00744C7B" w:rsidRPr="005D5E62" w:rsidRDefault="00744C7B" w:rsidP="1F246917">
            <w:pPr>
              <w:pStyle w:val="Heading4"/>
              <w:jc w:val="both"/>
              <w:rPr>
                <w:rFonts w:ascii="Times New Roman" w:hAnsi="Times New Roman" w:cs="Times New Roman"/>
                <w:color w:val="000000"/>
                <w:lang w:val="lt-LT"/>
              </w:rPr>
            </w:pPr>
            <w:r w:rsidRPr="3277A95C">
              <w:rPr>
                <w:rStyle w:val="Strong"/>
                <w:rFonts w:ascii="Times New Roman" w:hAnsi="Times New Roman" w:cs="Times New Roman"/>
                <w:b w:val="0"/>
                <w:bCs w:val="0"/>
                <w:color w:val="000000" w:themeColor="text1"/>
                <w:lang w:val="lt-LT"/>
              </w:rPr>
              <w:t>3. Praktinė veikla (</w:t>
            </w:r>
            <w:r w:rsidR="26D08401" w:rsidRPr="3277A95C">
              <w:rPr>
                <w:rStyle w:val="Strong"/>
                <w:rFonts w:ascii="Times New Roman" w:hAnsi="Times New Roman" w:cs="Times New Roman"/>
                <w:b w:val="0"/>
                <w:bCs w:val="0"/>
                <w:color w:val="000000" w:themeColor="text1"/>
                <w:lang w:val="lt-LT"/>
              </w:rPr>
              <w:t>2</w:t>
            </w:r>
            <w:r w:rsidR="620EFC82" w:rsidRPr="3277A95C">
              <w:rPr>
                <w:rStyle w:val="Strong"/>
                <w:rFonts w:ascii="Times New Roman" w:hAnsi="Times New Roman" w:cs="Times New Roman"/>
                <w:b w:val="0"/>
                <w:bCs w:val="0"/>
                <w:color w:val="000000" w:themeColor="text1"/>
                <w:lang w:val="lt-LT"/>
              </w:rPr>
              <w:t>2</w:t>
            </w:r>
            <w:r w:rsidRPr="3277A95C">
              <w:rPr>
                <w:rStyle w:val="Strong"/>
                <w:rFonts w:ascii="Times New Roman" w:hAnsi="Times New Roman" w:cs="Times New Roman"/>
                <w:b w:val="0"/>
                <w:bCs w:val="0"/>
                <w:color w:val="000000" w:themeColor="text1"/>
                <w:lang w:val="lt-LT"/>
              </w:rPr>
              <w:t xml:space="preserve"> min.)</w:t>
            </w:r>
          </w:p>
          <w:p w14:paraId="375D8E73" w14:textId="158A95C6" w:rsidR="00744C7B" w:rsidRPr="005D5E62" w:rsidRDefault="4C21E3E2" w:rsidP="3277A95C">
            <w:pPr>
              <w:jc w:val="both"/>
              <w:rPr>
                <w:color w:val="000000"/>
                <w:lang w:val="lt-LT"/>
              </w:rPr>
            </w:pPr>
            <w:r w:rsidRPr="3277A95C">
              <w:rPr>
                <w:rFonts w:ascii="Times New Roman" w:eastAsia="Times New Roman" w:hAnsi="Times New Roman" w:cs="Times New Roman"/>
                <w:lang w:val="lt-LT"/>
              </w:rPr>
              <w:t>Mokiniai analizuoja pateiktas situacijas ir nustato, ar jose vaizduojami įpročiai yra sveikatai palankūs ar nepalankūs.</w:t>
            </w:r>
            <w:r w:rsidR="248B004C" w:rsidRPr="3277A95C">
              <w:rPr>
                <w:rFonts w:ascii="Times New Roman" w:eastAsia="Times New Roman" w:hAnsi="Times New Roman" w:cs="Times New Roman"/>
                <w:lang w:val="lt-LT"/>
              </w:rPr>
              <w:t xml:space="preserve"> </w:t>
            </w:r>
            <w:r w:rsidR="248B004C" w:rsidRPr="3277A95C">
              <w:rPr>
                <w:rFonts w:ascii="Times New Roman" w:eastAsia="Times New Roman" w:hAnsi="Times New Roman" w:cs="Times New Roman"/>
                <w:color w:val="000000" w:themeColor="text1"/>
                <w:lang w:val="lt-LT"/>
              </w:rPr>
              <w:t>Po to m</w:t>
            </w:r>
            <w:r w:rsidR="00744C7B" w:rsidRPr="3277A95C">
              <w:rPr>
                <w:rFonts w:ascii="Times New Roman" w:eastAsia="Times New Roman" w:hAnsi="Times New Roman" w:cs="Times New Roman"/>
                <w:color w:val="000000" w:themeColor="text1"/>
                <w:lang w:val="lt-LT"/>
              </w:rPr>
              <w:t xml:space="preserve">okiniai </w:t>
            </w:r>
            <w:r w:rsidR="71732332" w:rsidRPr="3277A95C">
              <w:rPr>
                <w:rFonts w:ascii="Times New Roman" w:eastAsia="Times New Roman" w:hAnsi="Times New Roman" w:cs="Times New Roman"/>
                <w:color w:val="000000" w:themeColor="text1"/>
                <w:lang w:val="lt-LT"/>
              </w:rPr>
              <w:t>atlieka individualią užduotį.</w:t>
            </w:r>
          </w:p>
          <w:p w14:paraId="1B2EACBE" w14:textId="51BC97FC" w:rsidR="00744C7B" w:rsidRPr="005D5E62" w:rsidRDefault="00744C7B" w:rsidP="1F246917">
            <w:pPr>
              <w:pStyle w:val="Heading4"/>
              <w:jc w:val="both"/>
              <w:rPr>
                <w:rFonts w:ascii="Times New Roman" w:hAnsi="Times New Roman" w:cs="Times New Roman"/>
                <w:color w:val="000000"/>
                <w:lang w:val="lt-LT"/>
              </w:rPr>
            </w:pPr>
            <w:r w:rsidRPr="7B072E61">
              <w:rPr>
                <w:rStyle w:val="Strong"/>
                <w:rFonts w:ascii="Times New Roman" w:hAnsi="Times New Roman" w:cs="Times New Roman"/>
                <w:b w:val="0"/>
                <w:bCs w:val="0"/>
                <w:color w:val="000000" w:themeColor="text1"/>
                <w:lang w:val="lt-LT"/>
              </w:rPr>
              <w:t>4. Apibendrinimas ir refleksija (</w:t>
            </w:r>
            <w:r w:rsidR="71AD1481" w:rsidRPr="7B072E61">
              <w:rPr>
                <w:rStyle w:val="Strong"/>
                <w:rFonts w:ascii="Times New Roman" w:hAnsi="Times New Roman" w:cs="Times New Roman"/>
                <w:b w:val="0"/>
                <w:bCs w:val="0"/>
                <w:color w:val="000000" w:themeColor="text1"/>
                <w:lang w:val="lt-LT"/>
              </w:rPr>
              <w:t>5</w:t>
            </w:r>
            <w:r w:rsidR="00834778" w:rsidRPr="7B072E61">
              <w:rPr>
                <w:rStyle w:val="Strong"/>
                <w:rFonts w:ascii="Times New Roman" w:hAnsi="Times New Roman" w:cs="Times New Roman"/>
                <w:b w:val="0"/>
                <w:bCs w:val="0"/>
                <w:color w:val="000000" w:themeColor="text1"/>
                <w:lang w:val="lt-LT"/>
              </w:rPr>
              <w:t xml:space="preserve"> </w:t>
            </w:r>
            <w:r w:rsidRPr="7B072E61">
              <w:rPr>
                <w:rStyle w:val="Strong"/>
                <w:rFonts w:ascii="Times New Roman" w:hAnsi="Times New Roman" w:cs="Times New Roman"/>
                <w:b w:val="0"/>
                <w:bCs w:val="0"/>
                <w:color w:val="000000" w:themeColor="text1"/>
                <w:lang w:val="lt-LT"/>
              </w:rPr>
              <w:t>min.)</w:t>
            </w:r>
          </w:p>
          <w:p w14:paraId="65C99519" w14:textId="372CD87D" w:rsidR="00387214" w:rsidRPr="007629B6" w:rsidRDefault="65C7A28F" w:rsidP="1F246917">
            <w:pPr>
              <w:pStyle w:val="NormalWeb"/>
              <w:spacing w:before="120" w:after="120"/>
              <w:jc w:val="both"/>
              <w:rPr>
                <w:color w:val="000000" w:themeColor="text1"/>
                <w:lang w:val="lt-LT"/>
              </w:rPr>
            </w:pPr>
            <w:r w:rsidRPr="1159EB20">
              <w:rPr>
                <w:color w:val="000000" w:themeColor="text1"/>
                <w:lang w:val="en-US"/>
              </w:rPr>
              <w:t xml:space="preserve">Aptariama, ką mokiniai sužinojo apie </w:t>
            </w:r>
            <w:r w:rsidR="05D866E9" w:rsidRPr="1159EB20">
              <w:rPr>
                <w:color w:val="000000" w:themeColor="text1"/>
                <w:lang w:val="en-US"/>
              </w:rPr>
              <w:t>įpročius</w:t>
            </w:r>
            <w:r w:rsidRPr="1159EB20">
              <w:rPr>
                <w:color w:val="000000" w:themeColor="text1"/>
                <w:lang w:val="en-US"/>
              </w:rPr>
              <w:t>. Mokiniai pasidalija, kas jiems labiausiai įsiminė, ką norėtų pritaikyti savo kasdienybėje, ir kaip planuoja rūpintis savo sveikata.</w:t>
            </w:r>
          </w:p>
        </w:tc>
      </w:tr>
      <w:tr w:rsidR="00387214" w:rsidRPr="005D5E62" w14:paraId="7F508D67" w14:textId="027D7DF1" w:rsidTr="00FD7505">
        <w:trPr>
          <w:trHeight w:val="300"/>
        </w:trPr>
        <w:tc>
          <w:tcPr>
            <w:tcW w:w="2832" w:type="dxa"/>
          </w:tcPr>
          <w:p w14:paraId="6965F432" w14:textId="3144CF6E" w:rsidR="00387214" w:rsidRPr="005D5E62" w:rsidRDefault="3F809801" w:rsidP="53C973FC">
            <w:pPr>
              <w:rPr>
                <w:rFonts w:ascii="Times New Roman" w:eastAsia="Times New Roman" w:hAnsi="Times New Roman" w:cs="Times New Roman"/>
                <w:color w:val="000000" w:themeColor="text1"/>
                <w:lang w:val="lt-LT"/>
              </w:rPr>
            </w:pPr>
            <w:r w:rsidRPr="53C973FC">
              <w:rPr>
                <w:rFonts w:ascii="Times New Roman" w:eastAsia="Times New Roman" w:hAnsi="Times New Roman" w:cs="Times New Roman"/>
                <w:color w:val="000000" w:themeColor="text1"/>
                <w:lang w:val="lt-LT"/>
              </w:rPr>
              <w:lastRenderedPageBreak/>
              <w:t>1.</w:t>
            </w:r>
            <w:r w:rsidR="126DEA47" w:rsidRPr="53C973FC">
              <w:rPr>
                <w:rFonts w:ascii="Times New Roman" w:eastAsia="Times New Roman" w:hAnsi="Times New Roman" w:cs="Times New Roman"/>
                <w:color w:val="000000" w:themeColor="text1"/>
                <w:lang w:val="lt-LT"/>
              </w:rPr>
              <w:t xml:space="preserve"> </w:t>
            </w:r>
            <w:r w:rsidRPr="53C973FC">
              <w:rPr>
                <w:rFonts w:ascii="Times New Roman" w:eastAsia="Times New Roman" w:hAnsi="Times New Roman" w:cs="Times New Roman"/>
                <w:color w:val="000000" w:themeColor="text1"/>
                <w:lang w:val="lt-LT"/>
              </w:rPr>
              <w:t>TEMOS ATSKLEIDIMAS</w:t>
            </w:r>
            <w:r w:rsidR="02B4E961" w:rsidRPr="53C973FC">
              <w:rPr>
                <w:rFonts w:ascii="Times New Roman" w:eastAsia="Times New Roman" w:hAnsi="Times New Roman" w:cs="Times New Roman"/>
                <w:color w:val="000000" w:themeColor="text1"/>
                <w:lang w:val="lt-LT"/>
              </w:rPr>
              <w:t xml:space="preserve"> </w:t>
            </w:r>
            <w:r w:rsidR="02B4E961" w:rsidRPr="53C973FC">
              <w:rPr>
                <w:rFonts w:ascii="Times New Roman" w:eastAsia="Times New Roman" w:hAnsi="Times New Roman" w:cs="Times New Roman"/>
                <w:i/>
                <w:iCs/>
                <w:color w:val="000000" w:themeColor="text1"/>
                <w:lang w:val="lt-LT"/>
              </w:rPr>
              <w:t>(Įžanga)</w:t>
            </w:r>
          </w:p>
          <w:p w14:paraId="65E63E7C" w14:textId="7BF7FEFA" w:rsidR="00387214" w:rsidRPr="005D5E62" w:rsidRDefault="00387214" w:rsidP="00026D75">
            <w:pPr>
              <w:jc w:val="both"/>
              <w:rPr>
                <w:rFonts w:ascii="Times New Roman" w:eastAsia="Times New Roman" w:hAnsi="Times New Roman" w:cs="Times New Roman"/>
                <w:bCs/>
                <w:color w:val="000000" w:themeColor="text1"/>
                <w:lang w:val="lt-LT"/>
              </w:rPr>
            </w:pPr>
          </w:p>
        </w:tc>
        <w:tc>
          <w:tcPr>
            <w:tcW w:w="11338" w:type="dxa"/>
            <w:gridSpan w:val="2"/>
          </w:tcPr>
          <w:p w14:paraId="4EEC2E8A" w14:textId="2AD74ED9" w:rsidR="00B4291B" w:rsidRPr="004E35DB" w:rsidRDefault="72C13C23" w:rsidP="3277A95C">
            <w:pPr>
              <w:pStyle w:val="NormalWeb"/>
              <w:jc w:val="both"/>
            </w:pPr>
            <w:r w:rsidRPr="00FD7505">
              <w:rPr>
                <w:color w:val="000000" w:themeColor="text1"/>
                <w:lang w:val="lt-LT"/>
              </w:rPr>
              <w:t xml:space="preserve">Pamoka pradedama temos atskleidimu: pasakoma, kad bus kalbama apie įvairius </w:t>
            </w:r>
            <w:r w:rsidRPr="00FD7505">
              <w:rPr>
                <w:lang w:val="lt-LT"/>
              </w:rPr>
              <w:t>įpročius – dalykus, kuriuos darome kasdien, dažnai net nesusimąstydami, ir apie tai, kaip jie veikia mūsų sveikatą ir savijautą</w:t>
            </w:r>
            <w:r w:rsidRPr="00FD7505">
              <w:rPr>
                <w:color w:val="000000" w:themeColor="text1"/>
                <w:lang w:val="lt-LT"/>
              </w:rPr>
              <w:t xml:space="preserve"> </w:t>
            </w:r>
            <w:r w:rsidRPr="00FD7505">
              <w:rPr>
                <w:b/>
                <w:bCs/>
                <w:color w:val="000000" w:themeColor="text1"/>
                <w:lang w:val="lt-LT"/>
              </w:rPr>
              <w:t xml:space="preserve">(skaidrė Nr. 1). </w:t>
            </w:r>
            <w:r w:rsidRPr="72C13C23">
              <w:rPr>
                <w:color w:val="000000" w:themeColor="text1"/>
                <w:lang w:val="en-US"/>
              </w:rPr>
              <w:t xml:space="preserve">Taip pat </w:t>
            </w:r>
            <w:proofErr w:type="spellStart"/>
            <w:r w:rsidRPr="72C13C23">
              <w:rPr>
                <w:color w:val="000000" w:themeColor="text1"/>
                <w:lang w:val="en-US"/>
              </w:rPr>
              <w:t>aptariamos</w:t>
            </w:r>
            <w:proofErr w:type="spellEnd"/>
            <w:r w:rsidRPr="72C13C23">
              <w:rPr>
                <w:color w:val="000000" w:themeColor="text1"/>
                <w:lang w:val="en-US"/>
              </w:rPr>
              <w:t xml:space="preserve"> </w:t>
            </w:r>
            <w:proofErr w:type="spellStart"/>
            <w:r w:rsidRPr="72C13C23">
              <w:rPr>
                <w:color w:val="000000" w:themeColor="text1"/>
                <w:lang w:val="en-US"/>
              </w:rPr>
              <w:t>bendros</w:t>
            </w:r>
            <w:proofErr w:type="spellEnd"/>
            <w:r w:rsidRPr="72C13C23">
              <w:rPr>
                <w:color w:val="000000" w:themeColor="text1"/>
                <w:lang w:val="en-US"/>
              </w:rPr>
              <w:t xml:space="preserve"> taisyklės, siekiant sukurti saugią ir pagarbią aplinką </w:t>
            </w:r>
            <w:r w:rsidRPr="72C13C23">
              <w:rPr>
                <w:b/>
                <w:bCs/>
                <w:color w:val="000000" w:themeColor="text1"/>
                <w:lang w:val="en-US"/>
              </w:rPr>
              <w:t>(skaidrė Nr. 2)</w:t>
            </w:r>
            <w:r w:rsidRPr="72C13C23">
              <w:rPr>
                <w:color w:val="000000" w:themeColor="text1"/>
                <w:lang w:val="en-US"/>
              </w:rPr>
              <w:t xml:space="preserve">. </w:t>
            </w:r>
            <w:r w:rsidRPr="72C13C23">
              <w:rPr>
                <w:lang w:val="en-US"/>
              </w:rPr>
              <w:t xml:space="preserve"> </w:t>
            </w:r>
          </w:p>
          <w:p w14:paraId="2355317D" w14:textId="4A015BB9" w:rsidR="00B4291B" w:rsidRPr="004E35DB" w:rsidRDefault="00B4291B" w:rsidP="004E35DB">
            <w:pPr>
              <w:pStyle w:val="NormalWeb"/>
              <w:jc w:val="both"/>
              <w:rPr>
                <w:color w:val="000000"/>
                <w:lang w:val="lt-LT"/>
              </w:rPr>
            </w:pPr>
          </w:p>
        </w:tc>
      </w:tr>
      <w:tr w:rsidR="00387214" w:rsidRPr="005D5E62" w14:paraId="6ED3966D" w14:textId="77777777" w:rsidTr="00FD7505">
        <w:trPr>
          <w:trHeight w:val="300"/>
        </w:trPr>
        <w:tc>
          <w:tcPr>
            <w:tcW w:w="2832" w:type="dxa"/>
            <w:vMerge w:val="restart"/>
          </w:tcPr>
          <w:p w14:paraId="6F6D41BA" w14:textId="1ECF696F" w:rsidR="00387214" w:rsidRPr="005D5E62" w:rsidRDefault="00387214" w:rsidP="4608FE1A">
            <w:pPr>
              <w:jc w:val="both"/>
              <w:rPr>
                <w:rFonts w:ascii="Times New Roman" w:eastAsia="Times New Roman" w:hAnsi="Times New Roman" w:cs="Times New Roman"/>
                <w:color w:val="000000" w:themeColor="text1"/>
                <w:lang w:val="lt-LT"/>
              </w:rPr>
            </w:pPr>
            <w:r w:rsidRPr="4608FE1A">
              <w:rPr>
                <w:rFonts w:ascii="Times New Roman" w:eastAsia="Times New Roman" w:hAnsi="Times New Roman" w:cs="Times New Roman"/>
                <w:color w:val="000000" w:themeColor="text1"/>
                <w:lang w:val="lt-LT"/>
              </w:rPr>
              <w:t>2. TEMOS ANALIZĖ</w:t>
            </w:r>
            <w:r w:rsidR="0AF27124" w:rsidRPr="4608FE1A">
              <w:rPr>
                <w:rFonts w:ascii="Times New Roman" w:eastAsia="Times New Roman" w:hAnsi="Times New Roman" w:cs="Times New Roman"/>
                <w:color w:val="000000" w:themeColor="text1"/>
                <w:lang w:val="lt-LT"/>
              </w:rPr>
              <w:t xml:space="preserve"> </w:t>
            </w:r>
            <w:r w:rsidR="0AF27124" w:rsidRPr="4608FE1A">
              <w:rPr>
                <w:rFonts w:ascii="Times New Roman" w:eastAsia="Times New Roman" w:hAnsi="Times New Roman" w:cs="Times New Roman"/>
                <w:i/>
                <w:iCs/>
                <w:color w:val="000000" w:themeColor="text1"/>
                <w:lang w:val="lt-LT"/>
              </w:rPr>
              <w:t>(Teorinė dalis)</w:t>
            </w:r>
          </w:p>
        </w:tc>
        <w:tc>
          <w:tcPr>
            <w:tcW w:w="5243" w:type="dxa"/>
          </w:tcPr>
          <w:p w14:paraId="4D7F7369" w14:textId="47477B18"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EIGA</w:t>
            </w:r>
          </w:p>
        </w:tc>
        <w:tc>
          <w:tcPr>
            <w:tcW w:w="6095" w:type="dxa"/>
          </w:tcPr>
          <w:p w14:paraId="2D7B50B2" w14:textId="299C6766" w:rsidR="00387214" w:rsidRPr="005D5E62" w:rsidRDefault="00387214"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REKOMENDUOJAMAS TURINYS</w:t>
            </w:r>
          </w:p>
        </w:tc>
      </w:tr>
      <w:tr w:rsidR="00387214" w:rsidRPr="005D5E62" w14:paraId="348A01D4" w14:textId="77777777" w:rsidTr="00FD7505">
        <w:trPr>
          <w:trHeight w:val="300"/>
        </w:trPr>
        <w:tc>
          <w:tcPr>
            <w:tcW w:w="2832" w:type="dxa"/>
            <w:vMerge/>
          </w:tcPr>
          <w:p w14:paraId="7A45C447" w14:textId="77777777" w:rsidR="00387214" w:rsidRPr="005D5E62" w:rsidRDefault="00387214" w:rsidP="00026D75">
            <w:pPr>
              <w:ind w:left="360"/>
              <w:jc w:val="both"/>
              <w:rPr>
                <w:rFonts w:ascii="Times New Roman" w:hAnsi="Times New Roman" w:cs="Times New Roman"/>
                <w:bCs/>
                <w:color w:val="000000" w:themeColor="text1"/>
                <w:lang w:val="lt-LT"/>
              </w:rPr>
            </w:pPr>
          </w:p>
        </w:tc>
        <w:tc>
          <w:tcPr>
            <w:tcW w:w="11338" w:type="dxa"/>
            <w:gridSpan w:val="2"/>
            <w:vAlign w:val="center"/>
          </w:tcPr>
          <w:p w14:paraId="349E35FD" w14:textId="4D155627" w:rsidR="00B4291B" w:rsidRPr="005D5E62" w:rsidRDefault="157FA7B1" w:rsidP="008210B9">
            <w:pPr>
              <w:jc w:val="center"/>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2.1. </w:t>
            </w:r>
            <w:r w:rsidR="1EDEF11F" w:rsidRPr="7B072E61">
              <w:rPr>
                <w:rFonts w:ascii="Times New Roman" w:eastAsia="Times New Roman" w:hAnsi="Times New Roman" w:cs="Times New Roman"/>
                <w:color w:val="000000" w:themeColor="text1"/>
                <w:lang w:val="lt-LT"/>
              </w:rPr>
              <w:t>ĮPROČIO SĄVOKA</w:t>
            </w:r>
          </w:p>
        </w:tc>
      </w:tr>
      <w:tr w:rsidR="008E5640" w:rsidRPr="00FD7505" w14:paraId="71472D6B" w14:textId="16583EF7" w:rsidTr="00FD7505">
        <w:trPr>
          <w:trHeight w:val="813"/>
        </w:trPr>
        <w:tc>
          <w:tcPr>
            <w:tcW w:w="2832" w:type="dxa"/>
            <w:vMerge/>
          </w:tcPr>
          <w:p w14:paraId="593C72D8" w14:textId="77777777" w:rsidR="008E5640" w:rsidRPr="005D5E62" w:rsidRDefault="008E5640" w:rsidP="008E5640">
            <w:pPr>
              <w:ind w:left="360"/>
              <w:jc w:val="both"/>
              <w:rPr>
                <w:rFonts w:ascii="Times New Roman" w:hAnsi="Times New Roman" w:cs="Times New Roman"/>
                <w:bCs/>
                <w:color w:val="000000" w:themeColor="text1"/>
                <w:lang w:val="lt-LT"/>
              </w:rPr>
            </w:pPr>
          </w:p>
        </w:tc>
        <w:tc>
          <w:tcPr>
            <w:tcW w:w="5243" w:type="dxa"/>
          </w:tcPr>
          <w:p w14:paraId="2BC980BE" w14:textId="4BBE6B62" w:rsidR="008E5640" w:rsidRDefault="008E5640" w:rsidP="008E5640">
            <w:pPr>
              <w:pStyle w:val="NormalWeb"/>
              <w:jc w:val="both"/>
              <w:rPr>
                <w:color w:val="000000" w:themeColor="text1"/>
                <w:lang w:val="lt-LT"/>
              </w:rPr>
            </w:pPr>
            <w:r w:rsidRPr="7B072E61">
              <w:rPr>
                <w:color w:val="000000" w:themeColor="text1"/>
                <w:lang w:val="lt-LT"/>
              </w:rPr>
              <w:t>Mokinių klausiama, k</w:t>
            </w:r>
            <w:r w:rsidR="44841CAE" w:rsidRPr="7B072E61">
              <w:rPr>
                <w:color w:val="000000" w:themeColor="text1"/>
                <w:lang w:val="lt-LT"/>
              </w:rPr>
              <w:t>as yra įprotis</w:t>
            </w:r>
            <w:r w:rsidRPr="7B072E61">
              <w:rPr>
                <w:rStyle w:val="Strong"/>
                <w:color w:val="000000" w:themeColor="text1"/>
                <w:lang w:val="lt-LT"/>
              </w:rPr>
              <w:t xml:space="preserve"> </w:t>
            </w:r>
            <w:r w:rsidRPr="7B072E61">
              <w:rPr>
                <w:color w:val="000000" w:themeColor="text1"/>
                <w:lang w:val="lt-LT"/>
              </w:rPr>
              <w:t>(</w:t>
            </w:r>
            <w:r w:rsidRPr="7B072E61">
              <w:rPr>
                <w:rStyle w:val="Strong"/>
                <w:color w:val="000000" w:themeColor="text1"/>
                <w:lang w:val="lt-LT"/>
              </w:rPr>
              <w:t xml:space="preserve">skaidrė Nr. </w:t>
            </w:r>
            <w:r w:rsidR="32CDA438" w:rsidRPr="7B072E61">
              <w:rPr>
                <w:rStyle w:val="Strong"/>
                <w:color w:val="000000" w:themeColor="text1"/>
                <w:lang w:val="lt-LT"/>
              </w:rPr>
              <w:t>3</w:t>
            </w:r>
            <w:r w:rsidR="50B3EF2C" w:rsidRPr="7B072E61">
              <w:rPr>
                <w:rStyle w:val="Strong"/>
                <w:color w:val="000000" w:themeColor="text1"/>
                <w:lang w:val="lt-LT"/>
              </w:rPr>
              <w:t>)</w:t>
            </w:r>
            <w:r w:rsidRPr="7B072E61">
              <w:rPr>
                <w:color w:val="000000" w:themeColor="text1"/>
                <w:lang w:val="lt-LT"/>
              </w:rPr>
              <w:t>?</w:t>
            </w:r>
          </w:p>
          <w:p w14:paraId="1C3D3E16" w14:textId="18C98D06" w:rsidR="7B072E61" w:rsidRDefault="7B072E61" w:rsidP="7B072E61">
            <w:pPr>
              <w:pStyle w:val="NormalWeb"/>
              <w:jc w:val="both"/>
              <w:rPr>
                <w:color w:val="000000" w:themeColor="text1"/>
                <w:lang w:val="lt-LT"/>
              </w:rPr>
            </w:pPr>
          </w:p>
          <w:p w14:paraId="6C5CD5B5" w14:textId="58FF4C78" w:rsidR="008E5640" w:rsidRPr="005D5E62" w:rsidRDefault="72C13C23" w:rsidP="008E5640">
            <w:pPr>
              <w:pStyle w:val="NormalWeb"/>
              <w:jc w:val="both"/>
              <w:rPr>
                <w:color w:val="000000" w:themeColor="text1"/>
                <w:lang w:val="lt-LT"/>
              </w:rPr>
            </w:pPr>
            <w:r w:rsidRPr="72C13C23">
              <w:rPr>
                <w:color w:val="000000" w:themeColor="text1"/>
                <w:lang w:val="lt-LT"/>
              </w:rPr>
              <w:t xml:space="preserve">Išklausius mokinių atsakymus, apibendrinama, įpročio sąvoka </w:t>
            </w:r>
            <w:r w:rsidRPr="72C13C23">
              <w:rPr>
                <w:b/>
                <w:bCs/>
                <w:color w:val="000000" w:themeColor="text1"/>
                <w:lang w:val="lt-LT"/>
              </w:rPr>
              <w:t>(skaidrė Nr. 4).</w:t>
            </w:r>
          </w:p>
          <w:p w14:paraId="4C368012" w14:textId="796BE27B" w:rsidR="7B072E61" w:rsidRDefault="7B072E61" w:rsidP="7B072E61">
            <w:pPr>
              <w:pStyle w:val="NormalWeb"/>
              <w:jc w:val="both"/>
              <w:rPr>
                <w:color w:val="000000" w:themeColor="text1"/>
                <w:lang w:val="lt-LT"/>
              </w:rPr>
            </w:pPr>
          </w:p>
          <w:p w14:paraId="60FE9BCE" w14:textId="2517729E" w:rsidR="7B072E61" w:rsidRDefault="7B072E61" w:rsidP="7B072E61">
            <w:pPr>
              <w:pStyle w:val="NormalWeb"/>
              <w:jc w:val="both"/>
              <w:rPr>
                <w:color w:val="000000" w:themeColor="text1"/>
                <w:lang w:val="lt-LT"/>
              </w:rPr>
            </w:pPr>
          </w:p>
          <w:p w14:paraId="7F0EAE71" w14:textId="00EDD850" w:rsidR="008E5640" w:rsidRPr="005D5E62" w:rsidRDefault="72C13C23" w:rsidP="1159EB20">
            <w:pPr>
              <w:pStyle w:val="NormalWeb"/>
              <w:jc w:val="both"/>
              <w:rPr>
                <w:color w:val="000000" w:themeColor="text1"/>
                <w:lang w:val="lt-LT"/>
              </w:rPr>
            </w:pPr>
            <w:r w:rsidRPr="72C13C23">
              <w:rPr>
                <w:color w:val="000000" w:themeColor="text1"/>
                <w:lang w:val="lt-LT"/>
              </w:rPr>
              <w:lastRenderedPageBreak/>
              <w:t xml:space="preserve">Pristatoma, jog būna sveiki ir nesveiki įpročiai </w:t>
            </w:r>
            <w:r w:rsidRPr="72C13C23">
              <w:rPr>
                <w:b/>
                <w:bCs/>
                <w:color w:val="000000" w:themeColor="text1"/>
                <w:lang w:val="lt-LT"/>
              </w:rPr>
              <w:t>(skaidrė Nr. 5)</w:t>
            </w:r>
            <w:r w:rsidRPr="72C13C23">
              <w:rPr>
                <w:color w:val="000000" w:themeColor="text1"/>
                <w:lang w:val="lt-LT"/>
              </w:rPr>
              <w:t>.</w:t>
            </w:r>
          </w:p>
        </w:tc>
        <w:tc>
          <w:tcPr>
            <w:tcW w:w="6095" w:type="dxa"/>
          </w:tcPr>
          <w:p w14:paraId="681961CD" w14:textId="49E69290" w:rsidR="1159EB20" w:rsidRPr="00FD7505" w:rsidRDefault="24D26860" w:rsidP="1159EB20">
            <w:pPr>
              <w:jc w:val="both"/>
              <w:rPr>
                <w:lang w:val="lt-LT"/>
              </w:rPr>
            </w:pPr>
            <w:r w:rsidRPr="1159EB20">
              <w:rPr>
                <w:rFonts w:ascii="Times New Roman" w:eastAsia="Times New Roman" w:hAnsi="Times New Roman" w:cs="Times New Roman"/>
                <w:lang w:val="lt-LT"/>
              </w:rPr>
              <w:lastRenderedPageBreak/>
              <w:t>Rekomenduojama paskatinti mokinius pasidalinti savo mintimis, pateikiant pavyzdžius iš kasdienybės (pvz., valosi dantis, padeda tėvams, žiūri televizorių ir pan.).</w:t>
            </w:r>
          </w:p>
          <w:p w14:paraId="55FF8230" w14:textId="03325DA4" w:rsidR="008E5640" w:rsidRPr="005D5E62" w:rsidRDefault="3A2C074F" w:rsidP="1159EB20">
            <w:pPr>
              <w:spacing w:before="240" w:after="240"/>
              <w:jc w:val="both"/>
              <w:rPr>
                <w:rFonts w:ascii="Times New Roman" w:eastAsia="Times New Roman" w:hAnsi="Times New Roman" w:cs="Times New Roman"/>
                <w:lang w:val="lt-LT"/>
              </w:rPr>
            </w:pPr>
            <w:r w:rsidRPr="1159EB20">
              <w:rPr>
                <w:rFonts w:ascii="Times New Roman" w:eastAsia="Times New Roman" w:hAnsi="Times New Roman" w:cs="Times New Roman"/>
                <w:lang w:val="lt-LT"/>
              </w:rPr>
              <w:t>Pažymima, jog įprotis – tai elgesys ar veiksmas, kurį darome nuolat ir beveik nebegalvodami (automatiškai)</w:t>
            </w:r>
            <w:r w:rsidR="3A0B937F" w:rsidRPr="1159EB20">
              <w:rPr>
                <w:rFonts w:ascii="Times New Roman" w:eastAsia="Times New Roman" w:hAnsi="Times New Roman" w:cs="Times New Roman"/>
                <w:lang w:val="lt-LT"/>
              </w:rPr>
              <w:t>, todėl tai daryti mums nėra sudėtinga</w:t>
            </w:r>
            <w:r w:rsidRPr="1159EB20">
              <w:rPr>
                <w:rFonts w:ascii="Times New Roman" w:eastAsia="Times New Roman" w:hAnsi="Times New Roman" w:cs="Times New Roman"/>
                <w:lang w:val="lt-LT"/>
              </w:rPr>
              <w:t>.</w:t>
            </w:r>
          </w:p>
          <w:p w14:paraId="527436D6" w14:textId="24DCD676" w:rsidR="008E5640" w:rsidRPr="005D5E62" w:rsidRDefault="0095972A" w:rsidP="1159EB20">
            <w:pPr>
              <w:spacing w:before="240" w:after="240"/>
              <w:jc w:val="both"/>
              <w:rPr>
                <w:rFonts w:ascii="Times New Roman" w:eastAsia="Times New Roman" w:hAnsi="Times New Roman" w:cs="Times New Roman"/>
                <w:lang w:val="lt-LT"/>
              </w:rPr>
            </w:pPr>
            <w:r w:rsidRPr="1159EB20">
              <w:rPr>
                <w:rFonts w:ascii="Times New Roman" w:eastAsia="Times New Roman" w:hAnsi="Times New Roman" w:cs="Times New Roman"/>
                <w:lang w:val="lt-LT"/>
              </w:rPr>
              <w:t>Paaiškinama, jog įpročiai gali būti sveiki (naudingi) – tie, kurie padeda išlikti sveikiems, ir nesveiki (žalingi) – tie, kurie kenkia sveikatai.</w:t>
            </w:r>
          </w:p>
        </w:tc>
      </w:tr>
      <w:tr w:rsidR="008E5640" w:rsidRPr="005D5E62" w14:paraId="74BE0110" w14:textId="77777777" w:rsidTr="00FD7505">
        <w:trPr>
          <w:trHeight w:val="300"/>
        </w:trPr>
        <w:tc>
          <w:tcPr>
            <w:tcW w:w="2832" w:type="dxa"/>
            <w:vMerge/>
          </w:tcPr>
          <w:p w14:paraId="2EA2F30D" w14:textId="77777777" w:rsidR="008E5640" w:rsidRPr="005D5E62" w:rsidRDefault="008E5640" w:rsidP="008E5640">
            <w:pPr>
              <w:ind w:left="360"/>
              <w:jc w:val="both"/>
              <w:rPr>
                <w:rFonts w:ascii="Times New Roman" w:hAnsi="Times New Roman" w:cs="Times New Roman"/>
                <w:bCs/>
                <w:color w:val="000000" w:themeColor="text1"/>
                <w:lang w:val="lt-LT"/>
              </w:rPr>
            </w:pPr>
          </w:p>
        </w:tc>
        <w:tc>
          <w:tcPr>
            <w:tcW w:w="11338" w:type="dxa"/>
            <w:gridSpan w:val="2"/>
          </w:tcPr>
          <w:p w14:paraId="5AF143AC" w14:textId="47735BD3" w:rsidR="008E5640" w:rsidRPr="005D5E62" w:rsidRDefault="008E5640" w:rsidP="008E5640">
            <w:pPr>
              <w:jc w:val="center"/>
              <w:rPr>
                <w:rFonts w:ascii="Times New Roman" w:eastAsia="Times New Roman" w:hAnsi="Times New Roman" w:cs="Times New Roman"/>
                <w:color w:val="000000" w:themeColor="text1"/>
                <w:highlight w:val="yellow"/>
                <w:lang w:val="lt-LT"/>
              </w:rPr>
            </w:pPr>
            <w:r w:rsidRPr="7B072E61">
              <w:rPr>
                <w:rFonts w:ascii="Times New Roman" w:eastAsia="Times New Roman" w:hAnsi="Times New Roman" w:cs="Times New Roman"/>
                <w:color w:val="000000" w:themeColor="text1"/>
                <w:lang w:val="lt-LT"/>
              </w:rPr>
              <w:t xml:space="preserve">2.2. </w:t>
            </w:r>
            <w:r w:rsidR="4C996E9D" w:rsidRPr="7B072E61">
              <w:rPr>
                <w:rFonts w:ascii="Times New Roman" w:eastAsia="Times New Roman" w:hAnsi="Times New Roman" w:cs="Times New Roman"/>
                <w:color w:val="000000" w:themeColor="text1"/>
                <w:lang w:val="lt-LT"/>
              </w:rPr>
              <w:t>MITYBOS ĮPROČIAI</w:t>
            </w:r>
            <w:r w:rsidRPr="7B072E61">
              <w:rPr>
                <w:rFonts w:ascii="Times New Roman" w:eastAsia="Times New Roman" w:hAnsi="Times New Roman" w:cs="Times New Roman"/>
                <w:color w:val="000000" w:themeColor="text1"/>
                <w:lang w:val="lt-LT"/>
              </w:rPr>
              <w:t xml:space="preserve"> </w:t>
            </w:r>
          </w:p>
        </w:tc>
      </w:tr>
      <w:tr w:rsidR="008E5640" w14:paraId="374106A0" w14:textId="77777777" w:rsidTr="00FD7505">
        <w:trPr>
          <w:trHeight w:val="300"/>
        </w:trPr>
        <w:tc>
          <w:tcPr>
            <w:tcW w:w="2832" w:type="dxa"/>
            <w:vMerge/>
          </w:tcPr>
          <w:p w14:paraId="43EDD173" w14:textId="77777777" w:rsidR="008E5640" w:rsidRDefault="008E5640" w:rsidP="008E5640"/>
        </w:tc>
        <w:tc>
          <w:tcPr>
            <w:tcW w:w="5243" w:type="dxa"/>
          </w:tcPr>
          <w:p w14:paraId="7FD7AE19" w14:textId="48DFAC47" w:rsidR="008E5640" w:rsidRDefault="0499B4C0" w:rsidP="7B072E61">
            <w:pPr>
              <w:pStyle w:val="NormalWeb"/>
              <w:jc w:val="both"/>
              <w:rPr>
                <w:color w:val="000000" w:themeColor="text1"/>
                <w:lang w:val="lt-LT"/>
              </w:rPr>
            </w:pPr>
            <w:r w:rsidRPr="7B072E61">
              <w:rPr>
                <w:color w:val="000000" w:themeColor="text1"/>
                <w:lang w:val="lt-LT"/>
              </w:rPr>
              <w:t>Mokinių klausiama, kokius jie žino sveikus mitybos įpročius</w:t>
            </w:r>
            <w:r w:rsidR="2FAFD0D3" w:rsidRPr="7B072E61">
              <w:rPr>
                <w:b/>
                <w:bCs/>
                <w:color w:val="000000" w:themeColor="text1"/>
                <w:lang w:val="lt-LT"/>
              </w:rPr>
              <w:t xml:space="preserve"> (skaidrė Nr. 6)</w:t>
            </w:r>
            <w:r w:rsidRPr="7B072E61">
              <w:rPr>
                <w:color w:val="000000" w:themeColor="text1"/>
                <w:lang w:val="lt-LT"/>
              </w:rPr>
              <w:t xml:space="preserve">? </w:t>
            </w:r>
          </w:p>
          <w:p w14:paraId="18DF1E3F" w14:textId="3580EC79" w:rsidR="008E5640" w:rsidRDefault="008E5640" w:rsidP="7B072E61">
            <w:pPr>
              <w:pStyle w:val="NormalWeb"/>
              <w:jc w:val="both"/>
              <w:rPr>
                <w:color w:val="000000" w:themeColor="text1"/>
                <w:lang w:val="lt-LT"/>
              </w:rPr>
            </w:pPr>
          </w:p>
          <w:p w14:paraId="41E13FA6" w14:textId="77777777" w:rsidR="00FD7505" w:rsidRDefault="00FD7505" w:rsidP="7B072E61">
            <w:pPr>
              <w:pStyle w:val="NormalWeb"/>
              <w:jc w:val="both"/>
              <w:rPr>
                <w:color w:val="000000" w:themeColor="text1"/>
                <w:lang w:val="lt-LT"/>
              </w:rPr>
            </w:pPr>
          </w:p>
          <w:p w14:paraId="538C81FE" w14:textId="527902B1" w:rsidR="008E5640" w:rsidRDefault="0499B4C0" w:rsidP="7B072E61">
            <w:pPr>
              <w:pStyle w:val="NormalWeb"/>
              <w:jc w:val="both"/>
              <w:rPr>
                <w:color w:val="000000" w:themeColor="text1"/>
                <w:lang w:val="lt-LT"/>
              </w:rPr>
            </w:pPr>
            <w:r w:rsidRPr="7B072E61">
              <w:rPr>
                <w:color w:val="000000" w:themeColor="text1"/>
                <w:lang w:val="lt-LT"/>
              </w:rPr>
              <w:t xml:space="preserve">Išklausius mokinių atsakymus, </w:t>
            </w:r>
            <w:r w:rsidR="1ACB6A94" w:rsidRPr="7B072E61">
              <w:rPr>
                <w:color w:val="000000" w:themeColor="text1"/>
                <w:lang w:val="lt-LT"/>
              </w:rPr>
              <w:t>išvardijami pagrindiniai sveiki mitybos įpročiai</w:t>
            </w:r>
            <w:r w:rsidR="3E0C66E4" w:rsidRPr="7B072E61">
              <w:rPr>
                <w:color w:val="000000" w:themeColor="text1"/>
                <w:lang w:val="lt-LT"/>
              </w:rPr>
              <w:t>:</w:t>
            </w:r>
          </w:p>
          <w:p w14:paraId="41E02DFF" w14:textId="61F85795" w:rsidR="21BE6D8D" w:rsidRPr="00FD7505" w:rsidRDefault="3E0C66E4" w:rsidP="00FD7505">
            <w:pPr>
              <w:pStyle w:val="NormalWeb"/>
              <w:numPr>
                <w:ilvl w:val="0"/>
                <w:numId w:val="21"/>
              </w:numPr>
              <w:jc w:val="both"/>
              <w:rPr>
                <w:color w:val="000000" w:themeColor="text1"/>
                <w:lang w:val="lt-LT"/>
              </w:rPr>
            </w:pPr>
            <w:r w:rsidRPr="7B072E61">
              <w:rPr>
                <w:color w:val="000000" w:themeColor="text1"/>
                <w:lang w:val="lt-LT"/>
              </w:rPr>
              <w:t>Įvairaus ir naudingo maisto vartojimas.</w:t>
            </w:r>
          </w:p>
          <w:p w14:paraId="7A7F0CC6" w14:textId="66C48765" w:rsidR="008E5640" w:rsidRPr="00FD7505" w:rsidRDefault="3E0C66E4" w:rsidP="00FD7505">
            <w:pPr>
              <w:pStyle w:val="NormalWeb"/>
              <w:numPr>
                <w:ilvl w:val="0"/>
                <w:numId w:val="21"/>
              </w:numPr>
              <w:jc w:val="both"/>
              <w:rPr>
                <w:color w:val="000000" w:themeColor="text1"/>
                <w:lang w:val="lt-LT"/>
              </w:rPr>
            </w:pPr>
            <w:r w:rsidRPr="7B072E61">
              <w:rPr>
                <w:color w:val="000000" w:themeColor="text1"/>
                <w:lang w:val="lt-LT"/>
              </w:rPr>
              <w:t>Reguliarus valgymas: pusryčiai, pietūs, vakarienė, užkandžiai.</w:t>
            </w:r>
          </w:p>
          <w:p w14:paraId="54CB0FA7" w14:textId="09FFE7BA" w:rsidR="008E5640" w:rsidRDefault="3E0C66E4" w:rsidP="7B072E61">
            <w:pPr>
              <w:pStyle w:val="NormalWeb"/>
              <w:numPr>
                <w:ilvl w:val="0"/>
                <w:numId w:val="21"/>
              </w:numPr>
              <w:jc w:val="both"/>
              <w:rPr>
                <w:color w:val="000000" w:themeColor="text1"/>
                <w:lang w:val="lt-LT"/>
              </w:rPr>
            </w:pPr>
            <w:r w:rsidRPr="7B072E61">
              <w:rPr>
                <w:color w:val="000000" w:themeColor="text1"/>
                <w:lang w:val="lt-LT"/>
              </w:rPr>
              <w:t>Sveikų užkandžių pasirinkimas: vaisiai, daržovės, jogurtas, riešutai.</w:t>
            </w:r>
          </w:p>
          <w:p w14:paraId="6F81AF46" w14:textId="39CC4C6D" w:rsidR="008E5640" w:rsidRDefault="008E5640" w:rsidP="7B072E61">
            <w:pPr>
              <w:pStyle w:val="NormalWeb"/>
              <w:ind w:left="720"/>
              <w:jc w:val="both"/>
              <w:rPr>
                <w:color w:val="000000" w:themeColor="text1"/>
                <w:lang w:val="lt-LT"/>
              </w:rPr>
            </w:pPr>
          </w:p>
          <w:p w14:paraId="51CB1776" w14:textId="321B60E8" w:rsidR="008E5640" w:rsidRDefault="008E5640" w:rsidP="7B072E61">
            <w:pPr>
              <w:pStyle w:val="NormalWeb"/>
              <w:ind w:left="720"/>
              <w:jc w:val="both"/>
              <w:rPr>
                <w:color w:val="000000" w:themeColor="text1"/>
                <w:lang w:val="lt-LT"/>
              </w:rPr>
            </w:pPr>
          </w:p>
          <w:p w14:paraId="6FB312B4" w14:textId="0B9B65C3" w:rsidR="008E5640" w:rsidRDefault="3E0C66E4" w:rsidP="7B072E61">
            <w:pPr>
              <w:pStyle w:val="NormalWeb"/>
              <w:numPr>
                <w:ilvl w:val="0"/>
                <w:numId w:val="21"/>
              </w:numPr>
              <w:jc w:val="both"/>
              <w:rPr>
                <w:color w:val="000000" w:themeColor="text1"/>
                <w:lang w:val="lt-LT"/>
              </w:rPr>
            </w:pPr>
            <w:r w:rsidRPr="7B072E61">
              <w:rPr>
                <w:color w:val="000000" w:themeColor="text1"/>
                <w:lang w:val="lt-LT"/>
              </w:rPr>
              <w:t xml:space="preserve">Valgymas be ekranų </w:t>
            </w:r>
            <w:r w:rsidRPr="7B072E61">
              <w:rPr>
                <w:b/>
                <w:bCs/>
                <w:color w:val="000000" w:themeColor="text1"/>
                <w:lang w:val="lt-LT"/>
              </w:rPr>
              <w:t>(skaidrė Nr. 7)</w:t>
            </w:r>
            <w:r w:rsidRPr="7B072E61">
              <w:rPr>
                <w:color w:val="000000" w:themeColor="text1"/>
                <w:lang w:val="lt-LT"/>
              </w:rPr>
              <w:t>.</w:t>
            </w:r>
          </w:p>
          <w:p w14:paraId="4ACE998A" w14:textId="244F23F0" w:rsidR="008E5640" w:rsidRDefault="008E5640" w:rsidP="7B072E61">
            <w:pPr>
              <w:pStyle w:val="NormalWeb"/>
              <w:ind w:left="720"/>
              <w:jc w:val="both"/>
              <w:rPr>
                <w:color w:val="000000" w:themeColor="text1"/>
                <w:lang w:val="lt-LT"/>
              </w:rPr>
            </w:pPr>
          </w:p>
          <w:p w14:paraId="3CCD5B10" w14:textId="0AAFE497" w:rsidR="008E5640" w:rsidRDefault="008E5640" w:rsidP="7B072E61">
            <w:pPr>
              <w:pStyle w:val="NormalWeb"/>
              <w:ind w:left="720"/>
              <w:jc w:val="both"/>
              <w:rPr>
                <w:color w:val="000000" w:themeColor="text1"/>
                <w:lang w:val="lt-LT"/>
              </w:rPr>
            </w:pPr>
          </w:p>
          <w:p w14:paraId="0D79E58D" w14:textId="37EEF621" w:rsidR="008E5640" w:rsidRDefault="008E5640" w:rsidP="7B072E61">
            <w:pPr>
              <w:pStyle w:val="NormalWeb"/>
              <w:ind w:left="720"/>
              <w:jc w:val="both"/>
              <w:rPr>
                <w:color w:val="000000" w:themeColor="text1"/>
                <w:lang w:val="lt-LT"/>
              </w:rPr>
            </w:pPr>
          </w:p>
          <w:p w14:paraId="363BEBB8" w14:textId="7E391C3F" w:rsidR="008E5640" w:rsidRDefault="170BBAC1" w:rsidP="7B072E61">
            <w:pPr>
              <w:pStyle w:val="NormalWeb"/>
              <w:numPr>
                <w:ilvl w:val="0"/>
                <w:numId w:val="21"/>
              </w:numPr>
              <w:jc w:val="both"/>
              <w:rPr>
                <w:color w:val="000000" w:themeColor="text1"/>
                <w:lang w:val="lt-LT"/>
              </w:rPr>
            </w:pPr>
            <w:r w:rsidRPr="1159EB20">
              <w:rPr>
                <w:color w:val="000000" w:themeColor="text1"/>
                <w:lang w:val="lt-LT"/>
              </w:rPr>
              <w:lastRenderedPageBreak/>
              <w:t xml:space="preserve">Pakankamas skysčių vartojimas </w:t>
            </w:r>
            <w:r w:rsidRPr="1159EB20">
              <w:rPr>
                <w:b/>
                <w:bCs/>
                <w:color w:val="000000" w:themeColor="text1"/>
                <w:lang w:val="lt-LT"/>
              </w:rPr>
              <w:t>(skaidrė Nr. 8)</w:t>
            </w:r>
            <w:r w:rsidRPr="1159EB20">
              <w:rPr>
                <w:color w:val="000000" w:themeColor="text1"/>
                <w:lang w:val="lt-LT"/>
              </w:rPr>
              <w:t>.</w:t>
            </w:r>
          </w:p>
          <w:p w14:paraId="07DAF309" w14:textId="08100F7C" w:rsidR="008E5640" w:rsidRDefault="008E5640" w:rsidP="7B072E61">
            <w:pPr>
              <w:pStyle w:val="NormalWeb"/>
              <w:jc w:val="both"/>
              <w:rPr>
                <w:color w:val="000000" w:themeColor="text1"/>
                <w:lang w:val="lt-LT"/>
              </w:rPr>
            </w:pPr>
          </w:p>
          <w:p w14:paraId="6868F842" w14:textId="32DAFE7D" w:rsidR="008E5640" w:rsidRDefault="008E5640" w:rsidP="7B072E61">
            <w:pPr>
              <w:pStyle w:val="NormalWeb"/>
              <w:jc w:val="both"/>
              <w:rPr>
                <w:color w:val="000000" w:themeColor="text1"/>
                <w:lang w:val="lt-LT"/>
              </w:rPr>
            </w:pPr>
          </w:p>
          <w:p w14:paraId="548BBA2B" w14:textId="5B2CFD3B" w:rsidR="008E5640" w:rsidRDefault="008E5640" w:rsidP="7B072E61">
            <w:pPr>
              <w:pStyle w:val="NormalWeb"/>
              <w:jc w:val="both"/>
              <w:rPr>
                <w:color w:val="000000" w:themeColor="text1"/>
                <w:lang w:val="lt-LT"/>
              </w:rPr>
            </w:pPr>
          </w:p>
          <w:p w14:paraId="6811D17A" w14:textId="175A59A1" w:rsidR="008E5640" w:rsidRDefault="0D6AA23C" w:rsidP="7B072E61">
            <w:pPr>
              <w:pStyle w:val="NormalWeb"/>
              <w:jc w:val="both"/>
              <w:rPr>
                <w:color w:val="000000" w:themeColor="text1"/>
                <w:lang w:val="lt-LT"/>
              </w:rPr>
            </w:pPr>
            <w:r w:rsidRPr="7B072E61">
              <w:rPr>
                <w:color w:val="000000" w:themeColor="text1"/>
                <w:lang w:val="lt-LT"/>
              </w:rPr>
              <w:t>Pristatomi sveikos lėkštės sudarymo principai:</w:t>
            </w:r>
          </w:p>
          <w:p w14:paraId="34E0AA55" w14:textId="1E1F8D66" w:rsidR="008E5640" w:rsidRDefault="6BE779CA" w:rsidP="7B072E61">
            <w:pPr>
              <w:pStyle w:val="NormalWeb"/>
              <w:jc w:val="both"/>
              <w:rPr>
                <w:color w:val="000000" w:themeColor="text1"/>
                <w:lang w:val="lt-LT"/>
              </w:rPr>
            </w:pPr>
            <w:r w:rsidRPr="7B072E61">
              <w:rPr>
                <w:color w:val="000000" w:themeColor="text1"/>
                <w:lang w:val="lt-LT"/>
              </w:rPr>
              <w:t>1. Pusė lėkštės – daržovės ir vaisiai</w:t>
            </w:r>
            <w:r w:rsidR="34747CE5" w:rsidRPr="7B072E61">
              <w:rPr>
                <w:color w:val="000000" w:themeColor="text1"/>
                <w:lang w:val="lt-LT"/>
              </w:rPr>
              <w:t>.</w:t>
            </w:r>
          </w:p>
          <w:p w14:paraId="29E9B355" w14:textId="77777777" w:rsidR="00FD7505" w:rsidRDefault="6BE779CA" w:rsidP="7B072E61">
            <w:pPr>
              <w:pStyle w:val="NormalWeb"/>
              <w:jc w:val="both"/>
              <w:rPr>
                <w:lang w:val="lt-LT"/>
              </w:rPr>
            </w:pPr>
            <w:r w:rsidRPr="7B072E61">
              <w:rPr>
                <w:color w:val="000000" w:themeColor="text1"/>
                <w:lang w:val="lt-LT"/>
              </w:rPr>
              <w:t xml:space="preserve">2. </w:t>
            </w:r>
            <w:r w:rsidR="4B36CD94" w:rsidRPr="7B072E61">
              <w:rPr>
                <w:color w:val="000000" w:themeColor="text1"/>
                <w:lang w:val="lt-LT"/>
              </w:rPr>
              <w:t>Ketvirtadalis lėkštės – baltymai.</w:t>
            </w:r>
          </w:p>
          <w:p w14:paraId="3439707D" w14:textId="059184D8" w:rsidR="008E5640" w:rsidRPr="00FD7505" w:rsidRDefault="008E5640" w:rsidP="7B072E61">
            <w:pPr>
              <w:pStyle w:val="NormalWeb"/>
              <w:jc w:val="both"/>
              <w:rPr>
                <w:lang w:val="lt-LT"/>
              </w:rPr>
            </w:pPr>
            <w:r w:rsidRPr="00FD7505">
              <w:rPr>
                <w:lang w:val="lt-LT"/>
              </w:rPr>
              <w:br/>
            </w:r>
            <w:r w:rsidR="4341D2BE" w:rsidRPr="7B072E61">
              <w:rPr>
                <w:color w:val="000000" w:themeColor="text1"/>
                <w:lang w:val="lt-LT"/>
              </w:rPr>
              <w:t xml:space="preserve">3. </w:t>
            </w:r>
            <w:r w:rsidR="6BE779CA" w:rsidRPr="7B072E61">
              <w:rPr>
                <w:color w:val="000000" w:themeColor="text1"/>
                <w:lang w:val="lt-LT"/>
              </w:rPr>
              <w:t xml:space="preserve">Ketvirtadalis lėkštės – </w:t>
            </w:r>
            <w:r w:rsidR="4AE13429" w:rsidRPr="7B072E61">
              <w:rPr>
                <w:color w:val="000000" w:themeColor="text1"/>
                <w:lang w:val="lt-LT"/>
              </w:rPr>
              <w:t>angliavandeniai (</w:t>
            </w:r>
            <w:r w:rsidR="6BE779CA" w:rsidRPr="7B072E61">
              <w:rPr>
                <w:color w:val="000000" w:themeColor="text1"/>
                <w:lang w:val="lt-LT"/>
              </w:rPr>
              <w:t>grūdiniai produktai</w:t>
            </w:r>
            <w:r w:rsidR="2025B4C0" w:rsidRPr="7B072E61">
              <w:rPr>
                <w:color w:val="000000" w:themeColor="text1"/>
                <w:lang w:val="lt-LT"/>
              </w:rPr>
              <w:t>).</w:t>
            </w:r>
          </w:p>
          <w:p w14:paraId="4A2CFD00" w14:textId="3475367A" w:rsidR="008E5640" w:rsidRDefault="008E5640" w:rsidP="7B072E61">
            <w:pPr>
              <w:pStyle w:val="NormalWeb"/>
              <w:jc w:val="both"/>
              <w:rPr>
                <w:color w:val="000000" w:themeColor="text1"/>
                <w:lang w:val="lt-LT"/>
              </w:rPr>
            </w:pPr>
          </w:p>
          <w:p w14:paraId="40E192DD" w14:textId="77777777" w:rsidR="00FD7505" w:rsidRDefault="00FD7505" w:rsidP="7B072E61">
            <w:pPr>
              <w:pStyle w:val="NormalWeb"/>
              <w:jc w:val="both"/>
              <w:rPr>
                <w:color w:val="000000" w:themeColor="text1"/>
                <w:lang w:val="lt-LT"/>
              </w:rPr>
            </w:pPr>
          </w:p>
          <w:p w14:paraId="4FFC2909" w14:textId="68E88910" w:rsidR="008E5640" w:rsidRDefault="6BE779CA" w:rsidP="7B072E61">
            <w:pPr>
              <w:pStyle w:val="NormalWeb"/>
              <w:jc w:val="both"/>
              <w:rPr>
                <w:color w:val="000000" w:themeColor="text1"/>
                <w:lang w:val="lt-LT"/>
              </w:rPr>
            </w:pPr>
            <w:r w:rsidRPr="7B072E61">
              <w:rPr>
                <w:color w:val="000000" w:themeColor="text1"/>
                <w:lang w:val="lt-LT"/>
              </w:rPr>
              <w:t xml:space="preserve">4. </w:t>
            </w:r>
            <w:r w:rsidR="0D61720B" w:rsidRPr="7B072E61">
              <w:rPr>
                <w:color w:val="000000" w:themeColor="text1"/>
                <w:lang w:val="lt-LT"/>
              </w:rPr>
              <w:t>Mažiausia dalis</w:t>
            </w:r>
            <w:r w:rsidR="26F0627D" w:rsidRPr="7B072E61">
              <w:rPr>
                <w:color w:val="000000" w:themeColor="text1"/>
                <w:lang w:val="lt-LT"/>
              </w:rPr>
              <w:t xml:space="preserve"> – </w:t>
            </w:r>
            <w:r w:rsidR="0D61720B" w:rsidRPr="7B072E61">
              <w:rPr>
                <w:color w:val="000000" w:themeColor="text1"/>
                <w:lang w:val="lt-LT"/>
              </w:rPr>
              <w:t>r</w:t>
            </w:r>
            <w:r w:rsidR="12AD073D" w:rsidRPr="7B072E61">
              <w:rPr>
                <w:color w:val="000000" w:themeColor="text1"/>
                <w:lang w:val="lt-LT"/>
              </w:rPr>
              <w:t>iebalai</w:t>
            </w:r>
            <w:r w:rsidR="1AF2A02E" w:rsidRPr="7B072E61">
              <w:rPr>
                <w:color w:val="000000" w:themeColor="text1"/>
                <w:lang w:val="lt-LT"/>
              </w:rPr>
              <w:t xml:space="preserve"> </w:t>
            </w:r>
            <w:r w:rsidR="1AF2A02E" w:rsidRPr="7B072E61">
              <w:rPr>
                <w:b/>
                <w:bCs/>
                <w:color w:val="000000" w:themeColor="text1"/>
                <w:lang w:val="lt-LT"/>
              </w:rPr>
              <w:t>(skaidrė Nr. 9-12)</w:t>
            </w:r>
            <w:r w:rsidR="1AF2A02E" w:rsidRPr="7B072E61">
              <w:rPr>
                <w:color w:val="000000" w:themeColor="text1"/>
                <w:lang w:val="lt-LT"/>
              </w:rPr>
              <w:t>.</w:t>
            </w:r>
          </w:p>
          <w:p w14:paraId="60D63150" w14:textId="682A9B68" w:rsidR="008E5640" w:rsidRDefault="008E5640" w:rsidP="7B072E61">
            <w:pPr>
              <w:pStyle w:val="NormalWeb"/>
              <w:jc w:val="both"/>
              <w:rPr>
                <w:color w:val="000000" w:themeColor="text1"/>
                <w:lang w:val="lt-LT"/>
              </w:rPr>
            </w:pPr>
          </w:p>
          <w:p w14:paraId="59232106" w14:textId="65110579" w:rsidR="008E5640" w:rsidRDefault="008E5640" w:rsidP="7B072E61">
            <w:pPr>
              <w:pStyle w:val="NormalWeb"/>
              <w:jc w:val="both"/>
              <w:rPr>
                <w:color w:val="000000" w:themeColor="text1"/>
                <w:lang w:val="lt-LT"/>
              </w:rPr>
            </w:pPr>
          </w:p>
          <w:p w14:paraId="0756599F" w14:textId="6D680BC7" w:rsidR="008E5640" w:rsidRDefault="008E5640" w:rsidP="7B072E61">
            <w:pPr>
              <w:pStyle w:val="NormalWeb"/>
              <w:jc w:val="both"/>
              <w:rPr>
                <w:color w:val="000000" w:themeColor="text1"/>
                <w:lang w:val="lt-LT"/>
              </w:rPr>
            </w:pPr>
          </w:p>
          <w:p w14:paraId="5697CDF2" w14:textId="22291060" w:rsidR="008E5640" w:rsidRDefault="008E5640" w:rsidP="7B072E61">
            <w:pPr>
              <w:pStyle w:val="NormalWeb"/>
              <w:jc w:val="both"/>
              <w:rPr>
                <w:color w:val="000000" w:themeColor="text1"/>
                <w:lang w:val="lt-LT"/>
              </w:rPr>
            </w:pPr>
          </w:p>
          <w:p w14:paraId="102D9CAA" w14:textId="07836F93" w:rsidR="008E5640" w:rsidRDefault="008E5640" w:rsidP="7B072E61">
            <w:pPr>
              <w:pStyle w:val="NormalWeb"/>
              <w:jc w:val="both"/>
              <w:rPr>
                <w:color w:val="000000" w:themeColor="text1"/>
                <w:lang w:val="lt-LT"/>
              </w:rPr>
            </w:pPr>
          </w:p>
          <w:p w14:paraId="1ED47ED2" w14:textId="7675FA53" w:rsidR="008E5640" w:rsidRDefault="1AF2A02E" w:rsidP="7B072E61">
            <w:pPr>
              <w:pStyle w:val="NormalWeb"/>
              <w:jc w:val="both"/>
              <w:rPr>
                <w:b/>
                <w:bCs/>
                <w:color w:val="000000" w:themeColor="text1"/>
                <w:lang w:val="lt-LT"/>
              </w:rPr>
            </w:pPr>
            <w:r w:rsidRPr="7B072E61">
              <w:rPr>
                <w:color w:val="000000" w:themeColor="text1"/>
                <w:lang w:val="lt-LT"/>
              </w:rPr>
              <w:t>Mokinių klausiama, kodėl sveiki mitybos įpročiai naudingi mūsų organizmui</w:t>
            </w:r>
            <w:r w:rsidR="7EE28831" w:rsidRPr="7B072E61">
              <w:rPr>
                <w:b/>
                <w:bCs/>
                <w:color w:val="000000" w:themeColor="text1"/>
                <w:lang w:val="lt-LT"/>
              </w:rPr>
              <w:t xml:space="preserve"> (skaidrė Nr. 13)</w:t>
            </w:r>
            <w:r w:rsidRPr="7B072E61">
              <w:rPr>
                <w:color w:val="000000" w:themeColor="text1"/>
                <w:lang w:val="lt-LT"/>
              </w:rPr>
              <w:t xml:space="preserve">? </w:t>
            </w:r>
          </w:p>
          <w:p w14:paraId="1C38FDF7" w14:textId="50108E2A" w:rsidR="008E5640" w:rsidRDefault="1AF2A02E" w:rsidP="7B072E61">
            <w:pPr>
              <w:pStyle w:val="NormalWeb"/>
              <w:jc w:val="both"/>
              <w:rPr>
                <w:color w:val="000000" w:themeColor="text1"/>
                <w:lang w:val="lt-LT"/>
              </w:rPr>
            </w:pPr>
            <w:r w:rsidRPr="7B072E61">
              <w:rPr>
                <w:color w:val="000000" w:themeColor="text1"/>
                <w:lang w:val="lt-LT"/>
              </w:rPr>
              <w:t>Išklausius mokinių atsakymus, apibendrinama, jog sveika mityba</w:t>
            </w:r>
            <w:r w:rsidR="3B8B1D80" w:rsidRPr="7B072E61">
              <w:rPr>
                <w:color w:val="000000" w:themeColor="text1"/>
                <w:lang w:val="lt-LT"/>
              </w:rPr>
              <w:t>:</w:t>
            </w:r>
          </w:p>
          <w:p w14:paraId="3BD2CA11" w14:textId="48263A03"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Suteikia energijos</w:t>
            </w:r>
          </w:p>
          <w:p w14:paraId="1FDE22A7" w14:textId="35DD275B"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Skatina augimą.</w:t>
            </w:r>
          </w:p>
          <w:p w14:paraId="40DC8090" w14:textId="41D77611"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Gerina protinę veiklą.</w:t>
            </w:r>
          </w:p>
          <w:p w14:paraId="29AEF148" w14:textId="14233517"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Gerina miegą.</w:t>
            </w:r>
          </w:p>
          <w:p w14:paraId="73E2EAC2" w14:textId="7114BED6" w:rsidR="008E5640" w:rsidRDefault="3B8B1D80" w:rsidP="7B072E61">
            <w:pPr>
              <w:pStyle w:val="NormalWeb"/>
              <w:numPr>
                <w:ilvl w:val="0"/>
                <w:numId w:val="20"/>
              </w:numPr>
              <w:jc w:val="both"/>
              <w:rPr>
                <w:color w:val="000000" w:themeColor="text1"/>
                <w:lang w:val="lt-LT"/>
              </w:rPr>
            </w:pPr>
            <w:r w:rsidRPr="7B072E61">
              <w:rPr>
                <w:color w:val="000000" w:themeColor="text1"/>
                <w:lang w:val="lt-LT"/>
              </w:rPr>
              <w:t>Stiprina kaulus ir dantis.</w:t>
            </w:r>
          </w:p>
          <w:p w14:paraId="4B5E5680" w14:textId="5FD26EE2" w:rsidR="008E5640" w:rsidRDefault="3B8B1D80" w:rsidP="7B072E61">
            <w:pPr>
              <w:pStyle w:val="NormalWeb"/>
              <w:numPr>
                <w:ilvl w:val="0"/>
                <w:numId w:val="20"/>
              </w:numPr>
              <w:jc w:val="both"/>
              <w:rPr>
                <w:b/>
                <w:bCs/>
                <w:color w:val="000000" w:themeColor="text1"/>
                <w:lang w:val="lt-LT"/>
              </w:rPr>
            </w:pPr>
            <w:r w:rsidRPr="7B072E61">
              <w:rPr>
                <w:color w:val="000000" w:themeColor="text1"/>
                <w:lang w:val="lt-LT"/>
              </w:rPr>
              <w:t>Stiprina imuninę sistemą</w:t>
            </w:r>
            <w:r w:rsidR="25EC3CD1" w:rsidRPr="7B072E61">
              <w:rPr>
                <w:color w:val="000000" w:themeColor="text1"/>
                <w:lang w:val="lt-LT"/>
              </w:rPr>
              <w:t xml:space="preserve"> </w:t>
            </w:r>
            <w:r w:rsidR="25EC3CD1" w:rsidRPr="7B072E61">
              <w:rPr>
                <w:b/>
                <w:bCs/>
                <w:color w:val="000000" w:themeColor="text1"/>
                <w:lang w:val="lt-LT"/>
              </w:rPr>
              <w:t>(skaidrė Nr. 14-15)</w:t>
            </w:r>
            <w:r w:rsidRPr="7B072E61">
              <w:rPr>
                <w:b/>
                <w:bCs/>
                <w:color w:val="000000" w:themeColor="text1"/>
                <w:lang w:val="lt-LT"/>
              </w:rPr>
              <w:t>.</w:t>
            </w:r>
          </w:p>
          <w:p w14:paraId="69047FBC" w14:textId="40035A35" w:rsidR="008E5640" w:rsidRDefault="008E5640" w:rsidP="7B072E61">
            <w:pPr>
              <w:jc w:val="both"/>
              <w:rPr>
                <w:rFonts w:ascii="Times New Roman" w:eastAsia="Times New Roman" w:hAnsi="Times New Roman" w:cs="Times New Roman"/>
                <w:color w:val="000000" w:themeColor="text1"/>
                <w:highlight w:val="yellow"/>
                <w:lang w:val="lt-LT"/>
              </w:rPr>
            </w:pPr>
          </w:p>
          <w:p w14:paraId="1A0595B3" w14:textId="77777777" w:rsidR="00FD7505" w:rsidRDefault="00FD7505" w:rsidP="7B072E61">
            <w:pPr>
              <w:jc w:val="both"/>
              <w:rPr>
                <w:rFonts w:ascii="Times New Roman" w:eastAsia="Times New Roman" w:hAnsi="Times New Roman" w:cs="Times New Roman"/>
                <w:color w:val="000000" w:themeColor="text1"/>
                <w:highlight w:val="yellow"/>
                <w:lang w:val="lt-LT"/>
              </w:rPr>
            </w:pPr>
          </w:p>
          <w:p w14:paraId="5B7DF681" w14:textId="0ACB7DC4" w:rsidR="3277A95C" w:rsidRDefault="3277A95C" w:rsidP="3277A95C">
            <w:pPr>
              <w:jc w:val="both"/>
              <w:rPr>
                <w:rFonts w:ascii="Times New Roman" w:eastAsia="Times New Roman" w:hAnsi="Times New Roman" w:cs="Times New Roman"/>
                <w:color w:val="000000" w:themeColor="text1"/>
                <w:highlight w:val="yellow"/>
                <w:lang w:val="lt-LT"/>
              </w:rPr>
            </w:pPr>
          </w:p>
          <w:p w14:paraId="2251A48A" w14:textId="234BD8AA" w:rsidR="008E5640" w:rsidRDefault="419CC556" w:rsidP="7B072E61">
            <w:pPr>
              <w:jc w:val="both"/>
              <w:rPr>
                <w:rFonts w:ascii="Times New Roman" w:eastAsia="Times New Roman" w:hAnsi="Times New Roman" w:cs="Times New Roman"/>
                <w:b/>
                <w:bCs/>
                <w:color w:val="000000" w:themeColor="text1"/>
                <w:lang w:val="lt-LT"/>
              </w:rPr>
            </w:pPr>
            <w:r w:rsidRPr="7B072E61">
              <w:rPr>
                <w:rFonts w:ascii="Times New Roman" w:eastAsia="Times New Roman" w:hAnsi="Times New Roman" w:cs="Times New Roman"/>
                <w:color w:val="000000" w:themeColor="text1"/>
                <w:lang w:val="lt-LT"/>
              </w:rPr>
              <w:t>Mokinių klausiama, kokius žino nesveikus mitybos įpročius</w:t>
            </w:r>
            <w:r w:rsidR="3AAFD485" w:rsidRPr="7B072E61">
              <w:rPr>
                <w:rFonts w:ascii="Times New Roman" w:eastAsia="Times New Roman" w:hAnsi="Times New Roman" w:cs="Times New Roman"/>
                <w:b/>
                <w:bCs/>
                <w:color w:val="000000" w:themeColor="text1"/>
                <w:lang w:val="lt-LT"/>
              </w:rPr>
              <w:t xml:space="preserve"> (skaidrė Nr. 16)</w:t>
            </w:r>
            <w:r w:rsidRPr="7B072E61">
              <w:rPr>
                <w:rFonts w:ascii="Times New Roman" w:eastAsia="Times New Roman" w:hAnsi="Times New Roman" w:cs="Times New Roman"/>
                <w:color w:val="000000" w:themeColor="text1"/>
                <w:lang w:val="lt-LT"/>
              </w:rPr>
              <w:t xml:space="preserve">? </w:t>
            </w:r>
          </w:p>
          <w:p w14:paraId="1CE5DA08" w14:textId="43980B57" w:rsidR="008E5640" w:rsidRDefault="08C81416"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jog nesveiki mitybos įpročiai, tai:</w:t>
            </w:r>
          </w:p>
          <w:p w14:paraId="41C03FF6" w14:textId="52CC5D20"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Dažnas saldumynų vartojimas;</w:t>
            </w:r>
          </w:p>
          <w:p w14:paraId="3D7A1FB0" w14:textId="51BCBE07"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Saldžių gėrimų vartojimas;</w:t>
            </w:r>
          </w:p>
          <w:p w14:paraId="3A604B15" w14:textId="39808680"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Greito maisto (mėsainių, picų, traškučių) vartojimas.</w:t>
            </w:r>
          </w:p>
          <w:p w14:paraId="13679E88" w14:textId="52F0D882" w:rsidR="008E5640" w:rsidRDefault="08C81416" w:rsidP="7B072E61">
            <w:pPr>
              <w:pStyle w:val="ListParagraph"/>
              <w:numPr>
                <w:ilvl w:val="0"/>
                <w:numId w:val="17"/>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Valgymas prie ekranų</w:t>
            </w:r>
            <w:r w:rsidR="1CB8DE89" w:rsidRPr="7B072E61">
              <w:rPr>
                <w:rFonts w:ascii="Times New Roman" w:eastAsia="Times New Roman" w:hAnsi="Times New Roman" w:cs="Times New Roman"/>
                <w:color w:val="000000" w:themeColor="text1"/>
                <w:lang w:val="lt-LT"/>
              </w:rPr>
              <w:t xml:space="preserve"> </w:t>
            </w:r>
            <w:r w:rsidR="1CB8DE89" w:rsidRPr="7B072E61">
              <w:rPr>
                <w:rFonts w:ascii="Times New Roman" w:eastAsia="Times New Roman" w:hAnsi="Times New Roman" w:cs="Times New Roman"/>
                <w:b/>
                <w:bCs/>
                <w:color w:val="000000" w:themeColor="text1"/>
                <w:lang w:val="lt-LT"/>
              </w:rPr>
              <w:t>(skaidrė Nr. 17).</w:t>
            </w:r>
          </w:p>
          <w:p w14:paraId="22731D64" w14:textId="6362EF01" w:rsidR="008E5640" w:rsidRDefault="008E5640" w:rsidP="7B072E61">
            <w:pPr>
              <w:jc w:val="both"/>
              <w:rPr>
                <w:rFonts w:ascii="Times New Roman" w:eastAsia="Times New Roman" w:hAnsi="Times New Roman" w:cs="Times New Roman"/>
                <w:color w:val="000000" w:themeColor="text1"/>
                <w:lang w:val="lt-LT"/>
              </w:rPr>
            </w:pPr>
          </w:p>
          <w:p w14:paraId="56FA8669" w14:textId="68BB854D" w:rsidR="008E5640" w:rsidRDefault="1CB8DE89"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lastRenderedPageBreak/>
              <w:t xml:space="preserve">Mokinių klausiama, kokią įtaką mums daro nesveika mityba? </w:t>
            </w:r>
            <w:r w:rsidRPr="7B072E61">
              <w:rPr>
                <w:rFonts w:ascii="Times New Roman" w:eastAsia="Times New Roman" w:hAnsi="Times New Roman" w:cs="Times New Roman"/>
                <w:b/>
                <w:bCs/>
                <w:color w:val="000000" w:themeColor="text1"/>
                <w:lang w:val="lt-LT"/>
              </w:rPr>
              <w:t>(skaidrė Nr. 18).</w:t>
            </w:r>
          </w:p>
          <w:p w14:paraId="618026D6" w14:textId="5D70A05A" w:rsidR="008E5640" w:rsidRDefault="475160FC"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jos dėl nesveikos mitybos:</w:t>
            </w:r>
          </w:p>
          <w:p w14:paraId="494F2282" w14:textId="74E6DDED" w:rsidR="008E5640" w:rsidRDefault="37C479DB" w:rsidP="7B072E61">
            <w:pPr>
              <w:pStyle w:val="ListParagraph"/>
              <w:numPr>
                <w:ilvl w:val="0"/>
                <w:numId w:val="16"/>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Silpnėja dantys.</w:t>
            </w:r>
          </w:p>
          <w:p w14:paraId="0289732F" w14:textId="690A7DD4" w:rsidR="008E5640" w:rsidRDefault="37C479DB" w:rsidP="7B072E61">
            <w:pPr>
              <w:pStyle w:val="ListParagraph"/>
              <w:numPr>
                <w:ilvl w:val="0"/>
                <w:numId w:val="16"/>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Gauname mažiau energijos, sunkiau susikaupti.</w:t>
            </w:r>
          </w:p>
          <w:p w14:paraId="2CE38D73" w14:textId="27B8A9D2" w:rsidR="008E5640" w:rsidRDefault="37C479DB" w:rsidP="7B072E61">
            <w:pPr>
              <w:pStyle w:val="ListParagraph"/>
              <w:numPr>
                <w:ilvl w:val="0"/>
                <w:numId w:val="16"/>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Silpnėja imuninė sistema </w:t>
            </w:r>
            <w:r w:rsidRPr="7B072E61">
              <w:rPr>
                <w:rFonts w:ascii="Times New Roman" w:eastAsia="Times New Roman" w:hAnsi="Times New Roman" w:cs="Times New Roman"/>
                <w:b/>
                <w:bCs/>
                <w:color w:val="000000" w:themeColor="text1"/>
                <w:lang w:val="lt-LT"/>
              </w:rPr>
              <w:t>(skaidrė</w:t>
            </w:r>
            <w:r w:rsidR="01C6B465" w:rsidRPr="7B072E61">
              <w:rPr>
                <w:rFonts w:ascii="Times New Roman" w:eastAsia="Times New Roman" w:hAnsi="Times New Roman" w:cs="Times New Roman"/>
                <w:b/>
                <w:bCs/>
                <w:color w:val="000000" w:themeColor="text1"/>
                <w:lang w:val="lt-LT"/>
              </w:rPr>
              <w:t xml:space="preserve"> Nr. 19)</w:t>
            </w:r>
            <w:r w:rsidRPr="7B072E61">
              <w:rPr>
                <w:rFonts w:ascii="Times New Roman" w:eastAsia="Times New Roman" w:hAnsi="Times New Roman" w:cs="Times New Roman"/>
                <w:color w:val="000000" w:themeColor="text1"/>
                <w:lang w:val="lt-LT"/>
              </w:rPr>
              <w:t>.</w:t>
            </w:r>
          </w:p>
        </w:tc>
        <w:tc>
          <w:tcPr>
            <w:tcW w:w="6095" w:type="dxa"/>
          </w:tcPr>
          <w:p w14:paraId="081932E9" w14:textId="11BF9F97" w:rsidR="008E5640" w:rsidRDefault="4F2A1448" w:rsidP="7B072E61">
            <w:pPr>
              <w:pStyle w:val="NormalWeb"/>
              <w:spacing w:line="259" w:lineRule="auto"/>
              <w:jc w:val="both"/>
              <w:rPr>
                <w:lang w:val="lt-LT"/>
              </w:rPr>
            </w:pPr>
            <w:r w:rsidRPr="7B072E61">
              <w:rPr>
                <w:lang w:val="lt-LT"/>
              </w:rPr>
              <w:lastRenderedPageBreak/>
              <w:t>Galima paskatinti mokinius pasidalinti savo mintimis, pateikiant pavyzdžius iš savo kasdienybės.</w:t>
            </w:r>
            <w:r w:rsidR="023D239F">
              <w:br/>
            </w:r>
            <w:r w:rsidRPr="7B072E61">
              <w:rPr>
                <w:lang w:val="lt-LT"/>
              </w:rPr>
              <w:t>Gali padėti papildom</w:t>
            </w:r>
            <w:r w:rsidR="137EDFA3" w:rsidRPr="7B072E61">
              <w:rPr>
                <w:lang w:val="lt-LT"/>
              </w:rPr>
              <w:t>i</w:t>
            </w:r>
            <w:r w:rsidRPr="7B072E61">
              <w:rPr>
                <w:lang w:val="lt-LT"/>
              </w:rPr>
              <w:t xml:space="preserve"> klausimais, pvz.:</w:t>
            </w:r>
            <w:r w:rsidR="023D239F">
              <w:br/>
            </w:r>
            <w:r w:rsidR="46373F7D" w:rsidRPr="7B072E61">
              <w:rPr>
                <w:lang w:val="lt-LT"/>
              </w:rPr>
              <w:t>k</w:t>
            </w:r>
            <w:r w:rsidRPr="7B072E61">
              <w:rPr>
                <w:lang w:val="lt-LT"/>
              </w:rPr>
              <w:t>ą valgote pusryčiams, kad turėtumėte energijos?</w:t>
            </w:r>
            <w:r w:rsidR="023D239F">
              <w:br/>
            </w:r>
            <w:r w:rsidR="5ADA3DB6" w:rsidRPr="7B072E61">
              <w:rPr>
                <w:lang w:val="lt-LT"/>
              </w:rPr>
              <w:t>Kokius produktus renkatės, kai norite sveikai užkąsti?</w:t>
            </w:r>
          </w:p>
          <w:p w14:paraId="4ED2BF0B" w14:textId="7953A42F" w:rsidR="008E5640" w:rsidRDefault="5E6BAA26" w:rsidP="7B072E61">
            <w:pPr>
              <w:pStyle w:val="NormalWeb"/>
              <w:spacing w:line="259" w:lineRule="auto"/>
              <w:jc w:val="both"/>
              <w:rPr>
                <w:lang w:val="lt-LT"/>
              </w:rPr>
            </w:pPr>
            <w:r w:rsidRPr="21BE6D8D">
              <w:rPr>
                <w:lang w:val="lt-LT"/>
              </w:rPr>
              <w:t>Paaiškinama, kad mūsų organizmui reikia įvairių maisto medžiagų: baltymų, sudėtinių angliavandenių, nesočiųjų riebalų rūgščių, vitaminų, mineralų, todėl svarbu valgyti skirtingus produktus</w:t>
            </w:r>
            <w:r w:rsidR="4EC909CB" w:rsidRPr="21BE6D8D">
              <w:rPr>
                <w:lang w:val="lt-LT"/>
              </w:rPr>
              <w:t>.</w:t>
            </w:r>
          </w:p>
          <w:p w14:paraId="1F03D442" w14:textId="18CE99F6" w:rsidR="008E5640" w:rsidRDefault="1E89AFAB" w:rsidP="7B072E61">
            <w:pPr>
              <w:pStyle w:val="NormalWeb"/>
              <w:spacing w:line="259" w:lineRule="auto"/>
              <w:jc w:val="both"/>
              <w:rPr>
                <w:lang w:val="lt-LT"/>
              </w:rPr>
            </w:pPr>
            <w:r w:rsidRPr="7B072E61">
              <w:rPr>
                <w:lang w:val="lt-LT"/>
              </w:rPr>
              <w:t>Pabrėžiama, kad valgant tuo pačiu metu organizmas lengviau virškina, o vaikai turi daugiau energijos mokytis ir žaisti.</w:t>
            </w:r>
          </w:p>
          <w:p w14:paraId="5C220AE8" w14:textId="58211442" w:rsidR="008E5640" w:rsidRPr="00FD7505" w:rsidRDefault="49138D9F" w:rsidP="7B072E61">
            <w:pPr>
              <w:pStyle w:val="NormalWeb"/>
              <w:spacing w:line="259" w:lineRule="auto"/>
              <w:jc w:val="both"/>
              <w:rPr>
                <w:lang w:val="lt-LT"/>
              </w:rPr>
            </w:pPr>
            <w:r w:rsidRPr="7B072E61">
              <w:rPr>
                <w:lang w:val="lt-LT"/>
              </w:rPr>
              <w:t>Galima paklausti mokinių, kokius užkandžius jie paprastai atsineša į mokyklą?</w:t>
            </w:r>
          </w:p>
          <w:p w14:paraId="21D6E7B3" w14:textId="3F62D0CA" w:rsidR="008E5640" w:rsidRDefault="008E5640" w:rsidP="7B072E61">
            <w:pPr>
              <w:pStyle w:val="NormalWeb"/>
              <w:spacing w:line="259" w:lineRule="auto"/>
              <w:jc w:val="both"/>
              <w:rPr>
                <w:lang w:val="lt-LT"/>
              </w:rPr>
            </w:pPr>
          </w:p>
          <w:p w14:paraId="1E993619" w14:textId="0222853B" w:rsidR="008E5640" w:rsidRDefault="0BE70A4E" w:rsidP="7B072E61">
            <w:pPr>
              <w:pStyle w:val="NormalWeb"/>
              <w:spacing w:line="259" w:lineRule="auto"/>
              <w:jc w:val="both"/>
            </w:pPr>
            <w:r w:rsidRPr="7B072E61">
              <w:rPr>
                <w:lang w:val="lt-LT"/>
              </w:rPr>
              <w:t>Paaiškinama, kad, jei valgome, žiūrėdami į ekraną, sunkiau pajusti, kada pasisotiname. Taip pat valgymas be ekranų padeda geriau mėgautis maistu ir bendravimu su šeima.</w:t>
            </w:r>
          </w:p>
          <w:p w14:paraId="35FB4413" w14:textId="552BE54A" w:rsidR="008E5640" w:rsidRDefault="008E5640" w:rsidP="7B072E61">
            <w:pPr>
              <w:pStyle w:val="NormalWeb"/>
              <w:spacing w:line="259" w:lineRule="auto"/>
              <w:jc w:val="both"/>
              <w:rPr>
                <w:lang w:val="lt-LT"/>
              </w:rPr>
            </w:pPr>
          </w:p>
          <w:p w14:paraId="34FF6F0E" w14:textId="1A94C315" w:rsidR="008E5640" w:rsidRDefault="54AE5C96" w:rsidP="7B072E61">
            <w:pPr>
              <w:pStyle w:val="NormalWeb"/>
              <w:spacing w:line="259" w:lineRule="auto"/>
              <w:jc w:val="both"/>
              <w:rPr>
                <w:lang w:val="lt-LT"/>
              </w:rPr>
            </w:pPr>
            <w:r w:rsidRPr="7B072E61">
              <w:rPr>
                <w:lang w:val="lt-LT"/>
              </w:rPr>
              <w:lastRenderedPageBreak/>
              <w:t>Galima akcentuoti, jog vanduo yra geriausias gėrimas troškuliui malšinti. Reikėtų gerti visos dienos metu, ne tik kai jaučiame troškulį.</w:t>
            </w:r>
          </w:p>
          <w:p w14:paraId="3C87BEDF" w14:textId="7FBBF013" w:rsidR="008E5640" w:rsidRDefault="2ADED84F" w:rsidP="7B072E61">
            <w:pPr>
              <w:pStyle w:val="NormalWeb"/>
              <w:spacing w:line="259" w:lineRule="auto"/>
              <w:jc w:val="both"/>
              <w:rPr>
                <w:lang w:val="lt-LT"/>
              </w:rPr>
            </w:pPr>
            <w:r w:rsidRPr="7B072E61">
              <w:rPr>
                <w:lang w:val="lt-LT"/>
              </w:rPr>
              <w:t>Vaikai turėti gauti per dieną apie 6-8 stiklines vandens.</w:t>
            </w:r>
          </w:p>
          <w:p w14:paraId="723661B8" w14:textId="1C8B1133" w:rsidR="008E5640" w:rsidRDefault="7C3C3B22" w:rsidP="7B072E61">
            <w:pPr>
              <w:pStyle w:val="NormalWeb"/>
              <w:spacing w:line="259" w:lineRule="auto"/>
              <w:jc w:val="both"/>
              <w:rPr>
                <w:lang w:val="lt-LT"/>
              </w:rPr>
            </w:pPr>
            <w:r w:rsidRPr="7B072E61">
              <w:rPr>
                <w:lang w:val="lt-LT"/>
              </w:rPr>
              <w:t>Galima pažymėti, jog net maži pokyčiai (pvz., vietoj limonado – vanduo) padeda gyventi sveikiau.</w:t>
            </w:r>
          </w:p>
          <w:p w14:paraId="65BC43BC" w14:textId="1AD2D3FD" w:rsidR="008E5640" w:rsidRPr="00FD7505" w:rsidRDefault="17762FE7" w:rsidP="008E5640">
            <w:pPr>
              <w:pStyle w:val="NormalWeb"/>
              <w:jc w:val="both"/>
              <w:rPr>
                <w:lang w:val="lt-LT"/>
              </w:rPr>
            </w:pPr>
            <w:r w:rsidRPr="7B072E61">
              <w:rPr>
                <w:color w:val="000000" w:themeColor="text1"/>
                <w:lang w:val="lt-LT"/>
              </w:rPr>
              <w:t>Paaiškinama, jog svarbu įtraukti įvairių spalvų daržoves ir vaisius</w:t>
            </w:r>
            <w:r w:rsidR="167BF2C8" w:rsidRPr="7B072E61">
              <w:rPr>
                <w:color w:val="000000" w:themeColor="text1"/>
                <w:lang w:val="lt-LT"/>
              </w:rPr>
              <w:t xml:space="preserve"> (pvz., morkos, agurkai, pomidorai, obuoliai, uogos)</w:t>
            </w:r>
            <w:r w:rsidRPr="7B072E61">
              <w:rPr>
                <w:color w:val="000000" w:themeColor="text1"/>
                <w:lang w:val="lt-LT"/>
              </w:rPr>
              <w:t>. Taip pat daugiau turėtų sudaryti daržovės nei vaisiai.</w:t>
            </w:r>
          </w:p>
          <w:p w14:paraId="179549C7" w14:textId="7790E6A4" w:rsidR="008E5640" w:rsidRPr="00FD7505" w:rsidRDefault="17762FE7" w:rsidP="008E5640">
            <w:pPr>
              <w:pStyle w:val="NormalWeb"/>
              <w:jc w:val="both"/>
              <w:rPr>
                <w:lang w:val="lt-LT"/>
              </w:rPr>
            </w:pPr>
            <w:r w:rsidRPr="7B072E61">
              <w:rPr>
                <w:color w:val="000000" w:themeColor="text1"/>
                <w:lang w:val="lt-LT"/>
              </w:rPr>
              <w:t>Padeda gauti vitaminų, mineralų, skaidulų.</w:t>
            </w:r>
          </w:p>
          <w:p w14:paraId="4B9E8399" w14:textId="0CED0CE1" w:rsidR="008E5640" w:rsidRDefault="377A67FC" w:rsidP="7B072E61">
            <w:pPr>
              <w:pStyle w:val="NormalWeb"/>
              <w:jc w:val="both"/>
              <w:rPr>
                <w:color w:val="000000" w:themeColor="text1"/>
                <w:lang w:val="lt-LT"/>
              </w:rPr>
            </w:pPr>
            <w:r w:rsidRPr="7B072E61">
              <w:rPr>
                <w:color w:val="000000" w:themeColor="text1"/>
                <w:lang w:val="lt-LT"/>
              </w:rPr>
              <w:t>Baltymai - tai mėsa, kiaušiniai, žuvis, pupelės, žirniai, varškė. Jie padeda augti, stiprėti ir atsigauti po veiklos.</w:t>
            </w:r>
            <w:r w:rsidR="1D9D3155" w:rsidRPr="7B072E61">
              <w:rPr>
                <w:color w:val="000000" w:themeColor="text1"/>
                <w:lang w:val="lt-LT"/>
              </w:rPr>
              <w:t xml:space="preserve"> </w:t>
            </w:r>
          </w:p>
          <w:p w14:paraId="2446F7ED" w14:textId="7D13CB68" w:rsidR="008E5640" w:rsidRDefault="1D9D3155" w:rsidP="00FD7505">
            <w:pPr>
              <w:pStyle w:val="NormalWeb"/>
              <w:jc w:val="both"/>
              <w:rPr>
                <w:color w:val="000000" w:themeColor="text1"/>
                <w:lang w:val="lt-LT"/>
              </w:rPr>
            </w:pPr>
            <w:r w:rsidRPr="7B072E61">
              <w:rPr>
                <w:color w:val="000000" w:themeColor="text1"/>
                <w:lang w:val="lt-LT"/>
              </w:rPr>
              <w:t>Pažymėti, jog svarbu rinktis viso grūdo produktus, kurie suteikia energijos. Pvz.: grikių, avižų košė, pilno grūdo duona, rudieji ryžiai.</w:t>
            </w:r>
          </w:p>
          <w:p w14:paraId="436C69C8" w14:textId="052BB59D" w:rsidR="008E5640" w:rsidRDefault="244994D7" w:rsidP="7B072E61">
            <w:pPr>
              <w:pStyle w:val="NormalWeb"/>
              <w:spacing w:line="259" w:lineRule="auto"/>
              <w:jc w:val="both"/>
              <w:rPr>
                <w:color w:val="000000" w:themeColor="text1"/>
                <w:lang w:val="lt-LT"/>
              </w:rPr>
            </w:pPr>
            <w:r w:rsidRPr="7B072E61">
              <w:rPr>
                <w:color w:val="000000" w:themeColor="text1"/>
                <w:lang w:val="lt-LT"/>
              </w:rPr>
              <w:t xml:space="preserve">Paminima, </w:t>
            </w:r>
            <w:r w:rsidR="1F40B949" w:rsidRPr="7B072E61">
              <w:rPr>
                <w:color w:val="000000" w:themeColor="text1"/>
                <w:lang w:val="lt-LT"/>
              </w:rPr>
              <w:t xml:space="preserve">jog, </w:t>
            </w:r>
            <w:r w:rsidRPr="7B072E61">
              <w:rPr>
                <w:color w:val="000000" w:themeColor="text1"/>
                <w:lang w:val="lt-LT"/>
              </w:rPr>
              <w:t xml:space="preserve">nors riebalų </w:t>
            </w:r>
            <w:r w:rsidR="37D504C1" w:rsidRPr="7B072E61">
              <w:rPr>
                <w:color w:val="000000" w:themeColor="text1"/>
                <w:lang w:val="lt-LT"/>
              </w:rPr>
              <w:t>reikia vartoti saikingai</w:t>
            </w:r>
            <w:r w:rsidRPr="7B072E61">
              <w:rPr>
                <w:color w:val="000000" w:themeColor="text1"/>
                <w:lang w:val="lt-LT"/>
              </w:rPr>
              <w:t xml:space="preserve">, jie </w:t>
            </w:r>
            <w:r w:rsidR="6A0625AF" w:rsidRPr="7B072E61">
              <w:rPr>
                <w:color w:val="000000" w:themeColor="text1"/>
                <w:lang w:val="lt-LT"/>
              </w:rPr>
              <w:t>labai svarbūs</w:t>
            </w:r>
            <w:r w:rsidRPr="7B072E61">
              <w:rPr>
                <w:color w:val="000000" w:themeColor="text1"/>
                <w:lang w:val="lt-LT"/>
              </w:rPr>
              <w:t xml:space="preserve"> mūsų organizmui. </w:t>
            </w:r>
            <w:r w:rsidRPr="7B072E61">
              <w:rPr>
                <w:lang w:val="lt-LT"/>
              </w:rPr>
              <w:t>Kai kuriems vitaminams (A, D, E, K) reikia riebalų, kad organizmas juos panaudotų.</w:t>
            </w:r>
            <w:r w:rsidR="6E9A394F" w:rsidRPr="7B072E61">
              <w:rPr>
                <w:lang w:val="lt-LT"/>
              </w:rPr>
              <w:t xml:space="preserve"> Riebalai reikalingi, kad galėtume susikaupti, mokytis ir atsiminti dalykus.</w:t>
            </w:r>
          </w:p>
          <w:p w14:paraId="4B0DD579" w14:textId="70512A8B" w:rsidR="008E5640" w:rsidRDefault="6E9A394F" w:rsidP="7B072E61">
            <w:pPr>
              <w:pStyle w:val="NormalWeb"/>
              <w:spacing w:line="259" w:lineRule="auto"/>
              <w:jc w:val="both"/>
              <w:rPr>
                <w:lang w:val="lt-LT"/>
              </w:rPr>
            </w:pPr>
            <w:r w:rsidRPr="7B072E61">
              <w:rPr>
                <w:lang w:val="lt-LT"/>
              </w:rPr>
              <w:t>Sveiki riebalų šaltiniai: avokadai, riešutai ir sėklos, riebi žuvis (pvz., lašiša, skumbrė), alyvuogių aliejus, sviestas.</w:t>
            </w:r>
          </w:p>
          <w:p w14:paraId="39F3299D" w14:textId="28CBFA1C" w:rsidR="3277A95C" w:rsidRDefault="3A7C8D52" w:rsidP="3277A95C">
            <w:pPr>
              <w:pStyle w:val="NormalWeb"/>
              <w:spacing w:line="259" w:lineRule="auto"/>
              <w:jc w:val="both"/>
              <w:rPr>
                <w:lang w:val="lt-LT"/>
              </w:rPr>
            </w:pPr>
            <w:r w:rsidRPr="7B072E61">
              <w:rPr>
                <w:lang w:val="lt-LT"/>
              </w:rPr>
              <w:lastRenderedPageBreak/>
              <w:t>Reikėtų vengti nesveikų riebalų – tų, kurie randami keptame, riebiame ar greitame maiste (pvz., bulvytės, traškučiai, spurgos).</w:t>
            </w:r>
          </w:p>
          <w:p w14:paraId="486F5A36" w14:textId="4CED08C4" w:rsidR="008E5640" w:rsidRDefault="54C50AC4" w:rsidP="7B072E61">
            <w:pPr>
              <w:pStyle w:val="NormalWeb"/>
              <w:spacing w:line="259" w:lineRule="auto"/>
              <w:jc w:val="both"/>
              <w:rPr>
                <w:lang w:val="lt-LT"/>
              </w:rPr>
            </w:pPr>
            <w:r w:rsidRPr="7B072E61">
              <w:rPr>
                <w:lang w:val="lt-LT"/>
              </w:rPr>
              <w:t>Pabrėžiama, kad sveika mityba padeda mūsų kūnui gerai jaustis ir tinkamai veikti, nes:</w:t>
            </w:r>
          </w:p>
          <w:p w14:paraId="7A65A160" w14:textId="7AA5DA86" w:rsidR="008E5640" w:rsidRDefault="54C50AC4" w:rsidP="7B072E61">
            <w:pPr>
              <w:pStyle w:val="NormalWeb"/>
              <w:numPr>
                <w:ilvl w:val="0"/>
                <w:numId w:val="18"/>
              </w:numPr>
              <w:spacing w:line="259" w:lineRule="auto"/>
              <w:jc w:val="both"/>
            </w:pPr>
            <w:r w:rsidRPr="7B072E61">
              <w:rPr>
                <w:lang w:val="lt-LT"/>
              </w:rPr>
              <w:t>Suteikia energijos, kad galėtume judėti, mokytis, žaisti.</w:t>
            </w:r>
          </w:p>
          <w:p w14:paraId="1BBD5236" w14:textId="6049CA91" w:rsidR="008E5640" w:rsidRDefault="54C50AC4" w:rsidP="7B072E61">
            <w:pPr>
              <w:pStyle w:val="NormalWeb"/>
              <w:numPr>
                <w:ilvl w:val="0"/>
                <w:numId w:val="18"/>
              </w:numPr>
              <w:spacing w:line="259" w:lineRule="auto"/>
              <w:jc w:val="both"/>
            </w:pPr>
            <w:r w:rsidRPr="7B072E61">
              <w:rPr>
                <w:lang w:val="lt-LT"/>
              </w:rPr>
              <w:t>Skatina augimą – padeda kūnui stiprėti ir vystytis.</w:t>
            </w:r>
          </w:p>
          <w:p w14:paraId="503190F3" w14:textId="3F5D33A0" w:rsidR="008E5640" w:rsidRDefault="54C50AC4" w:rsidP="7B072E61">
            <w:pPr>
              <w:pStyle w:val="NormalWeb"/>
              <w:numPr>
                <w:ilvl w:val="0"/>
                <w:numId w:val="19"/>
              </w:numPr>
              <w:spacing w:line="259" w:lineRule="auto"/>
              <w:jc w:val="both"/>
            </w:pPr>
            <w:r w:rsidRPr="7B072E61">
              <w:rPr>
                <w:lang w:val="lt-LT"/>
              </w:rPr>
              <w:t>Gerina protinę veiklą – lengviau susikaupti, įsiminti, mąstyti.</w:t>
            </w:r>
          </w:p>
          <w:p w14:paraId="26DDA66F" w14:textId="08FBFA77" w:rsidR="008E5640" w:rsidRDefault="54C50AC4" w:rsidP="7B072E61">
            <w:pPr>
              <w:pStyle w:val="NormalWeb"/>
              <w:numPr>
                <w:ilvl w:val="0"/>
                <w:numId w:val="19"/>
              </w:numPr>
              <w:spacing w:line="259" w:lineRule="auto"/>
              <w:jc w:val="both"/>
            </w:pPr>
            <w:r w:rsidRPr="7B072E61">
              <w:rPr>
                <w:lang w:val="lt-LT"/>
              </w:rPr>
              <w:t>Gerina miegą – padeda pailsėti ir atsigauti.</w:t>
            </w:r>
          </w:p>
          <w:p w14:paraId="36AE639C" w14:textId="2A4A8E87" w:rsidR="008E5640" w:rsidRDefault="54C50AC4" w:rsidP="7B072E61">
            <w:pPr>
              <w:pStyle w:val="NormalWeb"/>
              <w:numPr>
                <w:ilvl w:val="0"/>
                <w:numId w:val="19"/>
              </w:numPr>
              <w:spacing w:line="259" w:lineRule="auto"/>
              <w:jc w:val="both"/>
            </w:pPr>
            <w:r w:rsidRPr="7B072E61">
              <w:rPr>
                <w:lang w:val="lt-LT"/>
              </w:rPr>
              <w:t>Stiprina kaulus ir dantis – ypač vartojant produktus su kalciu ir vitaminais.</w:t>
            </w:r>
          </w:p>
          <w:p w14:paraId="14889EDA" w14:textId="52CB22CC" w:rsidR="008E5640" w:rsidRDefault="54C50AC4" w:rsidP="7B072E61">
            <w:pPr>
              <w:pStyle w:val="NormalWeb"/>
              <w:numPr>
                <w:ilvl w:val="0"/>
                <w:numId w:val="19"/>
              </w:numPr>
              <w:spacing w:line="259" w:lineRule="auto"/>
              <w:jc w:val="both"/>
              <w:rPr>
                <w:lang w:val="lt-LT"/>
              </w:rPr>
            </w:pPr>
            <w:r w:rsidRPr="7B072E61">
              <w:rPr>
                <w:lang w:val="lt-LT"/>
              </w:rPr>
              <w:t>Stiprina imuninę sistemą – saugo nuo ligų ir padeda greičiau pasveikti.</w:t>
            </w:r>
          </w:p>
          <w:p w14:paraId="4403C498" w14:textId="5E99575B" w:rsidR="008E5640" w:rsidRDefault="008E5640" w:rsidP="7B072E61">
            <w:pPr>
              <w:pStyle w:val="NormalWeb"/>
              <w:spacing w:line="259" w:lineRule="auto"/>
              <w:ind w:left="720"/>
              <w:jc w:val="both"/>
              <w:rPr>
                <w:lang w:val="lt-LT"/>
              </w:rPr>
            </w:pPr>
          </w:p>
          <w:p w14:paraId="13025CC0" w14:textId="381AF815" w:rsidR="008E5640" w:rsidRDefault="008E5640" w:rsidP="7B072E61">
            <w:pPr>
              <w:pStyle w:val="NormalWeb"/>
              <w:spacing w:line="259" w:lineRule="auto"/>
              <w:jc w:val="both"/>
              <w:rPr>
                <w:lang w:val="lt-LT"/>
              </w:rPr>
            </w:pPr>
          </w:p>
          <w:p w14:paraId="1B2DC6F3" w14:textId="28FA85BE" w:rsidR="008E5640" w:rsidRDefault="008E5640" w:rsidP="7B072E61">
            <w:pPr>
              <w:pStyle w:val="NormalWeb"/>
              <w:spacing w:line="259" w:lineRule="auto"/>
              <w:jc w:val="both"/>
              <w:rPr>
                <w:lang w:val="lt-LT"/>
              </w:rPr>
            </w:pPr>
          </w:p>
          <w:p w14:paraId="644754F7" w14:textId="3CBB42A0" w:rsidR="008E5640" w:rsidRDefault="008E5640" w:rsidP="7B072E61">
            <w:pPr>
              <w:pStyle w:val="NormalWeb"/>
              <w:spacing w:line="259" w:lineRule="auto"/>
              <w:jc w:val="both"/>
              <w:rPr>
                <w:lang w:val="lt-LT"/>
              </w:rPr>
            </w:pPr>
          </w:p>
          <w:p w14:paraId="1B6322A0" w14:textId="095914BB" w:rsidR="3277A95C" w:rsidRDefault="3277A95C" w:rsidP="3277A95C">
            <w:pPr>
              <w:pStyle w:val="NormalWeb"/>
              <w:spacing w:line="259" w:lineRule="auto"/>
              <w:jc w:val="both"/>
              <w:rPr>
                <w:lang w:val="lt-LT"/>
              </w:rPr>
            </w:pPr>
          </w:p>
          <w:p w14:paraId="61B6B581" w14:textId="16D725FE" w:rsidR="008E5640" w:rsidRDefault="7BAF740C" w:rsidP="7B072E61">
            <w:pPr>
              <w:pStyle w:val="NormalWeb"/>
              <w:spacing w:line="259" w:lineRule="auto"/>
              <w:jc w:val="both"/>
              <w:rPr>
                <w:lang w:val="lt-LT"/>
              </w:rPr>
            </w:pPr>
            <w:r w:rsidRPr="7B072E61">
              <w:rPr>
                <w:lang w:val="lt-LT"/>
              </w:rPr>
              <w:lastRenderedPageBreak/>
              <w:t>Pabrėžiama, kad nesveika mityba kenkia organizmui ir gali sukelti šiuos padarinius:</w:t>
            </w:r>
          </w:p>
          <w:p w14:paraId="56D176C1" w14:textId="264A0742" w:rsidR="008E5640" w:rsidRDefault="5D00331A" w:rsidP="1159EB20">
            <w:pPr>
              <w:pStyle w:val="NormalWeb"/>
              <w:numPr>
                <w:ilvl w:val="0"/>
                <w:numId w:val="15"/>
              </w:numPr>
              <w:spacing w:line="259" w:lineRule="auto"/>
              <w:jc w:val="both"/>
              <w:rPr>
                <w:lang w:val="lt-LT"/>
              </w:rPr>
            </w:pPr>
            <w:r w:rsidRPr="1159EB20">
              <w:rPr>
                <w:lang w:val="lt-LT"/>
              </w:rPr>
              <w:t xml:space="preserve">Silpnėja dantys </w:t>
            </w:r>
            <w:r w:rsidR="1696F5BF" w:rsidRPr="1159EB20">
              <w:rPr>
                <w:lang w:val="lt-LT"/>
              </w:rPr>
              <w:t>dėl</w:t>
            </w:r>
            <w:r w:rsidRPr="1159EB20">
              <w:rPr>
                <w:lang w:val="lt-LT"/>
              </w:rPr>
              <w:t xml:space="preserve"> per d</w:t>
            </w:r>
            <w:r w:rsidR="2B616D4D" w:rsidRPr="1159EB20">
              <w:rPr>
                <w:lang w:val="lt-LT"/>
              </w:rPr>
              <w:t xml:space="preserve">idelio </w:t>
            </w:r>
            <w:r w:rsidRPr="1159EB20">
              <w:rPr>
                <w:lang w:val="lt-LT"/>
              </w:rPr>
              <w:t xml:space="preserve">saldumynų ir saldžių gėrimų </w:t>
            </w:r>
            <w:r w:rsidR="22507A50" w:rsidRPr="1159EB20">
              <w:rPr>
                <w:lang w:val="lt-LT"/>
              </w:rPr>
              <w:t xml:space="preserve">vartojimo, kurie </w:t>
            </w:r>
            <w:r w:rsidRPr="1159EB20">
              <w:rPr>
                <w:lang w:val="lt-LT"/>
              </w:rPr>
              <w:t>kenkia dantų emaliui.</w:t>
            </w:r>
          </w:p>
          <w:p w14:paraId="430BA8DF" w14:textId="39B754FE" w:rsidR="008E5640" w:rsidRPr="00FD7505" w:rsidRDefault="7BAF740C" w:rsidP="7B072E61">
            <w:pPr>
              <w:pStyle w:val="NormalWeb"/>
              <w:numPr>
                <w:ilvl w:val="0"/>
                <w:numId w:val="15"/>
              </w:numPr>
              <w:spacing w:line="259" w:lineRule="auto"/>
              <w:jc w:val="both"/>
              <w:rPr>
                <w:lang w:val="lt-LT"/>
              </w:rPr>
            </w:pPr>
            <w:r w:rsidRPr="7B072E61">
              <w:rPr>
                <w:lang w:val="lt-LT"/>
              </w:rPr>
              <w:t>Gauname mažiau energijos, sunkiau susikaupti, nes organizmas negali tinkamai veikti, todėl jaučiamės pavargę ar neatsargūs.</w:t>
            </w:r>
          </w:p>
          <w:p w14:paraId="5C9FEB70" w14:textId="733A867D" w:rsidR="008E5640" w:rsidRDefault="7BAF740C" w:rsidP="7B072E61">
            <w:pPr>
              <w:pStyle w:val="NormalWeb"/>
              <w:numPr>
                <w:ilvl w:val="0"/>
                <w:numId w:val="15"/>
              </w:numPr>
              <w:spacing w:line="259" w:lineRule="auto"/>
              <w:jc w:val="both"/>
            </w:pPr>
            <w:r w:rsidRPr="7B072E61">
              <w:rPr>
                <w:lang w:val="lt-LT"/>
              </w:rPr>
              <w:t>Silpnėja imuninė sistema – lengviau susergame ir sunkiau atsigauname po ligų</w:t>
            </w:r>
          </w:p>
        </w:tc>
      </w:tr>
      <w:tr w:rsidR="008210B9" w:rsidRPr="005D5E62" w14:paraId="07EB7DCC" w14:textId="77777777" w:rsidTr="00FD7505">
        <w:trPr>
          <w:trHeight w:val="300"/>
        </w:trPr>
        <w:tc>
          <w:tcPr>
            <w:tcW w:w="2832" w:type="dxa"/>
            <w:vMerge/>
          </w:tcPr>
          <w:p w14:paraId="7E3020E2" w14:textId="77777777" w:rsidR="008210B9" w:rsidRPr="005D5E62" w:rsidRDefault="008210B9" w:rsidP="008E5640">
            <w:pPr>
              <w:ind w:left="360"/>
              <w:jc w:val="both"/>
              <w:rPr>
                <w:rFonts w:ascii="Times New Roman" w:hAnsi="Times New Roman" w:cs="Times New Roman"/>
                <w:bCs/>
                <w:color w:val="000000" w:themeColor="text1"/>
                <w:lang w:val="lt-LT"/>
              </w:rPr>
            </w:pPr>
          </w:p>
        </w:tc>
        <w:tc>
          <w:tcPr>
            <w:tcW w:w="11338" w:type="dxa"/>
            <w:gridSpan w:val="2"/>
          </w:tcPr>
          <w:p w14:paraId="6CF4D710" w14:textId="02122892" w:rsidR="008210B9" w:rsidRPr="006273C3" w:rsidRDefault="70537FA5" w:rsidP="7B072E61">
            <w:pPr>
              <w:pStyle w:val="NormalWeb"/>
              <w:spacing w:before="0" w:beforeAutospacing="0" w:after="0" w:afterAutospacing="0" w:line="259" w:lineRule="auto"/>
              <w:jc w:val="center"/>
              <w:rPr>
                <w:lang w:val="en-US"/>
              </w:rPr>
            </w:pPr>
            <w:r w:rsidRPr="7B072E61">
              <w:rPr>
                <w:lang w:val="en-US"/>
              </w:rPr>
              <w:t>2.3. JUDĖJIMO ĮPROČIAI</w:t>
            </w:r>
          </w:p>
        </w:tc>
      </w:tr>
      <w:tr w:rsidR="008E5640" w:rsidRPr="00FD7505" w14:paraId="537FE398" w14:textId="77777777" w:rsidTr="00FD7505">
        <w:trPr>
          <w:trHeight w:val="300"/>
        </w:trPr>
        <w:tc>
          <w:tcPr>
            <w:tcW w:w="2832" w:type="dxa"/>
          </w:tcPr>
          <w:p w14:paraId="558BF980" w14:textId="15EB5727" w:rsidR="008E5640" w:rsidRDefault="008E5640" w:rsidP="008E5640">
            <w:pPr>
              <w:jc w:val="both"/>
              <w:rPr>
                <w:rFonts w:ascii="Times New Roman" w:eastAsia="Times New Roman" w:hAnsi="Times New Roman" w:cs="Times New Roman"/>
                <w:color w:val="000000" w:themeColor="text1"/>
                <w:lang w:val="lt-LT"/>
              </w:rPr>
            </w:pPr>
          </w:p>
        </w:tc>
        <w:tc>
          <w:tcPr>
            <w:tcW w:w="5243" w:type="dxa"/>
          </w:tcPr>
          <w:p w14:paraId="6C3F110B" w14:textId="1F74FC84" w:rsidR="008E5640" w:rsidRDefault="70537FA5" w:rsidP="7B072E61">
            <w:pPr>
              <w:jc w:val="both"/>
              <w:rPr>
                <w:rFonts w:ascii="Times New Roman" w:eastAsia="Times New Roman" w:hAnsi="Times New Roman" w:cs="Times New Roman"/>
                <w:b/>
                <w:bCs/>
                <w:color w:val="000000" w:themeColor="text1"/>
                <w:lang w:val="lt-LT"/>
              </w:rPr>
            </w:pPr>
            <w:r w:rsidRPr="7B072E61">
              <w:rPr>
                <w:rFonts w:ascii="Times New Roman" w:eastAsia="Times New Roman" w:hAnsi="Times New Roman" w:cs="Times New Roman"/>
                <w:color w:val="000000" w:themeColor="text1"/>
                <w:lang w:val="lt-LT"/>
              </w:rPr>
              <w:t>Mokinių klausiama, kokius žino sveikus judėjimo įpročius</w:t>
            </w:r>
            <w:r w:rsidR="3EF63208" w:rsidRPr="7B072E61">
              <w:rPr>
                <w:rFonts w:ascii="Times New Roman" w:eastAsia="Times New Roman" w:hAnsi="Times New Roman" w:cs="Times New Roman"/>
                <w:color w:val="000000" w:themeColor="text1"/>
                <w:lang w:val="lt-LT"/>
              </w:rPr>
              <w:t xml:space="preserve"> </w:t>
            </w:r>
            <w:r w:rsidRPr="7B072E61">
              <w:rPr>
                <w:rFonts w:ascii="Times New Roman" w:eastAsia="Times New Roman" w:hAnsi="Times New Roman" w:cs="Times New Roman"/>
                <w:b/>
                <w:bCs/>
                <w:color w:val="000000" w:themeColor="text1"/>
                <w:lang w:val="lt-LT"/>
              </w:rPr>
              <w:t>(skaidrė Nr. 20)</w:t>
            </w:r>
            <w:r w:rsidR="5914B8B3" w:rsidRPr="7B072E61">
              <w:rPr>
                <w:rFonts w:ascii="Times New Roman" w:eastAsia="Times New Roman" w:hAnsi="Times New Roman" w:cs="Times New Roman"/>
                <w:color w:val="000000" w:themeColor="text1"/>
                <w:lang w:val="lt-LT"/>
              </w:rPr>
              <w:t>?</w:t>
            </w:r>
          </w:p>
          <w:p w14:paraId="5D3881A6" w14:textId="07EF3FB3" w:rsidR="008E5640" w:rsidRDefault="71D38D43"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Išklausius mokinių atsakymus, apibendrinama, jog sveiki judėjimo įpročiai tai:</w:t>
            </w:r>
          </w:p>
          <w:p w14:paraId="2245E859" w14:textId="0B7E1845" w:rsidR="008E5640" w:rsidRDefault="71D38D43" w:rsidP="7B072E61">
            <w:pPr>
              <w:pStyle w:val="ListParagraph"/>
              <w:numPr>
                <w:ilvl w:val="0"/>
                <w:numId w:val="14"/>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Pasivaikščiojimas ir mankšta kiekvieną dieną.</w:t>
            </w:r>
          </w:p>
          <w:p w14:paraId="14004075" w14:textId="64DD6C0D" w:rsidR="008E5640" w:rsidRDefault="71D38D43" w:rsidP="7B072E61">
            <w:pPr>
              <w:pStyle w:val="ListParagraph"/>
              <w:numPr>
                <w:ilvl w:val="0"/>
                <w:numId w:val="14"/>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Judrūs žaidimai lauke.</w:t>
            </w:r>
          </w:p>
          <w:p w14:paraId="7B68C7F5" w14:textId="1B7C514E" w:rsidR="008E5640" w:rsidRDefault="71D38D43" w:rsidP="7B072E61">
            <w:pPr>
              <w:pStyle w:val="ListParagraph"/>
              <w:numPr>
                <w:ilvl w:val="0"/>
                <w:numId w:val="14"/>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Sportavimas būreliuose ir su šeima</w:t>
            </w:r>
            <w:r w:rsidR="5DB5C945" w:rsidRPr="7B072E61">
              <w:rPr>
                <w:rFonts w:ascii="Times New Roman" w:eastAsia="Times New Roman" w:hAnsi="Times New Roman" w:cs="Times New Roman"/>
                <w:color w:val="000000" w:themeColor="text1"/>
                <w:lang w:val="lt-LT"/>
              </w:rPr>
              <w:t xml:space="preserve"> </w:t>
            </w:r>
            <w:r w:rsidR="5DB5C945" w:rsidRPr="7B072E61">
              <w:rPr>
                <w:rFonts w:ascii="Times New Roman" w:eastAsia="Times New Roman" w:hAnsi="Times New Roman" w:cs="Times New Roman"/>
                <w:b/>
                <w:bCs/>
                <w:color w:val="000000" w:themeColor="text1"/>
                <w:lang w:val="lt-LT"/>
              </w:rPr>
              <w:t>(skaidrė Nr. 21)</w:t>
            </w:r>
            <w:r w:rsidRPr="7B072E61">
              <w:rPr>
                <w:rFonts w:ascii="Times New Roman" w:eastAsia="Times New Roman" w:hAnsi="Times New Roman" w:cs="Times New Roman"/>
                <w:color w:val="000000" w:themeColor="text1"/>
                <w:lang w:val="lt-LT"/>
              </w:rPr>
              <w:t>.</w:t>
            </w:r>
          </w:p>
          <w:p w14:paraId="7A8820CF" w14:textId="6082D776" w:rsidR="008E5640" w:rsidRDefault="008E5640" w:rsidP="7B072E61">
            <w:pPr>
              <w:jc w:val="both"/>
              <w:rPr>
                <w:rFonts w:ascii="Times New Roman" w:eastAsia="Times New Roman" w:hAnsi="Times New Roman" w:cs="Times New Roman"/>
                <w:color w:val="000000" w:themeColor="text1"/>
                <w:lang w:val="lt-LT"/>
              </w:rPr>
            </w:pPr>
          </w:p>
          <w:p w14:paraId="4E959C93" w14:textId="38E700B4" w:rsidR="008E5640" w:rsidRDefault="008E5640" w:rsidP="7B072E61">
            <w:pPr>
              <w:jc w:val="both"/>
              <w:rPr>
                <w:rFonts w:ascii="Times New Roman" w:eastAsia="Times New Roman" w:hAnsi="Times New Roman" w:cs="Times New Roman"/>
                <w:color w:val="000000" w:themeColor="text1"/>
                <w:lang w:val="lt-LT"/>
              </w:rPr>
            </w:pPr>
          </w:p>
          <w:p w14:paraId="7FB692B9" w14:textId="40A83A51" w:rsidR="008E5640" w:rsidRDefault="008E5640" w:rsidP="7B072E61">
            <w:pPr>
              <w:jc w:val="both"/>
              <w:rPr>
                <w:rFonts w:ascii="Times New Roman" w:eastAsia="Times New Roman" w:hAnsi="Times New Roman" w:cs="Times New Roman"/>
                <w:color w:val="000000" w:themeColor="text1"/>
                <w:lang w:val="lt-LT"/>
              </w:rPr>
            </w:pPr>
          </w:p>
          <w:p w14:paraId="3D0385E6" w14:textId="57541F17" w:rsidR="008E5640" w:rsidRDefault="008E5640" w:rsidP="7B072E61">
            <w:pPr>
              <w:jc w:val="both"/>
              <w:rPr>
                <w:rFonts w:ascii="Times New Roman" w:eastAsia="Times New Roman" w:hAnsi="Times New Roman" w:cs="Times New Roman"/>
                <w:color w:val="000000" w:themeColor="text1"/>
                <w:lang w:val="lt-LT"/>
              </w:rPr>
            </w:pPr>
          </w:p>
          <w:p w14:paraId="3858E793" w14:textId="63DDCE31" w:rsidR="008E5640" w:rsidRDefault="008E5640" w:rsidP="7B072E61">
            <w:pPr>
              <w:jc w:val="both"/>
              <w:rPr>
                <w:rFonts w:ascii="Times New Roman" w:eastAsia="Times New Roman" w:hAnsi="Times New Roman" w:cs="Times New Roman"/>
                <w:color w:val="000000" w:themeColor="text1"/>
                <w:lang w:val="lt-LT"/>
              </w:rPr>
            </w:pPr>
          </w:p>
          <w:p w14:paraId="4467C417" w14:textId="04B7D579" w:rsidR="008E5640" w:rsidRDefault="008E5640" w:rsidP="7B072E61">
            <w:pPr>
              <w:jc w:val="both"/>
              <w:rPr>
                <w:rFonts w:ascii="Times New Roman" w:eastAsia="Times New Roman" w:hAnsi="Times New Roman" w:cs="Times New Roman"/>
                <w:color w:val="000000" w:themeColor="text1"/>
                <w:lang w:val="lt-LT"/>
              </w:rPr>
            </w:pPr>
          </w:p>
          <w:p w14:paraId="075D9EFA" w14:textId="7C9EE5DC" w:rsidR="008E5640" w:rsidRDefault="008E5640" w:rsidP="7B072E61">
            <w:pPr>
              <w:jc w:val="both"/>
              <w:rPr>
                <w:rFonts w:ascii="Times New Roman" w:eastAsia="Times New Roman" w:hAnsi="Times New Roman" w:cs="Times New Roman"/>
                <w:color w:val="000000" w:themeColor="text1"/>
                <w:lang w:val="lt-LT"/>
              </w:rPr>
            </w:pPr>
          </w:p>
          <w:p w14:paraId="3C1DB9E5" w14:textId="5579A37A" w:rsidR="008E5640" w:rsidRDefault="7D7F458E"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Mokinių klausiama, kodėl naudinga pakankamai judėti kiekvieną dieną </w:t>
            </w:r>
            <w:r w:rsidRPr="7B072E61">
              <w:rPr>
                <w:rFonts w:ascii="Times New Roman" w:eastAsia="Times New Roman" w:hAnsi="Times New Roman" w:cs="Times New Roman"/>
                <w:b/>
                <w:bCs/>
                <w:color w:val="000000" w:themeColor="text1"/>
                <w:lang w:val="lt-LT"/>
              </w:rPr>
              <w:t>(skaidrė Nr. 22)</w:t>
            </w:r>
            <w:r w:rsidRPr="7B072E61">
              <w:rPr>
                <w:rFonts w:ascii="Times New Roman" w:eastAsia="Times New Roman" w:hAnsi="Times New Roman" w:cs="Times New Roman"/>
                <w:color w:val="000000" w:themeColor="text1"/>
                <w:lang w:val="lt-LT"/>
              </w:rPr>
              <w:t>?</w:t>
            </w:r>
          </w:p>
          <w:p w14:paraId="1249FA48" w14:textId="49A63E2D" w:rsidR="008E5640" w:rsidRDefault="3BF89BA0"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lastRenderedPageBreak/>
              <w:t>Išklausius mokinių atsakymus, apibendrinama, jog pakankamas judėjimas per dieną:</w:t>
            </w:r>
          </w:p>
          <w:p w14:paraId="77C05F78" w14:textId="17276FED" w:rsidR="008E5640" w:rsidRDefault="3BF89BA0" w:rsidP="7B072E61">
            <w:pPr>
              <w:pStyle w:val="ListParagraph"/>
              <w:numPr>
                <w:ilvl w:val="0"/>
                <w:numId w:val="1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Stiprina raumenis ir kaulus.</w:t>
            </w:r>
          </w:p>
          <w:p w14:paraId="1630DFB8" w14:textId="1DB3710D" w:rsidR="008E5640" w:rsidRDefault="3BF89BA0" w:rsidP="7B072E61">
            <w:pPr>
              <w:pStyle w:val="ListParagraph"/>
              <w:numPr>
                <w:ilvl w:val="0"/>
                <w:numId w:val="1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Gerina nuotaiką.</w:t>
            </w:r>
          </w:p>
          <w:p w14:paraId="304E1EC6" w14:textId="7F2C5C2A" w:rsidR="008E5640" w:rsidRDefault="3BF89BA0" w:rsidP="7B072E61">
            <w:pPr>
              <w:pStyle w:val="ListParagraph"/>
              <w:numPr>
                <w:ilvl w:val="0"/>
                <w:numId w:val="10"/>
              </w:num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Stiprina imunitetą </w:t>
            </w:r>
            <w:r w:rsidRPr="7B072E61">
              <w:rPr>
                <w:rFonts w:ascii="Times New Roman" w:eastAsia="Times New Roman" w:hAnsi="Times New Roman" w:cs="Times New Roman"/>
                <w:b/>
                <w:bCs/>
                <w:color w:val="000000" w:themeColor="text1"/>
                <w:lang w:val="lt-LT"/>
              </w:rPr>
              <w:t>(skaidrė Nr. 23)</w:t>
            </w:r>
            <w:r w:rsidRPr="7B072E61">
              <w:rPr>
                <w:rFonts w:ascii="Times New Roman" w:eastAsia="Times New Roman" w:hAnsi="Times New Roman" w:cs="Times New Roman"/>
                <w:color w:val="000000" w:themeColor="text1"/>
                <w:lang w:val="lt-LT"/>
              </w:rPr>
              <w:t>.</w:t>
            </w:r>
          </w:p>
          <w:p w14:paraId="33EF4E75" w14:textId="437664F4" w:rsidR="008E5640" w:rsidRDefault="008E5640" w:rsidP="7B072E61">
            <w:pPr>
              <w:jc w:val="both"/>
              <w:rPr>
                <w:rFonts w:ascii="Times New Roman" w:eastAsia="Times New Roman" w:hAnsi="Times New Roman" w:cs="Times New Roman"/>
                <w:color w:val="000000" w:themeColor="text1"/>
                <w:lang w:val="lt-LT"/>
              </w:rPr>
            </w:pPr>
          </w:p>
          <w:p w14:paraId="331CF69C" w14:textId="09C902EB" w:rsidR="008E5640" w:rsidRDefault="008E5640" w:rsidP="7B072E61">
            <w:pPr>
              <w:jc w:val="both"/>
              <w:rPr>
                <w:rFonts w:ascii="Times New Roman" w:eastAsia="Times New Roman" w:hAnsi="Times New Roman" w:cs="Times New Roman"/>
                <w:color w:val="000000" w:themeColor="text1"/>
                <w:lang w:val="lt-LT"/>
              </w:rPr>
            </w:pPr>
          </w:p>
          <w:p w14:paraId="09DF5F36" w14:textId="7FC4A216" w:rsidR="008E5640" w:rsidRDefault="008E5640" w:rsidP="7B072E61">
            <w:pPr>
              <w:jc w:val="both"/>
              <w:rPr>
                <w:rFonts w:ascii="Times New Roman" w:eastAsia="Times New Roman" w:hAnsi="Times New Roman" w:cs="Times New Roman"/>
                <w:color w:val="000000" w:themeColor="text1"/>
                <w:lang w:val="lt-LT"/>
              </w:rPr>
            </w:pPr>
          </w:p>
          <w:p w14:paraId="23BACEEE" w14:textId="12AFF01F" w:rsidR="008E5640" w:rsidRDefault="008E5640" w:rsidP="7B072E61">
            <w:pPr>
              <w:jc w:val="both"/>
              <w:rPr>
                <w:rFonts w:ascii="Times New Roman" w:eastAsia="Times New Roman" w:hAnsi="Times New Roman" w:cs="Times New Roman"/>
                <w:color w:val="000000" w:themeColor="text1"/>
                <w:lang w:val="lt-LT"/>
              </w:rPr>
            </w:pPr>
          </w:p>
          <w:p w14:paraId="3D4FEF0E" w14:textId="42DC5802" w:rsidR="3277A95C" w:rsidRDefault="3277A95C" w:rsidP="3277A95C">
            <w:pPr>
              <w:jc w:val="both"/>
              <w:rPr>
                <w:rFonts w:ascii="Times New Roman" w:eastAsia="Times New Roman" w:hAnsi="Times New Roman" w:cs="Times New Roman"/>
                <w:color w:val="000000" w:themeColor="text1"/>
                <w:lang w:val="lt-LT"/>
              </w:rPr>
            </w:pPr>
          </w:p>
          <w:p w14:paraId="77C6F341" w14:textId="77777777" w:rsidR="00FD7505" w:rsidRDefault="00FD7505" w:rsidP="3277A95C">
            <w:pPr>
              <w:jc w:val="both"/>
              <w:rPr>
                <w:rFonts w:ascii="Times New Roman" w:eastAsia="Times New Roman" w:hAnsi="Times New Roman" w:cs="Times New Roman"/>
                <w:color w:val="000000" w:themeColor="text1"/>
                <w:lang w:val="lt-LT"/>
              </w:rPr>
            </w:pPr>
          </w:p>
          <w:p w14:paraId="0D7FE76F" w14:textId="77777777" w:rsidR="00FD7505" w:rsidRDefault="00FD7505" w:rsidP="3277A95C">
            <w:pPr>
              <w:jc w:val="both"/>
              <w:rPr>
                <w:rFonts w:ascii="Times New Roman" w:eastAsia="Times New Roman" w:hAnsi="Times New Roman" w:cs="Times New Roman"/>
                <w:color w:val="000000" w:themeColor="text1"/>
                <w:lang w:val="lt-LT"/>
              </w:rPr>
            </w:pPr>
          </w:p>
          <w:p w14:paraId="32A1C507" w14:textId="77777777" w:rsidR="00FD7505" w:rsidRDefault="00FD7505" w:rsidP="3277A95C">
            <w:pPr>
              <w:jc w:val="both"/>
              <w:rPr>
                <w:rFonts w:ascii="Times New Roman" w:eastAsia="Times New Roman" w:hAnsi="Times New Roman" w:cs="Times New Roman"/>
                <w:color w:val="000000" w:themeColor="text1"/>
                <w:lang w:val="lt-LT"/>
              </w:rPr>
            </w:pPr>
          </w:p>
          <w:p w14:paraId="2AAC71AC" w14:textId="77777777" w:rsidR="00FD7505" w:rsidRDefault="00FD7505" w:rsidP="3277A95C">
            <w:pPr>
              <w:jc w:val="both"/>
              <w:rPr>
                <w:rFonts w:ascii="Times New Roman" w:eastAsia="Times New Roman" w:hAnsi="Times New Roman" w:cs="Times New Roman"/>
                <w:color w:val="000000" w:themeColor="text1"/>
                <w:lang w:val="lt-LT"/>
              </w:rPr>
            </w:pPr>
          </w:p>
          <w:p w14:paraId="4EFBE825" w14:textId="77777777" w:rsidR="00FD7505" w:rsidRDefault="00FD7505" w:rsidP="3277A95C">
            <w:pPr>
              <w:jc w:val="both"/>
              <w:rPr>
                <w:rFonts w:ascii="Times New Roman" w:eastAsia="Times New Roman" w:hAnsi="Times New Roman" w:cs="Times New Roman"/>
                <w:color w:val="000000" w:themeColor="text1"/>
                <w:lang w:val="lt-LT"/>
              </w:rPr>
            </w:pPr>
          </w:p>
          <w:p w14:paraId="4114DD7E" w14:textId="77777777" w:rsidR="00FD7505" w:rsidRDefault="00FD7505" w:rsidP="3277A95C">
            <w:pPr>
              <w:jc w:val="both"/>
              <w:rPr>
                <w:rFonts w:ascii="Times New Roman" w:eastAsia="Times New Roman" w:hAnsi="Times New Roman" w:cs="Times New Roman"/>
                <w:color w:val="000000" w:themeColor="text1"/>
                <w:lang w:val="lt-LT"/>
              </w:rPr>
            </w:pPr>
          </w:p>
          <w:p w14:paraId="1008E06D" w14:textId="77777777" w:rsidR="00FD7505" w:rsidRDefault="00FD7505" w:rsidP="3277A95C">
            <w:pPr>
              <w:jc w:val="both"/>
              <w:rPr>
                <w:rFonts w:ascii="Times New Roman" w:eastAsia="Times New Roman" w:hAnsi="Times New Roman" w:cs="Times New Roman"/>
                <w:color w:val="000000" w:themeColor="text1"/>
                <w:lang w:val="lt-LT"/>
              </w:rPr>
            </w:pPr>
          </w:p>
          <w:p w14:paraId="070ABDEF" w14:textId="77777777" w:rsidR="00FD7505" w:rsidRDefault="00FD7505" w:rsidP="3277A95C">
            <w:pPr>
              <w:jc w:val="both"/>
              <w:rPr>
                <w:rFonts w:ascii="Times New Roman" w:eastAsia="Times New Roman" w:hAnsi="Times New Roman" w:cs="Times New Roman"/>
                <w:color w:val="000000" w:themeColor="text1"/>
                <w:lang w:val="lt-LT"/>
              </w:rPr>
            </w:pPr>
          </w:p>
          <w:p w14:paraId="26C65A77" w14:textId="77777777" w:rsidR="00FD7505" w:rsidRDefault="00FD7505" w:rsidP="3277A95C">
            <w:pPr>
              <w:jc w:val="both"/>
              <w:rPr>
                <w:rFonts w:ascii="Times New Roman" w:eastAsia="Times New Roman" w:hAnsi="Times New Roman" w:cs="Times New Roman"/>
                <w:color w:val="000000" w:themeColor="text1"/>
                <w:lang w:val="lt-LT"/>
              </w:rPr>
            </w:pPr>
          </w:p>
          <w:p w14:paraId="0A582CFC" w14:textId="77777777" w:rsidR="00FD7505" w:rsidRDefault="00FD7505" w:rsidP="3277A95C">
            <w:pPr>
              <w:jc w:val="both"/>
              <w:rPr>
                <w:rFonts w:ascii="Times New Roman" w:eastAsia="Times New Roman" w:hAnsi="Times New Roman" w:cs="Times New Roman"/>
                <w:color w:val="000000" w:themeColor="text1"/>
                <w:lang w:val="lt-LT"/>
              </w:rPr>
            </w:pPr>
          </w:p>
          <w:p w14:paraId="0467AE81" w14:textId="77777777" w:rsidR="00FD7505" w:rsidRDefault="00FD7505" w:rsidP="3277A95C">
            <w:pPr>
              <w:jc w:val="both"/>
              <w:rPr>
                <w:rFonts w:ascii="Times New Roman" w:eastAsia="Times New Roman" w:hAnsi="Times New Roman" w:cs="Times New Roman"/>
                <w:color w:val="000000" w:themeColor="text1"/>
                <w:lang w:val="lt-LT"/>
              </w:rPr>
            </w:pPr>
          </w:p>
          <w:p w14:paraId="09B9220F" w14:textId="77777777" w:rsidR="00FD7505" w:rsidRDefault="00FD7505" w:rsidP="3277A95C">
            <w:pPr>
              <w:jc w:val="both"/>
              <w:rPr>
                <w:rFonts w:ascii="Times New Roman" w:eastAsia="Times New Roman" w:hAnsi="Times New Roman" w:cs="Times New Roman"/>
                <w:color w:val="000000" w:themeColor="text1"/>
                <w:lang w:val="lt-LT"/>
              </w:rPr>
            </w:pPr>
          </w:p>
          <w:p w14:paraId="43700FE8" w14:textId="4ECB5819" w:rsidR="3277A95C" w:rsidRDefault="3277A95C" w:rsidP="3277A95C">
            <w:pPr>
              <w:jc w:val="both"/>
              <w:rPr>
                <w:rFonts w:ascii="Times New Roman" w:eastAsia="Times New Roman" w:hAnsi="Times New Roman" w:cs="Times New Roman"/>
                <w:color w:val="000000" w:themeColor="text1"/>
                <w:lang w:val="lt-LT"/>
              </w:rPr>
            </w:pPr>
          </w:p>
          <w:p w14:paraId="25576B57" w14:textId="3618B1FB" w:rsidR="008E5640" w:rsidRDefault="5EAC35EA" w:rsidP="7B072E61">
            <w:pPr>
              <w:jc w:val="both"/>
              <w:rPr>
                <w:rFonts w:ascii="Times New Roman" w:eastAsia="Times New Roman" w:hAnsi="Times New Roman" w:cs="Times New Roman"/>
                <w:color w:val="000000" w:themeColor="text1"/>
                <w:lang w:val="lt-LT"/>
              </w:rPr>
            </w:pPr>
            <w:r w:rsidRPr="7B072E61">
              <w:rPr>
                <w:rFonts w:ascii="Times New Roman" w:eastAsia="Times New Roman" w:hAnsi="Times New Roman" w:cs="Times New Roman"/>
                <w:color w:val="000000" w:themeColor="text1"/>
                <w:lang w:val="lt-LT"/>
              </w:rPr>
              <w:t xml:space="preserve">Mokinių klausiama, </w:t>
            </w:r>
            <w:r w:rsidRPr="7B072E61">
              <w:rPr>
                <w:rFonts w:ascii="Times New Roman" w:eastAsia="Times New Roman" w:hAnsi="Times New Roman" w:cs="Times New Roman"/>
                <w:lang w:val="lt-LT"/>
              </w:rPr>
              <w:t>kokius žino nesveikus judėjimo įpročius</w:t>
            </w:r>
            <w:r w:rsidR="181A7665" w:rsidRPr="7B072E61">
              <w:rPr>
                <w:rFonts w:ascii="Times New Roman" w:eastAsia="Times New Roman" w:hAnsi="Times New Roman" w:cs="Times New Roman"/>
                <w:b/>
                <w:bCs/>
                <w:lang w:val="lt-LT"/>
              </w:rPr>
              <w:t xml:space="preserve"> (skaidrė Nr. 24)</w:t>
            </w:r>
            <w:r w:rsidRPr="7B072E61">
              <w:rPr>
                <w:rFonts w:ascii="Times New Roman" w:eastAsia="Times New Roman" w:hAnsi="Times New Roman" w:cs="Times New Roman"/>
                <w:lang w:val="lt-LT"/>
              </w:rPr>
              <w:t>?</w:t>
            </w:r>
            <w:r w:rsidR="5AAF833C" w:rsidRPr="7B072E61">
              <w:rPr>
                <w:rFonts w:ascii="Times New Roman" w:eastAsia="Times New Roman" w:hAnsi="Times New Roman" w:cs="Times New Roman"/>
                <w:lang w:val="lt-LT"/>
              </w:rPr>
              <w:t xml:space="preserve"> </w:t>
            </w:r>
          </w:p>
          <w:p w14:paraId="1FC0A3F0" w14:textId="0544C7E7" w:rsidR="008E5640" w:rsidRDefault="084BBD1A" w:rsidP="7B072E61">
            <w:pPr>
              <w:jc w:val="both"/>
              <w:rPr>
                <w:rFonts w:ascii="Times New Roman" w:eastAsia="Times New Roman" w:hAnsi="Times New Roman" w:cs="Times New Roman"/>
                <w:lang w:val="lt-LT"/>
              </w:rPr>
            </w:pPr>
            <w:r w:rsidRPr="7B072E61">
              <w:rPr>
                <w:rFonts w:ascii="Times New Roman" w:eastAsia="Times New Roman" w:hAnsi="Times New Roman" w:cs="Times New Roman"/>
                <w:color w:val="000000" w:themeColor="text1"/>
                <w:lang w:val="lt-LT"/>
              </w:rPr>
              <w:t>Išklausius mokinių atsakymus, apibendrinama, jog nesveiki judėjimo įpročiai tai:</w:t>
            </w:r>
          </w:p>
          <w:p w14:paraId="0F9CA0CB" w14:textId="49A284F4" w:rsidR="008E5640" w:rsidRDefault="5AAF833C" w:rsidP="7B072E61">
            <w:pPr>
              <w:pStyle w:val="ListParagraph"/>
              <w:numPr>
                <w:ilvl w:val="0"/>
                <w:numId w:val="9"/>
              </w:num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Fizinio aktyvumo vengimas visą dieną.</w:t>
            </w:r>
          </w:p>
          <w:p w14:paraId="75004F60" w14:textId="2BBF08DB" w:rsidR="008E5640" w:rsidRDefault="3483E356" w:rsidP="7B072E61">
            <w:pPr>
              <w:pStyle w:val="ListParagraph"/>
              <w:numPr>
                <w:ilvl w:val="0"/>
                <w:numId w:val="9"/>
              </w:num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Ilgas sėdėjimas prie televizoriaus ar su telefonu.</w:t>
            </w:r>
          </w:p>
          <w:p w14:paraId="42FFECEC" w14:textId="0393B874" w:rsidR="008E5640" w:rsidRDefault="3483E356" w:rsidP="7B072E61">
            <w:pPr>
              <w:pStyle w:val="ListParagraph"/>
              <w:numPr>
                <w:ilvl w:val="0"/>
                <w:numId w:val="9"/>
              </w:num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Nesirūpinimas savo laikysena</w:t>
            </w:r>
            <w:r w:rsidR="0D745ACA" w:rsidRPr="7B072E61">
              <w:rPr>
                <w:rFonts w:ascii="Times New Roman" w:eastAsia="Times New Roman" w:hAnsi="Times New Roman" w:cs="Times New Roman"/>
                <w:lang w:val="lt-LT"/>
              </w:rPr>
              <w:t xml:space="preserve"> </w:t>
            </w:r>
            <w:r w:rsidR="0D745ACA" w:rsidRPr="7B072E61">
              <w:rPr>
                <w:rFonts w:ascii="Times New Roman" w:eastAsia="Times New Roman" w:hAnsi="Times New Roman" w:cs="Times New Roman"/>
                <w:b/>
                <w:bCs/>
                <w:lang w:val="lt-LT"/>
              </w:rPr>
              <w:t>(skaidrė Nr. 25)</w:t>
            </w:r>
            <w:r w:rsidRPr="7B072E61">
              <w:rPr>
                <w:rFonts w:ascii="Times New Roman" w:eastAsia="Times New Roman" w:hAnsi="Times New Roman" w:cs="Times New Roman"/>
                <w:lang w:val="lt-LT"/>
              </w:rPr>
              <w:t>.</w:t>
            </w:r>
          </w:p>
          <w:p w14:paraId="4D827CA3" w14:textId="79C6AE0D" w:rsidR="008E5640" w:rsidRDefault="008E5640" w:rsidP="1159EB20">
            <w:pPr>
              <w:jc w:val="both"/>
              <w:rPr>
                <w:rFonts w:ascii="Times New Roman" w:eastAsia="Times New Roman" w:hAnsi="Times New Roman" w:cs="Times New Roman"/>
                <w:lang w:val="lt-LT"/>
              </w:rPr>
            </w:pPr>
          </w:p>
        </w:tc>
        <w:tc>
          <w:tcPr>
            <w:tcW w:w="6095" w:type="dxa"/>
          </w:tcPr>
          <w:p w14:paraId="242855EA" w14:textId="53EFE48A" w:rsidR="008E5640" w:rsidRDefault="008E5640" w:rsidP="7B072E61">
            <w:pPr>
              <w:pStyle w:val="NormalWeb"/>
              <w:jc w:val="both"/>
              <w:rPr>
                <w:lang w:val="en-US"/>
              </w:rPr>
            </w:pPr>
          </w:p>
          <w:p w14:paraId="4C9E947E" w14:textId="2342DCDA" w:rsidR="008E5640" w:rsidRDefault="008E5640" w:rsidP="7B072E61">
            <w:pPr>
              <w:pStyle w:val="NormalWeb"/>
              <w:jc w:val="both"/>
              <w:rPr>
                <w:lang w:val="en-US"/>
              </w:rPr>
            </w:pPr>
          </w:p>
          <w:p w14:paraId="46B46E9C" w14:textId="6AF8AF22" w:rsidR="008E5640" w:rsidRDefault="17FB16EC" w:rsidP="7B072E61">
            <w:pPr>
              <w:pStyle w:val="NormalWeb"/>
              <w:jc w:val="both"/>
              <w:rPr>
                <w:lang w:val="lt-LT"/>
              </w:rPr>
            </w:pPr>
            <w:r w:rsidRPr="3277A95C">
              <w:rPr>
                <w:lang w:val="lt-LT"/>
              </w:rPr>
              <w:t xml:space="preserve">Paaiškinama, kad svarbu pajudėti kasdien – ryte, pertraukų metu ar po pamokų. </w:t>
            </w:r>
          </w:p>
          <w:p w14:paraId="5BA13164" w14:textId="2E7C8840" w:rsidR="008E5640" w:rsidRDefault="3C77E1D6" w:rsidP="7B072E61">
            <w:pPr>
              <w:pStyle w:val="NormalWeb"/>
              <w:jc w:val="both"/>
              <w:rPr>
                <w:lang w:val="lt-LT"/>
              </w:rPr>
            </w:pPr>
            <w:r w:rsidRPr="7B072E61">
              <w:rPr>
                <w:lang w:val="lt-LT"/>
              </w:rPr>
              <w:t>PSO rekomenduoja</w:t>
            </w:r>
            <w:r w:rsidR="6A8F015B" w:rsidRPr="7B072E61">
              <w:rPr>
                <w:lang w:val="lt-LT"/>
              </w:rPr>
              <w:t xml:space="preserve"> mokiniams</w:t>
            </w:r>
            <w:r w:rsidRPr="7B072E61">
              <w:rPr>
                <w:lang w:val="lt-LT"/>
              </w:rPr>
              <w:t xml:space="preserve">: </w:t>
            </w:r>
          </w:p>
          <w:p w14:paraId="642B7931" w14:textId="492271D6" w:rsidR="008E5640" w:rsidRDefault="5E4D272F" w:rsidP="7B072E61">
            <w:pPr>
              <w:pStyle w:val="NormalWeb"/>
              <w:numPr>
                <w:ilvl w:val="0"/>
                <w:numId w:val="13"/>
              </w:numPr>
              <w:jc w:val="both"/>
              <w:rPr>
                <w:lang w:val="lt-LT"/>
              </w:rPr>
            </w:pPr>
            <w:r w:rsidRPr="1159EB20">
              <w:rPr>
                <w:lang w:val="lt-LT"/>
              </w:rPr>
              <w:t>Bent 60 min. per dieną užsiimti vidutiniu ar dideliu fizin</w:t>
            </w:r>
            <w:r w:rsidR="61279EB8" w:rsidRPr="1159EB20">
              <w:rPr>
                <w:lang w:val="lt-LT"/>
              </w:rPr>
              <w:t>iu</w:t>
            </w:r>
            <w:r w:rsidRPr="1159EB20">
              <w:rPr>
                <w:lang w:val="lt-LT"/>
              </w:rPr>
              <w:t xml:space="preserve"> aktyvumu.</w:t>
            </w:r>
          </w:p>
          <w:p w14:paraId="41A97702" w14:textId="005BF0A5" w:rsidR="008E5640" w:rsidRDefault="3C77E1D6" w:rsidP="7B072E61">
            <w:pPr>
              <w:pStyle w:val="NormalWeb"/>
              <w:numPr>
                <w:ilvl w:val="0"/>
                <w:numId w:val="13"/>
              </w:numPr>
              <w:jc w:val="both"/>
              <w:rPr>
                <w:lang w:val="lt-LT"/>
              </w:rPr>
            </w:pPr>
            <w:r w:rsidRPr="7B072E61">
              <w:rPr>
                <w:lang w:val="lt-LT"/>
              </w:rPr>
              <w:t xml:space="preserve">3 kartus per savaitę </w:t>
            </w:r>
            <w:r w:rsidR="7E0E87AC" w:rsidRPr="7B072E61">
              <w:rPr>
                <w:lang w:val="lt-LT"/>
              </w:rPr>
              <w:t xml:space="preserve">užsiimti </w:t>
            </w:r>
            <w:r w:rsidRPr="7B072E61">
              <w:rPr>
                <w:lang w:val="lt-LT"/>
              </w:rPr>
              <w:t xml:space="preserve">didelio intensyvumo sportine veikla, kuri stiprina raumenis ir kaulus. </w:t>
            </w:r>
          </w:p>
          <w:p w14:paraId="29A114F9" w14:textId="4F76EB76" w:rsidR="008E5640" w:rsidRDefault="22CA24CE" w:rsidP="7B072E61">
            <w:pPr>
              <w:pStyle w:val="NormalWeb"/>
              <w:numPr>
                <w:ilvl w:val="0"/>
                <w:numId w:val="13"/>
              </w:numPr>
              <w:jc w:val="both"/>
              <w:rPr>
                <w:lang w:val="lt-LT"/>
              </w:rPr>
            </w:pPr>
            <w:r w:rsidRPr="7B072E61">
              <w:rPr>
                <w:lang w:val="lt-LT"/>
              </w:rPr>
              <w:t>Bent 2 val. per</w:t>
            </w:r>
            <w:r w:rsidR="2C5871C4" w:rsidRPr="7B072E61">
              <w:rPr>
                <w:lang w:val="lt-LT"/>
              </w:rPr>
              <w:t xml:space="preserve"> dieną</w:t>
            </w:r>
            <w:r w:rsidR="7FA0E68D" w:rsidRPr="7B072E61">
              <w:rPr>
                <w:lang w:val="lt-LT"/>
              </w:rPr>
              <w:t xml:space="preserve"> būti</w:t>
            </w:r>
            <w:r w:rsidR="2C5871C4" w:rsidRPr="7B072E61">
              <w:rPr>
                <w:lang w:val="lt-LT"/>
              </w:rPr>
              <w:t xml:space="preserve"> </w:t>
            </w:r>
            <w:r w:rsidR="2BD3B18E" w:rsidRPr="7B072E61">
              <w:rPr>
                <w:lang w:val="lt-LT"/>
              </w:rPr>
              <w:t>lauke</w:t>
            </w:r>
            <w:r w:rsidR="3BF6C3B9" w:rsidRPr="7B072E61">
              <w:rPr>
                <w:lang w:val="lt-LT"/>
              </w:rPr>
              <w:t>.</w:t>
            </w:r>
            <w:r w:rsidR="2BD3B18E" w:rsidRPr="7B072E61">
              <w:rPr>
                <w:lang w:val="lt-LT"/>
              </w:rPr>
              <w:t xml:space="preserve"> </w:t>
            </w:r>
          </w:p>
          <w:p w14:paraId="3A9243B2" w14:textId="10D60289" w:rsidR="008E5640" w:rsidRDefault="3792C2BE" w:rsidP="7B072E61">
            <w:pPr>
              <w:pStyle w:val="NormalWeb"/>
              <w:jc w:val="both"/>
              <w:rPr>
                <w:lang w:val="lt-LT"/>
              </w:rPr>
            </w:pPr>
            <w:r w:rsidRPr="7B072E61">
              <w:rPr>
                <w:lang w:val="lt-LT"/>
              </w:rPr>
              <w:t>Mokini</w:t>
            </w:r>
            <w:r w:rsidR="17FB16EC" w:rsidRPr="7B072E61">
              <w:rPr>
                <w:lang w:val="lt-LT"/>
              </w:rPr>
              <w:t>ai gali papasakoti, kas lanko sporto būrelius ar mėgsta kartu su šeima važinėti dviračiais, plaukioti, slidinėti.</w:t>
            </w:r>
          </w:p>
          <w:p w14:paraId="1282E658" w14:textId="42CB75A4" w:rsidR="00FD7505" w:rsidRDefault="17FB16EC" w:rsidP="3277A95C">
            <w:pPr>
              <w:pStyle w:val="NormalWeb"/>
              <w:jc w:val="both"/>
              <w:rPr>
                <w:lang w:val="lt-LT"/>
              </w:rPr>
            </w:pPr>
            <w:r w:rsidRPr="7B072E61">
              <w:rPr>
                <w:lang w:val="lt-LT"/>
              </w:rPr>
              <w:lastRenderedPageBreak/>
              <w:t>Pabrėžiama, kad net ir mažas kasdienis judėjimas (lipimas laiptais, pagalba namuose) yra sveikatos stiprinimas.</w:t>
            </w:r>
          </w:p>
          <w:p w14:paraId="094209D1" w14:textId="32543757" w:rsidR="008E5640" w:rsidRDefault="6526059A" w:rsidP="7B072E61">
            <w:pPr>
              <w:pStyle w:val="NormalWeb"/>
              <w:jc w:val="both"/>
              <w:rPr>
                <w:lang w:val="lt-LT"/>
              </w:rPr>
            </w:pPr>
            <w:r w:rsidRPr="7B072E61">
              <w:rPr>
                <w:lang w:val="lt-LT"/>
              </w:rPr>
              <w:t>Pažymima, kad pakankamas judėjimas per dieną:</w:t>
            </w:r>
          </w:p>
          <w:p w14:paraId="25BC6595" w14:textId="1022E05D" w:rsidR="008E5640" w:rsidRDefault="6526059A" w:rsidP="7B072E61">
            <w:pPr>
              <w:pStyle w:val="NormalWeb"/>
              <w:numPr>
                <w:ilvl w:val="0"/>
                <w:numId w:val="11"/>
              </w:numPr>
              <w:jc w:val="both"/>
              <w:rPr>
                <w:lang w:val="lt-LT"/>
              </w:rPr>
            </w:pPr>
            <w:r w:rsidRPr="7B072E61">
              <w:rPr>
                <w:lang w:val="lt-LT"/>
              </w:rPr>
              <w:t>Stiprina raumenis ir kaulus:</w:t>
            </w:r>
            <w:r w:rsidR="3A19F42C">
              <w:br/>
            </w:r>
            <w:r w:rsidRPr="7B072E61">
              <w:rPr>
                <w:lang w:val="lt-LT"/>
              </w:rPr>
              <w:t xml:space="preserve"> – Judėdami tampame stipresni, ištvermingesni, mūsų kūnas geriau auga ir vystosi.</w:t>
            </w:r>
            <w:r w:rsidR="3A19F42C">
              <w:br/>
            </w:r>
            <w:r w:rsidRPr="7B072E61">
              <w:rPr>
                <w:lang w:val="lt-LT"/>
              </w:rPr>
              <w:t xml:space="preserve"> – Akcentuojama, kad judėjimas padeda išlaikyti taisyklingą laikyseną ir apsaugo nuo nugaros skausmų.</w:t>
            </w:r>
          </w:p>
          <w:p w14:paraId="75BD99C1" w14:textId="5406E6EF" w:rsidR="008E5640" w:rsidRDefault="6526059A" w:rsidP="7B072E61">
            <w:pPr>
              <w:pStyle w:val="NormalWeb"/>
              <w:numPr>
                <w:ilvl w:val="0"/>
                <w:numId w:val="11"/>
              </w:numPr>
              <w:jc w:val="both"/>
            </w:pPr>
            <w:r w:rsidRPr="7B072E61">
              <w:rPr>
                <w:lang w:val="lt-LT"/>
              </w:rPr>
              <w:t xml:space="preserve"> Gerina nuotaiką</w:t>
            </w:r>
            <w:r w:rsidR="3C556862" w:rsidRPr="7B072E61">
              <w:rPr>
                <w:lang w:val="lt-LT"/>
              </w:rPr>
              <w:t>:</w:t>
            </w:r>
            <w:r w:rsidR="3A19F42C">
              <w:br/>
            </w:r>
            <w:r w:rsidRPr="7B072E61">
              <w:rPr>
                <w:lang w:val="lt-LT"/>
              </w:rPr>
              <w:t xml:space="preserve"> – Judant išsiskiria „laimės hormonai“, todėl jaučiamės linksmesni ir ramesni.</w:t>
            </w:r>
            <w:r w:rsidR="3A19F42C">
              <w:br/>
            </w:r>
            <w:r w:rsidRPr="7B072E61">
              <w:rPr>
                <w:lang w:val="lt-LT"/>
              </w:rPr>
              <w:t xml:space="preserve"> – Vaikai po žaidimų ar sporto dažnai sako, kad jiems smagiau ir lengviau susikaupti.</w:t>
            </w:r>
          </w:p>
          <w:p w14:paraId="384C4912" w14:textId="3BFE12C2" w:rsidR="008E5640" w:rsidRDefault="6526059A" w:rsidP="7B072E61">
            <w:pPr>
              <w:pStyle w:val="NormalWeb"/>
              <w:numPr>
                <w:ilvl w:val="0"/>
                <w:numId w:val="11"/>
              </w:numPr>
              <w:jc w:val="both"/>
              <w:rPr>
                <w:lang w:val="lt-LT"/>
              </w:rPr>
            </w:pPr>
            <w:r w:rsidRPr="7B072E61">
              <w:rPr>
                <w:lang w:val="lt-LT"/>
              </w:rPr>
              <w:t>Stiprina imunitetą</w:t>
            </w:r>
            <w:r w:rsidR="0BE46E97" w:rsidRPr="7B072E61">
              <w:rPr>
                <w:lang w:val="lt-LT"/>
              </w:rPr>
              <w:t>:</w:t>
            </w:r>
            <w:r w:rsidR="3A19F42C">
              <w:br/>
            </w:r>
            <w:r w:rsidRPr="7B072E61">
              <w:rPr>
                <w:lang w:val="lt-LT"/>
              </w:rPr>
              <w:t xml:space="preserve"> – Judėjimas gryname ore padeda kūnui apsisaugoti nuo ligų, gerina kvėpavimą ir miegą.</w:t>
            </w:r>
            <w:r w:rsidR="3A19F42C">
              <w:br/>
            </w:r>
            <w:r w:rsidRPr="7B072E61">
              <w:rPr>
                <w:lang w:val="lt-LT"/>
              </w:rPr>
              <w:t xml:space="preserve"> – Paaiškinama, kad net trumpi pasivaikščiojimai ar žaidimai lauke stiprina sveikatą</w:t>
            </w:r>
            <w:r w:rsidR="00FD7505">
              <w:rPr>
                <w:lang w:val="lt-LT"/>
              </w:rPr>
              <w:t>.</w:t>
            </w:r>
          </w:p>
          <w:p w14:paraId="4E91EE0E" w14:textId="77777777" w:rsidR="00FD7505" w:rsidRPr="00FD7505" w:rsidRDefault="00FD7505" w:rsidP="00FD7505">
            <w:pPr>
              <w:pStyle w:val="NormalWeb"/>
              <w:jc w:val="both"/>
              <w:rPr>
                <w:lang w:val="lt-LT"/>
              </w:rPr>
            </w:pPr>
          </w:p>
          <w:p w14:paraId="42D46220" w14:textId="5DCAD43F" w:rsidR="008E5640" w:rsidRDefault="1CDA3273" w:rsidP="7B072E61">
            <w:pPr>
              <w:pStyle w:val="NormalWeb"/>
              <w:jc w:val="both"/>
              <w:rPr>
                <w:lang w:val="lt-LT"/>
              </w:rPr>
            </w:pPr>
            <w:r w:rsidRPr="3277A95C">
              <w:rPr>
                <w:lang w:val="lt-LT"/>
              </w:rPr>
              <w:t>Paaiškinama, kad kai mažai judame, kūnas silpnėja, raumenys ir kaulai tampa ne tokie stiprūs.</w:t>
            </w:r>
            <w:r w:rsidR="5E032EEE" w:rsidRPr="3277A95C">
              <w:rPr>
                <w:lang w:val="lt-LT"/>
              </w:rPr>
              <w:t xml:space="preserve"> </w:t>
            </w:r>
          </w:p>
          <w:p w14:paraId="6BEDBD6A" w14:textId="47236166" w:rsidR="008E5640" w:rsidRPr="00FD7505" w:rsidRDefault="5E032EEE" w:rsidP="7B072E61">
            <w:pPr>
              <w:pStyle w:val="NormalWeb"/>
              <w:jc w:val="both"/>
              <w:rPr>
                <w:lang w:val="lt-LT"/>
              </w:rPr>
            </w:pPr>
            <w:r w:rsidRPr="7B072E61">
              <w:rPr>
                <w:lang w:val="lt-LT"/>
              </w:rPr>
              <w:t>Ilgas laikas prie ekranų gali pakenkti laikysenai, regėjimui, sumažinti norą judėti.</w:t>
            </w:r>
            <w:r w:rsidR="3A19F42C" w:rsidRPr="00FD7505">
              <w:rPr>
                <w:lang w:val="lt-LT"/>
              </w:rPr>
              <w:br/>
            </w:r>
            <w:r w:rsidRPr="7B072E61">
              <w:rPr>
                <w:lang w:val="lt-LT"/>
              </w:rPr>
              <w:t xml:space="preserve">Vaikams paaiškinama, kad svarbu daryti pertraukas, pajudėti kas </w:t>
            </w:r>
            <w:r w:rsidR="5A6B52EE" w:rsidRPr="7B072E61">
              <w:rPr>
                <w:lang w:val="lt-LT"/>
              </w:rPr>
              <w:t>2</w:t>
            </w:r>
            <w:r w:rsidRPr="7B072E61">
              <w:rPr>
                <w:lang w:val="lt-LT"/>
              </w:rPr>
              <w:t>0–40 minučių.</w:t>
            </w:r>
          </w:p>
          <w:p w14:paraId="496723FF" w14:textId="0C79C4E4" w:rsidR="008E5640" w:rsidRPr="00FD7505" w:rsidRDefault="236CD925" w:rsidP="7B072E61">
            <w:pPr>
              <w:pStyle w:val="NormalWeb"/>
              <w:jc w:val="both"/>
              <w:rPr>
                <w:lang w:val="lt-LT"/>
              </w:rPr>
            </w:pPr>
            <w:r w:rsidRPr="1159EB20">
              <w:rPr>
                <w:lang w:val="lt-LT"/>
              </w:rPr>
              <w:lastRenderedPageBreak/>
              <w:t>Netaisyklingai sėdint ar stovint gali pradėti skaudėti nugarą, kaklą, pečius.</w:t>
            </w:r>
          </w:p>
        </w:tc>
      </w:tr>
      <w:tr w:rsidR="004D1164" w14:paraId="2CD2F960" w14:textId="77777777" w:rsidTr="00FD7505">
        <w:trPr>
          <w:trHeight w:val="300"/>
        </w:trPr>
        <w:tc>
          <w:tcPr>
            <w:tcW w:w="2832" w:type="dxa"/>
          </w:tcPr>
          <w:p w14:paraId="28FBD8CC" w14:textId="77777777" w:rsidR="004D1164" w:rsidRDefault="004D1164" w:rsidP="008E5640">
            <w:pPr>
              <w:jc w:val="both"/>
              <w:rPr>
                <w:rFonts w:ascii="Times New Roman" w:eastAsia="Times New Roman" w:hAnsi="Times New Roman" w:cs="Times New Roman"/>
                <w:color w:val="000000" w:themeColor="text1"/>
                <w:lang w:val="lt-LT"/>
              </w:rPr>
            </w:pPr>
          </w:p>
        </w:tc>
        <w:tc>
          <w:tcPr>
            <w:tcW w:w="11338" w:type="dxa"/>
            <w:gridSpan w:val="2"/>
          </w:tcPr>
          <w:p w14:paraId="2CCC1875" w14:textId="0CA25DCB" w:rsidR="00764DA2" w:rsidRPr="00096D3F" w:rsidRDefault="275ED61A" w:rsidP="7B072E61">
            <w:pPr>
              <w:pStyle w:val="NormalWeb"/>
              <w:spacing w:line="259" w:lineRule="auto"/>
              <w:jc w:val="center"/>
            </w:pPr>
            <w:r>
              <w:t>2.4. HIGIENOS ĮPROČIAI</w:t>
            </w:r>
          </w:p>
        </w:tc>
      </w:tr>
      <w:tr w:rsidR="00096D3F" w:rsidRPr="005D5E62" w14:paraId="50F49D8A" w14:textId="77777777" w:rsidTr="00FD7505">
        <w:trPr>
          <w:trHeight w:val="300"/>
        </w:trPr>
        <w:tc>
          <w:tcPr>
            <w:tcW w:w="2832" w:type="dxa"/>
          </w:tcPr>
          <w:p w14:paraId="1818A212" w14:textId="77777777" w:rsidR="00096D3F" w:rsidRPr="007C35A9" w:rsidRDefault="00096D3F" w:rsidP="008E5640">
            <w:pPr>
              <w:jc w:val="both"/>
              <w:rPr>
                <w:rFonts w:ascii="Times New Roman" w:hAnsi="Times New Roman" w:cs="Times New Roman"/>
                <w:bCs/>
                <w:color w:val="000000" w:themeColor="text1"/>
              </w:rPr>
            </w:pPr>
          </w:p>
        </w:tc>
        <w:tc>
          <w:tcPr>
            <w:tcW w:w="5243" w:type="dxa"/>
          </w:tcPr>
          <w:p w14:paraId="44FA00AE" w14:textId="58A78AB6" w:rsidR="00096D3F" w:rsidRPr="12067909" w:rsidRDefault="45F3497A" w:rsidP="7B072E61">
            <w:pPr>
              <w:jc w:val="both"/>
              <w:textAlignment w:val="baseline"/>
              <w:rPr>
                <w:rFonts w:ascii="Times New Roman" w:eastAsia="Times New Roman" w:hAnsi="Times New Roman" w:cs="Times New Roman"/>
                <w:lang w:val="lt-LT"/>
              </w:rPr>
            </w:pPr>
            <w:r w:rsidRPr="45F3497A">
              <w:rPr>
                <w:rFonts w:ascii="Times New Roman" w:eastAsia="Times New Roman" w:hAnsi="Times New Roman" w:cs="Times New Roman"/>
                <w:lang w:val="lt-LT"/>
              </w:rPr>
              <w:t>Mokinių klausiama, kokius žino sveikus higienos įpročius</w:t>
            </w:r>
            <w:r w:rsidRPr="45F3497A">
              <w:rPr>
                <w:rFonts w:ascii="Times New Roman" w:eastAsia="Times New Roman" w:hAnsi="Times New Roman" w:cs="Times New Roman"/>
                <w:b/>
                <w:bCs/>
                <w:lang w:val="lt-LT"/>
              </w:rPr>
              <w:t xml:space="preserve"> (skaidrė Nr. 26)</w:t>
            </w:r>
            <w:r w:rsidRPr="45F3497A">
              <w:rPr>
                <w:rFonts w:ascii="Times New Roman" w:eastAsia="Times New Roman" w:hAnsi="Times New Roman" w:cs="Times New Roman"/>
                <w:lang w:val="lt-LT"/>
              </w:rPr>
              <w:t xml:space="preserve">? </w:t>
            </w:r>
          </w:p>
          <w:p w14:paraId="4D42BB56" w14:textId="7E36A72F" w:rsidR="00096D3F" w:rsidRPr="00FD7505" w:rsidRDefault="275ED61A" w:rsidP="7B072E61">
            <w:pPr>
              <w:pStyle w:val="paragraph"/>
              <w:spacing w:before="0" w:beforeAutospacing="0" w:after="0" w:afterAutospacing="0"/>
              <w:jc w:val="both"/>
              <w:textAlignment w:val="baseline"/>
              <w:rPr>
                <w:rStyle w:val="normaltextrun"/>
                <w:color w:val="000000" w:themeColor="text1"/>
              </w:rPr>
            </w:pPr>
            <w:r w:rsidRPr="00FD7505">
              <w:rPr>
                <w:rStyle w:val="normaltextrun"/>
                <w:color w:val="000000" w:themeColor="text1"/>
              </w:rPr>
              <w:t xml:space="preserve">Išklausius mokinių atsakymus, apibendrinama, jog sveiki higienos įpročiai tai:  </w:t>
            </w:r>
          </w:p>
          <w:p w14:paraId="14FC5165" w14:textId="29BB6436" w:rsidR="00096D3F" w:rsidRPr="00FD7505" w:rsidRDefault="275ED61A" w:rsidP="00FD7505">
            <w:pPr>
              <w:pStyle w:val="paragraph"/>
              <w:numPr>
                <w:ilvl w:val="0"/>
                <w:numId w:val="8"/>
              </w:numPr>
              <w:spacing w:before="0" w:beforeAutospacing="0" w:after="0" w:afterAutospacing="0"/>
              <w:jc w:val="both"/>
              <w:textAlignment w:val="baseline"/>
              <w:rPr>
                <w:rStyle w:val="normaltextrun"/>
                <w:color w:val="000000" w:themeColor="text1"/>
                <w:lang w:val="en-US"/>
              </w:rPr>
            </w:pPr>
            <w:proofErr w:type="spellStart"/>
            <w:r w:rsidRPr="7B072E61">
              <w:rPr>
                <w:rStyle w:val="normaltextrun"/>
                <w:color w:val="000000" w:themeColor="text1"/>
                <w:lang w:val="en-US"/>
              </w:rPr>
              <w:t>Dažnas</w:t>
            </w:r>
            <w:proofErr w:type="spellEnd"/>
            <w:r w:rsidRPr="7B072E61">
              <w:rPr>
                <w:rStyle w:val="normaltextrun"/>
                <w:color w:val="000000" w:themeColor="text1"/>
                <w:lang w:val="en-US"/>
              </w:rPr>
              <w:t xml:space="preserve"> </w:t>
            </w:r>
            <w:proofErr w:type="spellStart"/>
            <w:r w:rsidRPr="7B072E61">
              <w:rPr>
                <w:rStyle w:val="normaltextrun"/>
                <w:color w:val="000000" w:themeColor="text1"/>
                <w:lang w:val="en-US"/>
              </w:rPr>
              <w:t>rankų</w:t>
            </w:r>
            <w:proofErr w:type="spellEnd"/>
            <w:r w:rsidRPr="7B072E61">
              <w:rPr>
                <w:rStyle w:val="normaltextrun"/>
                <w:color w:val="000000" w:themeColor="text1"/>
                <w:lang w:val="en-US"/>
              </w:rPr>
              <w:t xml:space="preserve"> </w:t>
            </w:r>
            <w:proofErr w:type="spellStart"/>
            <w:r w:rsidRPr="7B072E61">
              <w:rPr>
                <w:rStyle w:val="normaltextrun"/>
                <w:color w:val="000000" w:themeColor="text1"/>
                <w:lang w:val="en-US"/>
              </w:rPr>
              <w:t>plovimas</w:t>
            </w:r>
            <w:proofErr w:type="spellEnd"/>
            <w:r w:rsidRPr="7B072E61">
              <w:rPr>
                <w:rStyle w:val="normaltextrun"/>
                <w:color w:val="000000" w:themeColor="text1"/>
                <w:lang w:val="en-US"/>
              </w:rPr>
              <w:t>.</w:t>
            </w:r>
          </w:p>
          <w:p w14:paraId="65B3BA3A" w14:textId="5AB635CE" w:rsidR="1159EB20" w:rsidRDefault="1159EB20" w:rsidP="1159EB20">
            <w:pPr>
              <w:pStyle w:val="paragraph"/>
              <w:spacing w:before="0" w:beforeAutospacing="0" w:after="0" w:afterAutospacing="0"/>
              <w:ind w:left="720"/>
              <w:jc w:val="both"/>
              <w:rPr>
                <w:rStyle w:val="normaltextrun"/>
                <w:color w:val="000000" w:themeColor="text1"/>
                <w:lang w:val="en-US"/>
              </w:rPr>
            </w:pPr>
          </w:p>
          <w:p w14:paraId="37B9FAB8" w14:textId="5E8E2D5A" w:rsidR="00096D3F" w:rsidRPr="12067909" w:rsidRDefault="275ED61A" w:rsidP="7B072E61">
            <w:pPr>
              <w:pStyle w:val="paragraph"/>
              <w:numPr>
                <w:ilvl w:val="0"/>
                <w:numId w:val="8"/>
              </w:numPr>
              <w:spacing w:before="0" w:beforeAutospacing="0" w:after="0" w:afterAutospacing="0"/>
              <w:jc w:val="both"/>
              <w:textAlignment w:val="baseline"/>
              <w:rPr>
                <w:rStyle w:val="normaltextrun"/>
                <w:color w:val="000000" w:themeColor="text1"/>
                <w:lang w:val="en-US"/>
              </w:rPr>
            </w:pPr>
            <w:r w:rsidRPr="7B072E61">
              <w:rPr>
                <w:rStyle w:val="normaltextrun"/>
                <w:color w:val="000000" w:themeColor="text1"/>
                <w:lang w:val="en-US"/>
              </w:rPr>
              <w:t>Dantų valymas 2 kartus per dieną.</w:t>
            </w:r>
          </w:p>
          <w:p w14:paraId="0CF111D5" w14:textId="2D051ABD" w:rsidR="00096D3F" w:rsidRPr="12067909" w:rsidRDefault="00096D3F" w:rsidP="7B072E61">
            <w:pPr>
              <w:pStyle w:val="paragraph"/>
              <w:spacing w:before="0" w:beforeAutospacing="0" w:after="0" w:afterAutospacing="0"/>
              <w:ind w:left="720"/>
              <w:jc w:val="both"/>
              <w:textAlignment w:val="baseline"/>
              <w:rPr>
                <w:rStyle w:val="normaltextrun"/>
                <w:color w:val="000000" w:themeColor="text1"/>
                <w:lang w:val="en-US"/>
              </w:rPr>
            </w:pPr>
          </w:p>
          <w:p w14:paraId="10EF31A8" w14:textId="0BD23BE6" w:rsidR="00096D3F" w:rsidRPr="12067909" w:rsidRDefault="00096D3F" w:rsidP="3277A95C">
            <w:pPr>
              <w:pStyle w:val="paragraph"/>
              <w:spacing w:before="0" w:beforeAutospacing="0" w:after="0" w:afterAutospacing="0"/>
              <w:ind w:left="720"/>
              <w:jc w:val="both"/>
              <w:textAlignment w:val="baseline"/>
              <w:rPr>
                <w:rStyle w:val="normaltextrun"/>
                <w:color w:val="000000" w:themeColor="text1"/>
                <w:lang w:val="en-US"/>
              </w:rPr>
            </w:pPr>
          </w:p>
          <w:p w14:paraId="7BB18F28" w14:textId="0E1DBC3C" w:rsidR="00096D3F" w:rsidRPr="12067909" w:rsidRDefault="275ED61A" w:rsidP="7B072E61">
            <w:pPr>
              <w:pStyle w:val="paragraph"/>
              <w:numPr>
                <w:ilvl w:val="0"/>
                <w:numId w:val="8"/>
              </w:numPr>
              <w:spacing w:before="0" w:beforeAutospacing="0" w:after="0" w:afterAutospacing="0"/>
              <w:jc w:val="both"/>
              <w:textAlignment w:val="baseline"/>
              <w:rPr>
                <w:rStyle w:val="normaltextrun"/>
                <w:color w:val="000000" w:themeColor="text1"/>
                <w:lang w:val="en-US"/>
              </w:rPr>
            </w:pPr>
            <w:r w:rsidRPr="7B072E61">
              <w:rPr>
                <w:rStyle w:val="normaltextrun"/>
                <w:color w:val="000000" w:themeColor="text1"/>
                <w:lang w:val="en-US"/>
              </w:rPr>
              <w:t xml:space="preserve">Reguliarus prausimasis, maudymasis, nagų kirpimas </w:t>
            </w:r>
            <w:r w:rsidRPr="7B072E61">
              <w:rPr>
                <w:rStyle w:val="normaltextrun"/>
                <w:b/>
                <w:bCs/>
                <w:color w:val="000000" w:themeColor="text1"/>
                <w:lang w:val="en-US"/>
              </w:rPr>
              <w:t>(skaidrė Nr.</w:t>
            </w:r>
            <w:r w:rsidR="365B3BB9" w:rsidRPr="7B072E61">
              <w:rPr>
                <w:rStyle w:val="normaltextrun"/>
                <w:b/>
                <w:bCs/>
                <w:color w:val="000000" w:themeColor="text1"/>
                <w:lang w:val="en-US"/>
              </w:rPr>
              <w:t xml:space="preserve"> 2</w:t>
            </w:r>
            <w:r w:rsidR="782EB0B6" w:rsidRPr="7B072E61">
              <w:rPr>
                <w:rStyle w:val="normaltextrun"/>
                <w:b/>
                <w:bCs/>
                <w:color w:val="000000" w:themeColor="text1"/>
                <w:lang w:val="en-US"/>
              </w:rPr>
              <w:t>7</w:t>
            </w:r>
            <w:r w:rsidR="365B3BB9" w:rsidRPr="7B072E61">
              <w:rPr>
                <w:rStyle w:val="normaltextrun"/>
                <w:b/>
                <w:bCs/>
                <w:color w:val="000000" w:themeColor="text1"/>
                <w:lang w:val="en-US"/>
              </w:rPr>
              <w:t>)</w:t>
            </w:r>
            <w:r w:rsidRPr="7B072E61">
              <w:rPr>
                <w:rStyle w:val="normaltextrun"/>
                <w:color w:val="000000" w:themeColor="text1"/>
                <w:lang w:val="en-US"/>
              </w:rPr>
              <w:t>.</w:t>
            </w:r>
          </w:p>
          <w:p w14:paraId="56516C82" w14:textId="7601ECA8" w:rsidR="00096D3F" w:rsidRPr="12067909" w:rsidRDefault="00096D3F" w:rsidP="45F3497A">
            <w:pPr>
              <w:pStyle w:val="paragraph"/>
              <w:spacing w:before="0" w:beforeAutospacing="0" w:after="0" w:afterAutospacing="0"/>
              <w:jc w:val="both"/>
              <w:textAlignment w:val="baseline"/>
              <w:rPr>
                <w:rStyle w:val="normaltextrun"/>
                <w:color w:val="000000" w:themeColor="text1"/>
                <w:lang w:val="en-US"/>
              </w:rPr>
            </w:pPr>
          </w:p>
          <w:p w14:paraId="1EE6CEF7" w14:textId="4A3021A3" w:rsidR="00096D3F" w:rsidRDefault="00096D3F" w:rsidP="45F3497A">
            <w:pPr>
              <w:pStyle w:val="paragraph"/>
              <w:spacing w:before="0" w:beforeAutospacing="0" w:after="0" w:afterAutospacing="0"/>
              <w:jc w:val="both"/>
              <w:textAlignment w:val="baseline"/>
              <w:rPr>
                <w:rStyle w:val="normaltextrun"/>
                <w:color w:val="000000" w:themeColor="text1"/>
                <w:lang w:val="en-US"/>
              </w:rPr>
            </w:pPr>
          </w:p>
          <w:p w14:paraId="742C8002" w14:textId="77777777" w:rsidR="00FD7505" w:rsidRPr="12067909" w:rsidRDefault="00FD7505" w:rsidP="45F3497A">
            <w:pPr>
              <w:pStyle w:val="paragraph"/>
              <w:spacing w:before="0" w:beforeAutospacing="0" w:after="0" w:afterAutospacing="0"/>
              <w:jc w:val="both"/>
              <w:textAlignment w:val="baseline"/>
              <w:rPr>
                <w:rStyle w:val="normaltextrun"/>
                <w:color w:val="000000" w:themeColor="text1"/>
                <w:lang w:val="en-US"/>
              </w:rPr>
            </w:pPr>
          </w:p>
          <w:p w14:paraId="6CC3A73D" w14:textId="239D6140" w:rsidR="00096D3F" w:rsidRPr="12067909" w:rsidRDefault="00096D3F" w:rsidP="45F3497A">
            <w:pPr>
              <w:pStyle w:val="paragraph"/>
              <w:spacing w:before="0" w:beforeAutospacing="0" w:after="0" w:afterAutospacing="0"/>
              <w:jc w:val="both"/>
              <w:textAlignment w:val="baseline"/>
              <w:rPr>
                <w:rStyle w:val="normaltextrun"/>
                <w:color w:val="000000" w:themeColor="text1"/>
                <w:lang w:val="en-US"/>
              </w:rPr>
            </w:pPr>
          </w:p>
          <w:p w14:paraId="40EA77FC" w14:textId="559810E8" w:rsidR="00096D3F" w:rsidRPr="12067909" w:rsidRDefault="45F3497A" w:rsidP="45F3497A">
            <w:pPr>
              <w:jc w:val="both"/>
              <w:textAlignment w:val="baseline"/>
              <w:rPr>
                <w:rFonts w:ascii="Times New Roman" w:eastAsia="Times New Roman" w:hAnsi="Times New Roman" w:cs="Times New Roman"/>
                <w:lang w:val="lt-LT"/>
              </w:rPr>
            </w:pPr>
            <w:r w:rsidRPr="45F3497A">
              <w:rPr>
                <w:rFonts w:ascii="Times New Roman" w:eastAsia="Times New Roman" w:hAnsi="Times New Roman" w:cs="Times New Roman"/>
                <w:lang w:val="lt-LT"/>
              </w:rPr>
              <w:t>Mokinių klausiama, kokius žino nesveikus higienos įpročius</w:t>
            </w:r>
            <w:r w:rsidRPr="45F3497A">
              <w:rPr>
                <w:rFonts w:ascii="Times New Roman" w:eastAsia="Times New Roman" w:hAnsi="Times New Roman" w:cs="Times New Roman"/>
                <w:b/>
                <w:bCs/>
                <w:lang w:val="lt-LT"/>
              </w:rPr>
              <w:t xml:space="preserve"> (skaidrė Nr. 28)</w:t>
            </w:r>
            <w:r w:rsidRPr="45F3497A">
              <w:rPr>
                <w:rFonts w:ascii="Times New Roman" w:eastAsia="Times New Roman" w:hAnsi="Times New Roman" w:cs="Times New Roman"/>
                <w:lang w:val="lt-LT"/>
              </w:rPr>
              <w:t xml:space="preserve">? </w:t>
            </w:r>
          </w:p>
          <w:p w14:paraId="6269F4AD" w14:textId="11BEC269" w:rsidR="00096D3F" w:rsidRPr="00FD7505" w:rsidRDefault="45F3497A" w:rsidP="45F3497A">
            <w:pPr>
              <w:pStyle w:val="paragraph"/>
              <w:spacing w:before="0" w:beforeAutospacing="0" w:after="0" w:afterAutospacing="0"/>
              <w:jc w:val="both"/>
              <w:textAlignment w:val="baseline"/>
              <w:rPr>
                <w:rStyle w:val="normaltextrun"/>
                <w:color w:val="000000" w:themeColor="text1"/>
              </w:rPr>
            </w:pPr>
            <w:r w:rsidRPr="00FD7505">
              <w:rPr>
                <w:rStyle w:val="normaltextrun"/>
                <w:color w:val="000000" w:themeColor="text1"/>
              </w:rPr>
              <w:t xml:space="preserve">Išklausius mokinių atsakymus, apibendrinama, jog nesveiki higienos įpročiai tai:  </w:t>
            </w:r>
          </w:p>
          <w:p w14:paraId="286E483B" w14:textId="768B2E3B" w:rsidR="00096D3F" w:rsidRPr="12067909" w:rsidRDefault="45F3497A" w:rsidP="45F3497A">
            <w:pPr>
              <w:pStyle w:val="paragraph"/>
              <w:numPr>
                <w:ilvl w:val="0"/>
                <w:numId w:val="8"/>
              </w:numPr>
              <w:spacing w:before="0" w:beforeAutospacing="0" w:after="0" w:afterAutospacing="0" w:line="259" w:lineRule="auto"/>
              <w:jc w:val="both"/>
              <w:rPr>
                <w:rStyle w:val="normaltextrun"/>
                <w:color w:val="000000" w:themeColor="text1"/>
                <w:lang w:val="en-US"/>
              </w:rPr>
            </w:pPr>
            <w:proofErr w:type="spellStart"/>
            <w:r w:rsidRPr="45F3497A">
              <w:rPr>
                <w:rStyle w:val="normaltextrun"/>
                <w:color w:val="000000" w:themeColor="text1"/>
                <w:lang w:val="en-US"/>
              </w:rPr>
              <w:t>Rankų</w:t>
            </w:r>
            <w:proofErr w:type="spellEnd"/>
            <w:r w:rsidRPr="45F3497A">
              <w:rPr>
                <w:rStyle w:val="normaltextrun"/>
                <w:color w:val="000000" w:themeColor="text1"/>
                <w:lang w:val="en-US"/>
              </w:rPr>
              <w:t xml:space="preserve"> </w:t>
            </w:r>
            <w:proofErr w:type="spellStart"/>
            <w:r w:rsidRPr="45F3497A">
              <w:rPr>
                <w:rStyle w:val="normaltextrun"/>
                <w:color w:val="000000" w:themeColor="text1"/>
                <w:lang w:val="en-US"/>
              </w:rPr>
              <w:t>neplovimas</w:t>
            </w:r>
            <w:proofErr w:type="spellEnd"/>
            <w:r w:rsidRPr="45F3497A">
              <w:rPr>
                <w:rStyle w:val="normaltextrun"/>
                <w:color w:val="000000" w:themeColor="text1"/>
                <w:lang w:val="en-US"/>
              </w:rPr>
              <w:t xml:space="preserve"> </w:t>
            </w:r>
            <w:proofErr w:type="spellStart"/>
            <w:r w:rsidRPr="45F3497A">
              <w:rPr>
                <w:rStyle w:val="normaltextrun"/>
                <w:color w:val="000000" w:themeColor="text1"/>
                <w:lang w:val="en-US"/>
              </w:rPr>
              <w:t>prieš</w:t>
            </w:r>
            <w:proofErr w:type="spellEnd"/>
            <w:r w:rsidRPr="45F3497A">
              <w:rPr>
                <w:rStyle w:val="normaltextrun"/>
                <w:color w:val="000000" w:themeColor="text1"/>
                <w:lang w:val="en-US"/>
              </w:rPr>
              <w:t xml:space="preserve"> </w:t>
            </w:r>
            <w:proofErr w:type="spellStart"/>
            <w:r w:rsidRPr="45F3497A">
              <w:rPr>
                <w:rStyle w:val="normaltextrun"/>
                <w:color w:val="000000" w:themeColor="text1"/>
                <w:lang w:val="en-US"/>
              </w:rPr>
              <w:t>valgį</w:t>
            </w:r>
            <w:proofErr w:type="spellEnd"/>
            <w:r w:rsidRPr="45F3497A">
              <w:rPr>
                <w:rStyle w:val="normaltextrun"/>
                <w:color w:val="000000" w:themeColor="text1"/>
                <w:lang w:val="en-US"/>
              </w:rPr>
              <w:t>, po tualeto, po lauko ir pan.</w:t>
            </w:r>
          </w:p>
          <w:p w14:paraId="07709F01" w14:textId="2D95ED84" w:rsidR="00096D3F" w:rsidRPr="12067909" w:rsidRDefault="45F3497A" w:rsidP="45F3497A">
            <w:pPr>
              <w:pStyle w:val="paragraph"/>
              <w:numPr>
                <w:ilvl w:val="0"/>
                <w:numId w:val="8"/>
              </w:numPr>
              <w:spacing w:before="0" w:beforeAutospacing="0" w:after="0" w:afterAutospacing="0" w:line="259" w:lineRule="auto"/>
              <w:jc w:val="both"/>
              <w:rPr>
                <w:lang w:val="en-US"/>
              </w:rPr>
            </w:pPr>
            <w:r w:rsidRPr="45F3497A">
              <w:rPr>
                <w:lang w:val="en-US"/>
              </w:rPr>
              <w:t>Nagų, pieštukų ar kitų daiktų kramtymas.</w:t>
            </w:r>
          </w:p>
          <w:p w14:paraId="62525C9D" w14:textId="0C31F365" w:rsidR="00096D3F" w:rsidRPr="12067909" w:rsidRDefault="45F3497A" w:rsidP="45F3497A">
            <w:pPr>
              <w:pStyle w:val="paragraph"/>
              <w:numPr>
                <w:ilvl w:val="0"/>
                <w:numId w:val="8"/>
              </w:numPr>
              <w:spacing w:before="0" w:beforeAutospacing="0" w:after="0" w:afterAutospacing="0" w:line="259" w:lineRule="auto"/>
              <w:jc w:val="both"/>
              <w:rPr>
                <w:rStyle w:val="normaltextrun"/>
                <w:color w:val="000000" w:themeColor="text1"/>
                <w:lang w:val="en-US"/>
              </w:rPr>
            </w:pPr>
            <w:r w:rsidRPr="45F3497A">
              <w:rPr>
                <w:lang w:val="en-US"/>
              </w:rPr>
              <w:t>Kosėjimas, čiaudėjimas neužsidengus burnos alkūne.</w:t>
            </w:r>
          </w:p>
          <w:p w14:paraId="002C6949" w14:textId="667AD927" w:rsidR="00096D3F" w:rsidRPr="12067909" w:rsidRDefault="45F3497A" w:rsidP="45F3497A">
            <w:pPr>
              <w:pStyle w:val="paragraph"/>
              <w:numPr>
                <w:ilvl w:val="0"/>
                <w:numId w:val="8"/>
              </w:numPr>
              <w:spacing w:before="0" w:beforeAutospacing="0" w:after="0" w:afterAutospacing="0" w:line="259" w:lineRule="auto"/>
              <w:jc w:val="both"/>
              <w:rPr>
                <w:rStyle w:val="normaltextrun"/>
                <w:color w:val="000000" w:themeColor="text1"/>
                <w:lang w:val="en-US"/>
              </w:rPr>
            </w:pPr>
            <w:r w:rsidRPr="45F3497A">
              <w:rPr>
                <w:lang w:val="en-US"/>
              </w:rPr>
              <w:t>Nešvarių rūbų nešiojimas</w:t>
            </w:r>
            <w:r w:rsidRPr="45F3497A">
              <w:rPr>
                <w:rStyle w:val="normaltextrun"/>
                <w:color w:val="000000" w:themeColor="text1"/>
                <w:lang w:val="en-US"/>
              </w:rPr>
              <w:t xml:space="preserve"> </w:t>
            </w:r>
            <w:r w:rsidRPr="45F3497A">
              <w:rPr>
                <w:rStyle w:val="normaltextrun"/>
                <w:b/>
                <w:bCs/>
                <w:color w:val="000000" w:themeColor="text1"/>
                <w:lang w:val="en-US"/>
              </w:rPr>
              <w:t>(skaidrė Nr. 29)</w:t>
            </w:r>
            <w:r w:rsidRPr="45F3497A">
              <w:rPr>
                <w:rStyle w:val="normaltextrun"/>
                <w:color w:val="000000" w:themeColor="text1"/>
                <w:lang w:val="en-US"/>
              </w:rPr>
              <w:t>.</w:t>
            </w:r>
          </w:p>
          <w:p w14:paraId="040E5646" w14:textId="631E4358" w:rsidR="00096D3F" w:rsidRPr="12067909" w:rsidRDefault="00096D3F" w:rsidP="1159EB20">
            <w:pPr>
              <w:pStyle w:val="paragraph"/>
              <w:spacing w:before="0" w:beforeAutospacing="0" w:after="0" w:afterAutospacing="0"/>
              <w:jc w:val="both"/>
              <w:textAlignment w:val="baseline"/>
              <w:rPr>
                <w:rStyle w:val="normaltextrun"/>
                <w:color w:val="000000" w:themeColor="text1"/>
                <w:lang w:val="en-US"/>
              </w:rPr>
            </w:pPr>
          </w:p>
        </w:tc>
        <w:tc>
          <w:tcPr>
            <w:tcW w:w="6095" w:type="dxa"/>
          </w:tcPr>
          <w:p w14:paraId="5FA11368" w14:textId="51E0849C" w:rsidR="00096D3F" w:rsidRPr="12067909" w:rsidRDefault="6E2E671B" w:rsidP="1159EB20">
            <w:pPr>
              <w:pStyle w:val="paragraph"/>
              <w:spacing w:before="0" w:beforeAutospacing="0" w:after="0" w:afterAutospacing="0"/>
              <w:jc w:val="both"/>
              <w:textAlignment w:val="baseline"/>
            </w:pPr>
            <w:r>
              <w:t>Primenama, jog r</w:t>
            </w:r>
            <w:r w:rsidR="1F465596">
              <w:t>ankas svarbu plauti prieš valgį, po tualeto, grįžus iš lauko ar pasinaudojus nosine.</w:t>
            </w:r>
            <w:r w:rsidR="520F4E3F">
              <w:t xml:space="preserve"> </w:t>
            </w:r>
            <w:r w:rsidR="1F465596">
              <w:t>Paaiškinama, kad taip saugomės mikrobų ir ligų.</w:t>
            </w:r>
            <w:r w:rsidR="25E0E72E">
              <w:br/>
            </w:r>
            <w:r w:rsidR="1F465596">
              <w:t>Galima trumpai pakartoti rankų plovimo žingsnius (šlapiname, muiluojame, triname, skalaujame, nusausiname).</w:t>
            </w:r>
          </w:p>
          <w:p w14:paraId="45C8F2EF" w14:textId="77777777" w:rsidR="00FD7505" w:rsidRDefault="00FD7505" w:rsidP="1159EB20">
            <w:pPr>
              <w:pStyle w:val="paragraph"/>
              <w:spacing w:before="0" w:beforeAutospacing="0" w:after="0" w:afterAutospacing="0"/>
              <w:jc w:val="both"/>
              <w:textAlignment w:val="baseline"/>
            </w:pPr>
          </w:p>
          <w:p w14:paraId="7AE795B0" w14:textId="150040F7" w:rsidR="00096D3F" w:rsidRDefault="1131C113" w:rsidP="1159EB20">
            <w:pPr>
              <w:pStyle w:val="paragraph"/>
              <w:spacing w:before="0" w:beforeAutospacing="0" w:after="0" w:afterAutospacing="0"/>
              <w:jc w:val="both"/>
              <w:textAlignment w:val="baseline"/>
            </w:pPr>
            <w:r>
              <w:t>Akcentuojama, jog svarbu ne tik išsivalyti dantis, bet ir tarpdančius su siūlu ir tar</w:t>
            </w:r>
            <w:r w:rsidR="7E209A1B">
              <w:t>p</w:t>
            </w:r>
            <w:r>
              <w:t>dančių šepetėliais, taip pat</w:t>
            </w:r>
            <w:r w:rsidR="20A27482">
              <w:t xml:space="preserve"> nusivalyti liežuvį.</w:t>
            </w:r>
          </w:p>
          <w:p w14:paraId="6AFE32B8" w14:textId="77777777" w:rsidR="00FD7505" w:rsidRPr="12067909" w:rsidRDefault="00FD7505" w:rsidP="1159EB20">
            <w:pPr>
              <w:pStyle w:val="paragraph"/>
              <w:spacing w:before="0" w:beforeAutospacing="0" w:after="0" w:afterAutospacing="0"/>
              <w:jc w:val="both"/>
              <w:textAlignment w:val="baseline"/>
            </w:pPr>
          </w:p>
          <w:p w14:paraId="0F176249" w14:textId="3739F02E" w:rsidR="00096D3F" w:rsidRPr="12067909" w:rsidRDefault="45F3497A" w:rsidP="3277A95C">
            <w:pPr>
              <w:pStyle w:val="paragraph"/>
              <w:spacing w:before="0" w:beforeAutospacing="0" w:after="0" w:afterAutospacing="0"/>
              <w:jc w:val="both"/>
              <w:textAlignment w:val="baseline"/>
            </w:pPr>
            <w:r>
              <w:t>Paminima, jog odos ir plaukų švara padeda išvengti nemalonaus kvapo, odos ligų. Kirpti nagus svarbu, kad po jais nesikauptų nešvarumai. Aptariama, kaip švara padeda jaustis gerai, pasitikėti savimi.</w:t>
            </w:r>
          </w:p>
          <w:p w14:paraId="55BCB9A5" w14:textId="5E1D13D2" w:rsidR="00096D3F" w:rsidRPr="12067909" w:rsidRDefault="00096D3F" w:rsidP="3277A95C">
            <w:pPr>
              <w:pStyle w:val="paragraph"/>
              <w:spacing w:before="0" w:beforeAutospacing="0" w:after="0" w:afterAutospacing="0"/>
              <w:jc w:val="both"/>
              <w:textAlignment w:val="baseline"/>
            </w:pPr>
          </w:p>
          <w:p w14:paraId="56947473" w14:textId="53AFA282" w:rsidR="00096D3F" w:rsidRPr="12067909" w:rsidRDefault="45F3497A" w:rsidP="3277A95C">
            <w:pPr>
              <w:pStyle w:val="paragraph"/>
              <w:spacing w:before="0" w:beforeAutospacing="0" w:after="0" w:afterAutospacing="0"/>
              <w:jc w:val="both"/>
              <w:textAlignment w:val="baseline"/>
            </w:pPr>
            <w:r>
              <w:t>Papasakojama, jog nesveiki higienos įpročiai gali padaryti taip, kad ant mūsų rankų, rūbų ar daiktų liktų daug mikrobų. Mikrobai yra tokie maži, kad jų nematome, bet jie gali sukelti ligas. Todėl labai svarbu rūpintis savo kūno švara kiekvieną dieną.</w:t>
            </w:r>
          </w:p>
          <w:p w14:paraId="01E43EB8" w14:textId="5A4F739C" w:rsidR="00096D3F" w:rsidRPr="12067909" w:rsidRDefault="45F3497A" w:rsidP="3277A95C">
            <w:pPr>
              <w:pStyle w:val="paragraph"/>
              <w:spacing w:before="0" w:beforeAutospacing="0" w:after="0" w:afterAutospacing="0"/>
              <w:jc w:val="both"/>
              <w:textAlignment w:val="baseline"/>
            </w:pPr>
            <w:r>
              <w:t>Kai plauname rankas, valomės dantis, rengiamės švariais rūbais ir kosime prisidengdami alkūne ar servetėle – mes saugome save ir kitus. Tai padeda mums būti sveikiems, žvaliems ir geros nuotaikos.</w:t>
            </w:r>
          </w:p>
          <w:p w14:paraId="351064B7" w14:textId="3FD0305C" w:rsidR="00096D3F" w:rsidRPr="12067909" w:rsidRDefault="00096D3F" w:rsidP="3277A95C">
            <w:pPr>
              <w:pStyle w:val="paragraph"/>
              <w:spacing w:before="0" w:beforeAutospacing="0" w:after="0" w:afterAutospacing="0"/>
              <w:jc w:val="both"/>
              <w:textAlignment w:val="baseline"/>
            </w:pPr>
          </w:p>
        </w:tc>
      </w:tr>
      <w:tr w:rsidR="00163C60" w14:paraId="59C39636" w14:textId="77777777" w:rsidTr="00FD7505">
        <w:trPr>
          <w:trHeight w:val="300"/>
        </w:trPr>
        <w:tc>
          <w:tcPr>
            <w:tcW w:w="2832" w:type="dxa"/>
          </w:tcPr>
          <w:p w14:paraId="3A9B06CA" w14:textId="77777777" w:rsidR="00163C60" w:rsidRDefault="00163C60" w:rsidP="7B072E61">
            <w:pPr>
              <w:jc w:val="both"/>
              <w:rPr>
                <w:rFonts w:ascii="Times New Roman" w:hAnsi="Times New Roman" w:cs="Times New Roman"/>
                <w:color w:val="000000" w:themeColor="text1"/>
              </w:rPr>
            </w:pPr>
          </w:p>
        </w:tc>
        <w:tc>
          <w:tcPr>
            <w:tcW w:w="11338" w:type="dxa"/>
            <w:gridSpan w:val="2"/>
          </w:tcPr>
          <w:p w14:paraId="686057C9" w14:textId="659BAB75" w:rsidR="00163C60" w:rsidRDefault="0AD7201D" w:rsidP="1159EB20">
            <w:pPr>
              <w:jc w:val="center"/>
              <w:rPr>
                <w:rFonts w:ascii="Times New Roman" w:eastAsia="Times New Roman" w:hAnsi="Times New Roman" w:cs="Times New Roman"/>
                <w:lang w:val="lt-LT"/>
              </w:rPr>
            </w:pPr>
            <w:r w:rsidRPr="3277A95C">
              <w:rPr>
                <w:rFonts w:ascii="Times New Roman" w:eastAsia="Times New Roman" w:hAnsi="Times New Roman" w:cs="Times New Roman"/>
                <w:lang w:val="lt-LT"/>
              </w:rPr>
              <w:t xml:space="preserve">2.5. </w:t>
            </w:r>
            <w:r w:rsidR="26F6387C" w:rsidRPr="3277A95C">
              <w:rPr>
                <w:rFonts w:ascii="Times New Roman" w:eastAsia="Times New Roman" w:hAnsi="Times New Roman" w:cs="Times New Roman"/>
                <w:lang w:val="lt-LT"/>
              </w:rPr>
              <w:t>MIEGO ĮPROČIAI</w:t>
            </w:r>
          </w:p>
        </w:tc>
      </w:tr>
      <w:tr w:rsidR="7B072E61" w:rsidRPr="00FD7505" w14:paraId="5C8295C8" w14:textId="77777777" w:rsidTr="00FD7505">
        <w:trPr>
          <w:trHeight w:val="300"/>
        </w:trPr>
        <w:tc>
          <w:tcPr>
            <w:tcW w:w="2832" w:type="dxa"/>
          </w:tcPr>
          <w:p w14:paraId="561DD36C" w14:textId="68C568C4" w:rsidR="7B072E61" w:rsidRDefault="7B072E61" w:rsidP="7B072E61">
            <w:pPr>
              <w:jc w:val="both"/>
              <w:rPr>
                <w:rFonts w:ascii="Times New Roman" w:hAnsi="Times New Roman" w:cs="Times New Roman"/>
                <w:color w:val="000000" w:themeColor="text1"/>
              </w:rPr>
            </w:pPr>
          </w:p>
        </w:tc>
        <w:tc>
          <w:tcPr>
            <w:tcW w:w="5243" w:type="dxa"/>
          </w:tcPr>
          <w:p w14:paraId="2CEFF7E8" w14:textId="5D4ED796" w:rsidR="7B072E61" w:rsidRDefault="45F3497A" w:rsidP="3277A95C">
            <w:pPr>
              <w:pStyle w:val="paragraph"/>
              <w:spacing w:before="0" w:beforeAutospacing="0" w:after="0" w:afterAutospacing="0"/>
              <w:jc w:val="both"/>
              <w:rPr>
                <w:rStyle w:val="normaltextrun"/>
                <w:color w:val="000000" w:themeColor="text1"/>
                <w:lang w:val="en-US"/>
              </w:rPr>
            </w:pPr>
            <w:r w:rsidRPr="45F3497A">
              <w:rPr>
                <w:rStyle w:val="normaltextrun"/>
                <w:color w:val="000000" w:themeColor="text1"/>
                <w:lang w:val="en-US"/>
              </w:rPr>
              <w:t xml:space="preserve">Mokinių klausiama, kokius žino sveikus miego įpročius </w:t>
            </w:r>
            <w:r w:rsidRPr="45F3497A">
              <w:rPr>
                <w:rStyle w:val="normaltextrun"/>
                <w:b/>
                <w:bCs/>
                <w:color w:val="000000" w:themeColor="text1"/>
                <w:lang w:val="en-US"/>
              </w:rPr>
              <w:t>(skaidrė Nr. 30)</w:t>
            </w:r>
            <w:r w:rsidRPr="45F3497A">
              <w:rPr>
                <w:rStyle w:val="normaltextrun"/>
                <w:color w:val="000000" w:themeColor="text1"/>
                <w:lang w:val="en-US"/>
              </w:rPr>
              <w:t>?</w:t>
            </w:r>
          </w:p>
          <w:p w14:paraId="1C5AD41D" w14:textId="6A07F7DD" w:rsidR="7B072E61" w:rsidRDefault="26F6387C" w:rsidP="3277A95C">
            <w:pPr>
              <w:pStyle w:val="paragraph"/>
              <w:spacing w:before="0" w:beforeAutospacing="0" w:after="0" w:afterAutospacing="0"/>
              <w:jc w:val="both"/>
              <w:rPr>
                <w:rStyle w:val="normaltextrun"/>
                <w:color w:val="000000" w:themeColor="text1"/>
                <w:lang w:val="en-US"/>
              </w:rPr>
            </w:pPr>
            <w:r w:rsidRPr="3277A95C">
              <w:rPr>
                <w:rStyle w:val="normaltextrun"/>
                <w:color w:val="000000" w:themeColor="text1"/>
                <w:lang w:val="en-US"/>
              </w:rPr>
              <w:t xml:space="preserve">Išklausius mokinių atsakymus, apibendrinama, jog sveiki miego įpročiai tai:  </w:t>
            </w:r>
          </w:p>
          <w:p w14:paraId="4C854A3E" w14:textId="4AD572BA" w:rsidR="7B072E61" w:rsidRDefault="26F6387C" w:rsidP="3277A95C">
            <w:pPr>
              <w:pStyle w:val="paragraph"/>
              <w:numPr>
                <w:ilvl w:val="0"/>
                <w:numId w:val="7"/>
              </w:numPr>
              <w:spacing w:before="0" w:beforeAutospacing="0" w:after="0" w:afterAutospacing="0"/>
              <w:jc w:val="both"/>
              <w:rPr>
                <w:rStyle w:val="normaltextrun"/>
                <w:color w:val="000000" w:themeColor="text1"/>
                <w:lang w:val="en-US"/>
              </w:rPr>
            </w:pPr>
            <w:r w:rsidRPr="3277A95C">
              <w:rPr>
                <w:rStyle w:val="normaltextrun"/>
                <w:color w:val="000000" w:themeColor="text1"/>
                <w:lang w:val="en-US"/>
              </w:rPr>
              <w:t>Ėjimas miegoti ir kėlimasis tuo pačiu metu.</w:t>
            </w:r>
          </w:p>
          <w:p w14:paraId="30411EA7" w14:textId="115ED699" w:rsidR="7B072E61" w:rsidRDefault="7B072E61" w:rsidP="00FD7505">
            <w:pPr>
              <w:pStyle w:val="paragraph"/>
              <w:spacing w:before="0" w:beforeAutospacing="0" w:after="0" w:afterAutospacing="0"/>
              <w:jc w:val="both"/>
              <w:rPr>
                <w:rStyle w:val="normaltextrun"/>
                <w:color w:val="000000" w:themeColor="text1"/>
                <w:lang w:val="en-US"/>
              </w:rPr>
            </w:pPr>
          </w:p>
          <w:p w14:paraId="1FDF3C87" w14:textId="014FF32C" w:rsidR="7B072E61" w:rsidRDefault="26F6387C" w:rsidP="3277A95C">
            <w:pPr>
              <w:pStyle w:val="paragraph"/>
              <w:numPr>
                <w:ilvl w:val="0"/>
                <w:numId w:val="7"/>
              </w:numPr>
              <w:spacing w:before="0" w:beforeAutospacing="0" w:after="0" w:afterAutospacing="0"/>
              <w:jc w:val="both"/>
              <w:rPr>
                <w:rStyle w:val="normaltextrun"/>
                <w:color w:val="000000" w:themeColor="text1"/>
                <w:lang w:val="en-US"/>
              </w:rPr>
            </w:pPr>
            <w:r w:rsidRPr="3277A95C">
              <w:rPr>
                <w:rStyle w:val="normaltextrun"/>
                <w:color w:val="000000" w:themeColor="text1"/>
                <w:lang w:val="en-US"/>
              </w:rPr>
              <w:t>Pakankamas miegas (9-11 val.).</w:t>
            </w:r>
          </w:p>
          <w:p w14:paraId="4F928F1F" w14:textId="346543C0" w:rsidR="7B072E61" w:rsidRDefault="7B072E61" w:rsidP="00FD7505">
            <w:pPr>
              <w:pStyle w:val="paragraph"/>
              <w:spacing w:before="0" w:beforeAutospacing="0" w:after="0" w:afterAutospacing="0"/>
              <w:jc w:val="both"/>
              <w:rPr>
                <w:rStyle w:val="normaltextrun"/>
                <w:color w:val="000000" w:themeColor="text1"/>
                <w:lang w:val="en-US"/>
              </w:rPr>
            </w:pPr>
          </w:p>
          <w:p w14:paraId="4B616A52" w14:textId="3584D2D8" w:rsidR="7B072E61" w:rsidRDefault="45F3497A" w:rsidP="3277A95C">
            <w:pPr>
              <w:pStyle w:val="paragraph"/>
              <w:numPr>
                <w:ilvl w:val="0"/>
                <w:numId w:val="7"/>
              </w:numPr>
              <w:spacing w:before="0" w:beforeAutospacing="0" w:after="0" w:afterAutospacing="0"/>
              <w:jc w:val="both"/>
              <w:rPr>
                <w:rStyle w:val="normaltextrun"/>
                <w:color w:val="000000" w:themeColor="text1"/>
                <w:lang w:val="en-US"/>
              </w:rPr>
            </w:pPr>
            <w:r w:rsidRPr="45F3497A">
              <w:rPr>
                <w:rStyle w:val="normaltextrun"/>
                <w:color w:val="000000" w:themeColor="text1"/>
                <w:lang w:val="en-US"/>
              </w:rPr>
              <w:t xml:space="preserve">Prieš miegą ekranų vengimas </w:t>
            </w:r>
            <w:r w:rsidRPr="45F3497A">
              <w:rPr>
                <w:rStyle w:val="normaltextrun"/>
                <w:b/>
                <w:bCs/>
                <w:color w:val="000000" w:themeColor="text1"/>
                <w:lang w:val="en-US"/>
              </w:rPr>
              <w:t>(skaidrė Nr. 31)</w:t>
            </w:r>
            <w:r w:rsidRPr="45F3497A">
              <w:rPr>
                <w:rStyle w:val="normaltextrun"/>
                <w:color w:val="000000" w:themeColor="text1"/>
                <w:lang w:val="en-US"/>
              </w:rPr>
              <w:t>.</w:t>
            </w:r>
          </w:p>
          <w:p w14:paraId="6466B8C4" w14:textId="27D27ACD" w:rsidR="7B072E61" w:rsidRDefault="7B072E61" w:rsidP="45F3497A">
            <w:pPr>
              <w:pStyle w:val="paragraph"/>
              <w:spacing w:before="0" w:beforeAutospacing="0" w:after="0" w:afterAutospacing="0"/>
              <w:ind w:left="720"/>
              <w:jc w:val="both"/>
              <w:rPr>
                <w:rStyle w:val="normaltextrun"/>
                <w:color w:val="000000" w:themeColor="text1"/>
                <w:lang w:val="en-US"/>
              </w:rPr>
            </w:pPr>
          </w:p>
          <w:p w14:paraId="6B1930B2" w14:textId="17D3B5E3" w:rsidR="7B072E61" w:rsidRDefault="7B072E61" w:rsidP="00FD7505">
            <w:pPr>
              <w:pStyle w:val="paragraph"/>
              <w:spacing w:before="0" w:beforeAutospacing="0" w:after="0" w:afterAutospacing="0"/>
              <w:jc w:val="both"/>
              <w:rPr>
                <w:rStyle w:val="normaltextrun"/>
                <w:color w:val="000000" w:themeColor="text1"/>
                <w:lang w:val="en-US"/>
              </w:rPr>
            </w:pPr>
          </w:p>
          <w:p w14:paraId="7E1C55CE" w14:textId="2E2849BF" w:rsidR="7B072E61" w:rsidRDefault="45F3497A" w:rsidP="45F3497A">
            <w:pPr>
              <w:pStyle w:val="paragraph"/>
              <w:spacing w:before="0" w:beforeAutospacing="0" w:after="0" w:afterAutospacing="0"/>
              <w:jc w:val="both"/>
              <w:rPr>
                <w:rStyle w:val="normaltextrun"/>
                <w:color w:val="000000" w:themeColor="text1"/>
                <w:lang w:val="en-US"/>
              </w:rPr>
            </w:pPr>
            <w:r w:rsidRPr="45F3497A">
              <w:rPr>
                <w:rStyle w:val="normaltextrun"/>
                <w:color w:val="000000" w:themeColor="text1"/>
                <w:lang w:val="en-US"/>
              </w:rPr>
              <w:t xml:space="preserve">Mokinių klausiama, kokius žino nesveikus miego įpročius </w:t>
            </w:r>
            <w:r w:rsidRPr="45F3497A">
              <w:rPr>
                <w:rStyle w:val="normaltextrun"/>
                <w:b/>
                <w:bCs/>
                <w:color w:val="000000" w:themeColor="text1"/>
                <w:lang w:val="en-US"/>
              </w:rPr>
              <w:t>(skaidrė Nr. 32)</w:t>
            </w:r>
            <w:r w:rsidRPr="45F3497A">
              <w:rPr>
                <w:rStyle w:val="normaltextrun"/>
                <w:color w:val="000000" w:themeColor="text1"/>
                <w:lang w:val="en-US"/>
              </w:rPr>
              <w:t>?</w:t>
            </w:r>
          </w:p>
          <w:p w14:paraId="37AFC72B" w14:textId="45160933" w:rsidR="7B072E61" w:rsidRDefault="45F3497A" w:rsidP="45F3497A">
            <w:pPr>
              <w:pStyle w:val="paragraph"/>
              <w:spacing w:before="0" w:beforeAutospacing="0" w:after="0" w:afterAutospacing="0"/>
              <w:jc w:val="both"/>
              <w:rPr>
                <w:rStyle w:val="normaltextrun"/>
                <w:color w:val="000000" w:themeColor="text1"/>
                <w:lang w:val="en-US"/>
              </w:rPr>
            </w:pPr>
            <w:r w:rsidRPr="45F3497A">
              <w:rPr>
                <w:rStyle w:val="normaltextrun"/>
                <w:color w:val="000000" w:themeColor="text1"/>
                <w:lang w:val="en-US"/>
              </w:rPr>
              <w:t xml:space="preserve">Išklausius mokinių atsakymus, apibendrinama, jog nesveiki miego įpročiai tai:  </w:t>
            </w:r>
          </w:p>
          <w:p w14:paraId="6011494D" w14:textId="7769AFFB" w:rsidR="7B072E61" w:rsidRDefault="45F3497A" w:rsidP="45F3497A">
            <w:pPr>
              <w:pStyle w:val="paragraph"/>
              <w:numPr>
                <w:ilvl w:val="0"/>
                <w:numId w:val="1"/>
              </w:numPr>
              <w:spacing w:before="0" w:beforeAutospacing="0" w:after="0" w:afterAutospacing="0"/>
              <w:jc w:val="both"/>
            </w:pPr>
            <w:r w:rsidRPr="45F3497A">
              <w:rPr>
                <w:lang w:val="en-US"/>
              </w:rPr>
              <w:t>Ėjimas miegoti vėlai.</w:t>
            </w:r>
          </w:p>
          <w:p w14:paraId="65CF845F" w14:textId="2D9C803D" w:rsidR="7B072E61" w:rsidRDefault="45F3497A" w:rsidP="45F3497A">
            <w:pPr>
              <w:pStyle w:val="paragraph"/>
              <w:numPr>
                <w:ilvl w:val="0"/>
                <w:numId w:val="1"/>
              </w:numPr>
              <w:spacing w:before="0" w:beforeAutospacing="0" w:after="0" w:afterAutospacing="0"/>
              <w:jc w:val="both"/>
            </w:pPr>
            <w:r w:rsidRPr="45F3497A">
              <w:rPr>
                <w:lang w:val="en-US"/>
              </w:rPr>
              <w:t>Ekranų žiūrėjimas prieš pat miegą.</w:t>
            </w:r>
          </w:p>
          <w:p w14:paraId="3BA6304C" w14:textId="56A46135" w:rsidR="7B072E61" w:rsidRDefault="45F3497A" w:rsidP="45F3497A">
            <w:pPr>
              <w:pStyle w:val="paragraph"/>
              <w:numPr>
                <w:ilvl w:val="0"/>
                <w:numId w:val="1"/>
              </w:numPr>
              <w:spacing w:before="0" w:beforeAutospacing="0" w:after="0" w:afterAutospacing="0"/>
              <w:jc w:val="both"/>
            </w:pPr>
            <w:r w:rsidRPr="45F3497A">
              <w:rPr>
                <w:lang w:val="en-US"/>
              </w:rPr>
              <w:t xml:space="preserve">Miegojimas triukšmingoje ar šviesioje patalpoje </w:t>
            </w:r>
            <w:r w:rsidRPr="45F3497A">
              <w:rPr>
                <w:rStyle w:val="normaltextrun"/>
                <w:b/>
                <w:bCs/>
                <w:color w:val="000000" w:themeColor="text1"/>
                <w:lang w:val="en-US"/>
              </w:rPr>
              <w:t>(skaidrė Nr. 33)</w:t>
            </w:r>
            <w:r w:rsidRPr="45F3497A">
              <w:rPr>
                <w:lang w:val="en-US"/>
              </w:rPr>
              <w:t>.</w:t>
            </w:r>
          </w:p>
        </w:tc>
        <w:tc>
          <w:tcPr>
            <w:tcW w:w="6095" w:type="dxa"/>
          </w:tcPr>
          <w:p w14:paraId="187486BD" w14:textId="767EDD81" w:rsidR="7B072E61" w:rsidRDefault="26F6387C" w:rsidP="3277A95C">
            <w:pPr>
              <w:pStyle w:val="paragraph"/>
              <w:spacing w:before="0" w:beforeAutospacing="0" w:after="0" w:afterAutospacing="0"/>
              <w:jc w:val="both"/>
            </w:pPr>
            <w:r>
              <w:t>Mokytojas paskatina vaikus pagalvoti, kaip jie jaučiasi, kai gerai išsimiega, ir kaip – kai miega per mažai.</w:t>
            </w:r>
          </w:p>
          <w:p w14:paraId="640915A2" w14:textId="6CCAAC1B" w:rsidR="7B072E61" w:rsidRDefault="26F6387C" w:rsidP="3277A95C">
            <w:pPr>
              <w:pStyle w:val="paragraph"/>
              <w:spacing w:before="0" w:beforeAutospacing="0" w:after="0" w:afterAutospacing="0" w:line="259" w:lineRule="auto"/>
              <w:jc w:val="both"/>
            </w:pPr>
            <w:r>
              <w:t>Paaiškinama, jog reguliarus miego ritmas padeda kūnui ir protui pailsėti bei lengviau pabusti ryte. Todėl svarbu turėti „miego laiką“ – eiti miegoti kasdien panašiu metu.</w:t>
            </w:r>
          </w:p>
          <w:p w14:paraId="6FF269BE" w14:textId="5EE4F8B3" w:rsidR="7B072E61" w:rsidRDefault="26F6387C" w:rsidP="3277A95C">
            <w:pPr>
              <w:pStyle w:val="paragraph"/>
              <w:spacing w:before="0" w:beforeAutospacing="0" w:after="0" w:afterAutospacing="0"/>
              <w:jc w:val="both"/>
            </w:pPr>
            <w:r>
              <w:t>Primename, kad pradinių klasių mokiniams reikia daug miego, nes tuo metu auga kūnas ir stiprėja imunitetas.</w:t>
            </w:r>
            <w:r w:rsidR="7B072E61">
              <w:br/>
            </w:r>
            <w:r>
              <w:t>Aptariama, kad miegas padeda geriau mokytis, atsiminti, išlaikyti gerą nuotaiką.</w:t>
            </w:r>
          </w:p>
          <w:p w14:paraId="206BC20A" w14:textId="22638356" w:rsidR="7B072E61" w:rsidRDefault="45F3497A" w:rsidP="3277A95C">
            <w:pPr>
              <w:pStyle w:val="paragraph"/>
              <w:spacing w:before="0" w:beforeAutospacing="0" w:after="0" w:afterAutospacing="0"/>
              <w:jc w:val="both"/>
            </w:pPr>
            <w:r>
              <w:t>Aiškinama, kad telefonai, televizorius ar planšetės prieš miegą trukdo užmigti.</w:t>
            </w:r>
          </w:p>
          <w:p w14:paraId="5A1C3E5D" w14:textId="2FF1EEC2" w:rsidR="7B072E61" w:rsidRDefault="7B072E61" w:rsidP="3277A95C">
            <w:pPr>
              <w:pStyle w:val="paragraph"/>
              <w:spacing w:before="0" w:beforeAutospacing="0" w:after="0" w:afterAutospacing="0"/>
              <w:jc w:val="both"/>
            </w:pPr>
          </w:p>
          <w:p w14:paraId="76A8CC4F" w14:textId="79A0B2BD" w:rsidR="7B072E61" w:rsidRDefault="45F3497A" w:rsidP="3277A95C">
            <w:pPr>
              <w:pStyle w:val="paragraph"/>
              <w:spacing w:before="0" w:beforeAutospacing="0" w:after="0" w:afterAutospacing="0"/>
              <w:jc w:val="both"/>
            </w:pPr>
            <w:r>
              <w:t xml:space="preserve">Akcentuojama, jog, kai turime nesveikus miego įpročius, mūsų kūnas nespėja pailsėti. Jei einame miegoti per vėlai, ilgai žiūrime į telefoną ar televizorių, arba miegame triukšme ir šviesoje, mūsų smegenys negali tinkamai atsipalaiduoti. Tada ryte jaučiamės pavargę, sunkiau susikaupti pamokose, greičiau suirztame ir turime mažiau energijos žaidimams. </w:t>
            </w:r>
          </w:p>
          <w:p w14:paraId="234A8B02" w14:textId="79B9C3B7" w:rsidR="7B072E61" w:rsidRDefault="7B072E61" w:rsidP="3277A95C">
            <w:pPr>
              <w:pStyle w:val="paragraph"/>
              <w:spacing w:before="0" w:beforeAutospacing="0" w:after="0" w:afterAutospacing="0"/>
              <w:jc w:val="both"/>
            </w:pPr>
          </w:p>
        </w:tc>
      </w:tr>
      <w:tr w:rsidR="008E5640" w:rsidRPr="00FD7505" w14:paraId="75CCE976" w14:textId="77777777" w:rsidTr="00FD7505">
        <w:trPr>
          <w:trHeight w:val="300"/>
        </w:trPr>
        <w:tc>
          <w:tcPr>
            <w:tcW w:w="2832" w:type="dxa"/>
          </w:tcPr>
          <w:p w14:paraId="3183A8AB" w14:textId="228F23E8" w:rsidR="008E5640" w:rsidRPr="005D5E62" w:rsidRDefault="008E5640" w:rsidP="008E5640">
            <w:pPr>
              <w:jc w:val="both"/>
              <w:rPr>
                <w:rFonts w:ascii="Times New Roman" w:hAnsi="Times New Roman" w:cs="Times New Roman"/>
                <w:bCs/>
                <w:color w:val="000000" w:themeColor="text1"/>
                <w:lang w:val="lt-LT"/>
              </w:rPr>
            </w:pPr>
            <w:r w:rsidRPr="007C35A9">
              <w:rPr>
                <w:rFonts w:ascii="Times New Roman" w:hAnsi="Times New Roman" w:cs="Times New Roman"/>
                <w:bCs/>
                <w:color w:val="000000" w:themeColor="text1"/>
                <w:lang w:val="en-US"/>
              </w:rPr>
              <w:t>3. PRAKTIKA </w:t>
            </w:r>
          </w:p>
        </w:tc>
        <w:tc>
          <w:tcPr>
            <w:tcW w:w="5243" w:type="dxa"/>
          </w:tcPr>
          <w:p w14:paraId="0DD88783" w14:textId="271D6F5F" w:rsidR="040AA2A4" w:rsidRDefault="45F3497A" w:rsidP="3277A95C">
            <w:pPr>
              <w:pStyle w:val="paragraph"/>
              <w:spacing w:before="0" w:beforeAutospacing="0" w:after="0" w:afterAutospacing="0"/>
              <w:jc w:val="both"/>
            </w:pPr>
            <w:r w:rsidRPr="45F3497A">
              <w:t>Mokiniams pateikiamos kelios kasdienio gyvenimo situacijos, susijusios su įvairiais įpročiais, apimančiais tokias temas kaip regos ir klausos saugojimas, buvimas lauke, streso valdymas, grūdinimasis.</w:t>
            </w:r>
            <w:r w:rsidR="040AA2A4">
              <w:br/>
            </w:r>
            <w:r w:rsidRPr="45F3497A">
              <w:t xml:space="preserve">Mokiniai turi išanalizuoti kiekvieną situaciją ir nuspręsti, ar joje pavaizduoti įpročiai yra sveikatai palankūs, ar nepalankūs, taip pat atsakyti į kitus skaidrėje iškeltus klausimus </w:t>
            </w:r>
            <w:r w:rsidRPr="45F3497A">
              <w:rPr>
                <w:b/>
                <w:bCs/>
              </w:rPr>
              <w:t>(skaidrė 34-39)</w:t>
            </w:r>
            <w:r w:rsidRPr="45F3497A">
              <w:t>.</w:t>
            </w:r>
          </w:p>
          <w:p w14:paraId="1F07B691" w14:textId="3781D02C" w:rsidR="008E5640" w:rsidRDefault="45F3497A" w:rsidP="45F3497A">
            <w:pPr>
              <w:pStyle w:val="paragraph"/>
              <w:spacing w:before="0" w:beforeAutospacing="0" w:after="0" w:afterAutospacing="0" w:line="259" w:lineRule="auto"/>
              <w:jc w:val="both"/>
              <w:rPr>
                <w:rStyle w:val="eop"/>
                <w:color w:val="000000" w:themeColor="text1"/>
              </w:rPr>
            </w:pPr>
            <w:r w:rsidRPr="45F3497A">
              <w:rPr>
                <w:rStyle w:val="eop"/>
                <w:color w:val="000000" w:themeColor="text1"/>
              </w:rPr>
              <w:t xml:space="preserve">Po situacijų analizės mokiniai atlieka individualią refleksinę užduotį – „Parašyk arba nupiešk“. </w:t>
            </w:r>
            <w:r w:rsidRPr="45F3497A">
              <w:rPr>
                <w:rStyle w:val="eop"/>
                <w:color w:val="000000" w:themeColor="text1"/>
              </w:rPr>
              <w:lastRenderedPageBreak/>
              <w:t xml:space="preserve">Užduoties tikslas – padėti mokiniams įsisąmoninti savo sveikatai palankius įpročius ir pagalvoti, ką jie galėtų daryti, kad šiuos įpročius stiprintų ar ugdytų naujus </w:t>
            </w:r>
            <w:r w:rsidRPr="45F3497A">
              <w:rPr>
                <w:rStyle w:val="eop"/>
                <w:b/>
                <w:bCs/>
                <w:color w:val="000000" w:themeColor="text1"/>
              </w:rPr>
              <w:t>(skaidrė Nr. 40)</w:t>
            </w:r>
            <w:r w:rsidRPr="45F3497A">
              <w:rPr>
                <w:rStyle w:val="eop"/>
                <w:color w:val="000000" w:themeColor="text1"/>
              </w:rPr>
              <w:t>.</w:t>
            </w:r>
          </w:p>
          <w:p w14:paraId="22EA6A5C" w14:textId="421E83A7" w:rsidR="008E5640" w:rsidRPr="00C23FDC" w:rsidRDefault="008E5640" w:rsidP="3277A95C">
            <w:pPr>
              <w:pStyle w:val="paragraph"/>
              <w:spacing w:before="0" w:beforeAutospacing="0" w:after="0" w:afterAutospacing="0"/>
              <w:jc w:val="both"/>
              <w:rPr>
                <w:rFonts w:ascii="Segoe UI" w:hAnsi="Segoe UI" w:cs="Segoe UI"/>
                <w:sz w:val="18"/>
                <w:szCs w:val="18"/>
              </w:rPr>
            </w:pPr>
            <w:r w:rsidRPr="3277A95C">
              <w:rPr>
                <w:rStyle w:val="eop"/>
                <w:color w:val="000000" w:themeColor="text1"/>
              </w:rPr>
              <w:t> </w:t>
            </w:r>
            <w:r w:rsidR="4281A6A7" w:rsidRPr="3277A95C">
              <w:rPr>
                <w:rStyle w:val="eop"/>
                <w:color w:val="000000" w:themeColor="text1"/>
              </w:rPr>
              <w:t xml:space="preserve"> </w:t>
            </w:r>
          </w:p>
        </w:tc>
        <w:tc>
          <w:tcPr>
            <w:tcW w:w="6095" w:type="dxa"/>
          </w:tcPr>
          <w:p w14:paraId="16A4A8B4" w14:textId="206BFAB0" w:rsidR="008E5640" w:rsidRDefault="214CA3C4" w:rsidP="3277A95C">
            <w:pPr>
              <w:pStyle w:val="paragraph"/>
              <w:spacing w:before="0" w:beforeAutospacing="0" w:after="0" w:afterAutospacing="0"/>
              <w:jc w:val="both"/>
              <w:rPr>
                <w:rStyle w:val="eop"/>
                <w:color w:val="000000" w:themeColor="text1"/>
              </w:rPr>
            </w:pPr>
            <w:r w:rsidRPr="3277A95C">
              <w:rPr>
                <w:rStyle w:val="eop"/>
                <w:color w:val="000000" w:themeColor="text1"/>
              </w:rPr>
              <w:lastRenderedPageBreak/>
              <w:t xml:space="preserve">Galima organizuoti individualią arba grupinę veiklą. </w:t>
            </w:r>
          </w:p>
          <w:p w14:paraId="28728C43" w14:textId="6EDC2C09" w:rsidR="008E5640" w:rsidRDefault="3BB237CA" w:rsidP="3277A95C">
            <w:pPr>
              <w:pStyle w:val="paragraph"/>
              <w:spacing w:before="0" w:beforeAutospacing="0" w:after="0" w:afterAutospacing="0"/>
              <w:jc w:val="both"/>
              <w:rPr>
                <w:rStyle w:val="eop"/>
                <w:color w:val="000000" w:themeColor="text1"/>
              </w:rPr>
            </w:pPr>
            <w:r w:rsidRPr="3277A95C">
              <w:rPr>
                <w:rStyle w:val="eop"/>
                <w:color w:val="000000" w:themeColor="text1"/>
              </w:rPr>
              <w:t>Veiklos metu mokytojas skatina mokinius argumentuoti savo nuomonę, paaiškinti, kodėl vienas ar kitas įprotis yra naudingas sveikatai, o kitas – gali būti žalingas.</w:t>
            </w:r>
          </w:p>
          <w:p w14:paraId="78FFC2E3" w14:textId="3C691922" w:rsidR="008E5640" w:rsidRDefault="1AE84C0F" w:rsidP="3277A95C">
            <w:pPr>
              <w:pStyle w:val="paragraph"/>
              <w:spacing w:before="0" w:beforeAutospacing="0" w:after="0" w:afterAutospacing="0"/>
              <w:jc w:val="both"/>
              <w:rPr>
                <w:rStyle w:val="eop"/>
                <w:color w:val="000000" w:themeColor="text1"/>
              </w:rPr>
            </w:pPr>
            <w:r w:rsidRPr="3277A95C">
              <w:rPr>
                <w:rStyle w:val="eop"/>
                <w:color w:val="000000" w:themeColor="text1"/>
              </w:rPr>
              <w:t xml:space="preserve"> </w:t>
            </w:r>
          </w:p>
          <w:p w14:paraId="7BB96EB6" w14:textId="55DEFC15" w:rsidR="008E5640" w:rsidRDefault="008E5640" w:rsidP="3277A95C">
            <w:pPr>
              <w:pStyle w:val="paragraph"/>
              <w:spacing w:before="0" w:beforeAutospacing="0" w:after="0" w:afterAutospacing="0"/>
              <w:jc w:val="both"/>
              <w:rPr>
                <w:rStyle w:val="eop"/>
                <w:color w:val="000000" w:themeColor="text1"/>
              </w:rPr>
            </w:pPr>
          </w:p>
          <w:p w14:paraId="0A9B3738" w14:textId="6341F324" w:rsidR="008E5640" w:rsidRDefault="008E5640" w:rsidP="3277A95C">
            <w:pPr>
              <w:pStyle w:val="paragraph"/>
              <w:spacing w:before="0" w:beforeAutospacing="0" w:after="0" w:afterAutospacing="0"/>
              <w:jc w:val="both"/>
              <w:rPr>
                <w:rStyle w:val="eop"/>
                <w:color w:val="000000" w:themeColor="text1"/>
              </w:rPr>
            </w:pPr>
          </w:p>
          <w:p w14:paraId="05C69849" w14:textId="3FFE5A62" w:rsidR="008E5640" w:rsidRDefault="008E5640" w:rsidP="3277A95C">
            <w:pPr>
              <w:pStyle w:val="paragraph"/>
              <w:spacing w:before="0" w:beforeAutospacing="0" w:after="0" w:afterAutospacing="0"/>
              <w:jc w:val="both"/>
              <w:rPr>
                <w:rStyle w:val="eop"/>
                <w:color w:val="000000" w:themeColor="text1"/>
              </w:rPr>
            </w:pPr>
          </w:p>
          <w:p w14:paraId="250498AF" w14:textId="0028E98C" w:rsidR="008E5640" w:rsidRDefault="008E5640" w:rsidP="3277A95C">
            <w:pPr>
              <w:pStyle w:val="paragraph"/>
              <w:spacing w:before="0" w:beforeAutospacing="0" w:after="0" w:afterAutospacing="0"/>
              <w:jc w:val="both"/>
              <w:rPr>
                <w:rStyle w:val="eop"/>
                <w:color w:val="000000" w:themeColor="text1"/>
              </w:rPr>
            </w:pPr>
          </w:p>
          <w:p w14:paraId="69C5BA5C" w14:textId="06CF1C80" w:rsidR="008E5640" w:rsidRDefault="443A98FF" w:rsidP="3277A95C">
            <w:pPr>
              <w:pStyle w:val="paragraph"/>
              <w:spacing w:before="0" w:beforeAutospacing="0" w:after="0" w:afterAutospacing="0"/>
              <w:jc w:val="both"/>
              <w:rPr>
                <w:rStyle w:val="eop"/>
                <w:color w:val="000000" w:themeColor="text1"/>
              </w:rPr>
            </w:pPr>
            <w:r w:rsidRPr="3277A95C">
              <w:rPr>
                <w:rStyle w:val="eop"/>
                <w:color w:val="000000" w:themeColor="text1"/>
              </w:rPr>
              <w:t xml:space="preserve">Paaiškinama, jog mokiniai turi parašyti arba nupiešti: </w:t>
            </w:r>
          </w:p>
          <w:p w14:paraId="1CFDB0B9" w14:textId="50E0A9FF" w:rsidR="008E5640" w:rsidRDefault="443A98FF" w:rsidP="3277A95C">
            <w:pPr>
              <w:pStyle w:val="paragraph"/>
              <w:spacing w:before="0" w:beforeAutospacing="0" w:after="0" w:afterAutospacing="0"/>
              <w:jc w:val="both"/>
              <w:rPr>
                <w:rStyle w:val="eop"/>
                <w:color w:val="000000" w:themeColor="text1"/>
              </w:rPr>
            </w:pPr>
            <w:r w:rsidRPr="3277A95C">
              <w:rPr>
                <w:rStyle w:val="eop"/>
                <w:color w:val="000000" w:themeColor="text1"/>
              </w:rPr>
              <w:t>kokius įpročius jie jau turi, kurie stiprina jų sveikatą (pvz., sportuoja, valgo vaisius, ilsisi be telefono).</w:t>
            </w:r>
          </w:p>
          <w:p w14:paraId="276335CD" w14:textId="4238B7FE" w:rsidR="008E5640" w:rsidRDefault="443A98FF" w:rsidP="3277A95C">
            <w:pPr>
              <w:pStyle w:val="paragraph"/>
              <w:spacing w:before="0" w:beforeAutospacing="0" w:after="0" w:afterAutospacing="0"/>
              <w:jc w:val="both"/>
              <w:rPr>
                <w:rStyle w:val="eop"/>
                <w:color w:val="000000" w:themeColor="text1"/>
              </w:rPr>
            </w:pPr>
            <w:r w:rsidRPr="3277A95C">
              <w:rPr>
                <w:rStyle w:val="eop"/>
                <w:color w:val="000000" w:themeColor="text1"/>
              </w:rPr>
              <w:lastRenderedPageBreak/>
              <w:t>kokius įpročius norėtų sustiprinti ir kokius veiksmus galėtų atlikti, kad tai pasiektų (pvz., daugiau būti lauke, eiti miegoti anksčiau, gerti daugiau vandens</w:t>
            </w:r>
            <w:r w:rsidR="652BC470" w:rsidRPr="3277A95C">
              <w:rPr>
                <w:rStyle w:val="eop"/>
                <w:color w:val="000000" w:themeColor="text1"/>
              </w:rPr>
              <w:t>, daryti akių mankštas, daryti streso valdymo pratimus</w:t>
            </w:r>
            <w:r w:rsidRPr="3277A95C">
              <w:rPr>
                <w:rStyle w:val="eop"/>
                <w:color w:val="000000" w:themeColor="text1"/>
              </w:rPr>
              <w:t>).</w:t>
            </w:r>
          </w:p>
          <w:p w14:paraId="15FF14C8" w14:textId="1D81D3D5" w:rsidR="008E5640" w:rsidRDefault="443A98FF" w:rsidP="3277A95C">
            <w:pPr>
              <w:pStyle w:val="paragraph"/>
              <w:spacing w:before="0" w:beforeAutospacing="0" w:after="0" w:afterAutospacing="0"/>
              <w:jc w:val="both"/>
            </w:pPr>
            <w:r w:rsidRPr="3277A95C">
              <w:rPr>
                <w:rStyle w:val="eop"/>
                <w:color w:val="000000" w:themeColor="text1"/>
              </w:rPr>
              <w:t>Mokytojas skatina mokinius dalintis savo mintimis, pasidžiaugti vieni kitų sveikais įpročiais, aptarti, kokie mažieji žingsniai padeda siekti pokyčių.</w:t>
            </w:r>
          </w:p>
        </w:tc>
      </w:tr>
      <w:tr w:rsidR="008E5640" w:rsidRPr="005D5E62" w14:paraId="29467372" w14:textId="189C3467" w:rsidTr="00FD7505">
        <w:trPr>
          <w:trHeight w:val="300"/>
        </w:trPr>
        <w:tc>
          <w:tcPr>
            <w:tcW w:w="2832" w:type="dxa"/>
          </w:tcPr>
          <w:p w14:paraId="652BD891" w14:textId="05B2DA27" w:rsidR="008E5640" w:rsidRPr="005D5E62" w:rsidRDefault="008E5640" w:rsidP="008E5640">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lastRenderedPageBreak/>
              <w:t>4. REFLEKSIJA</w:t>
            </w:r>
          </w:p>
        </w:tc>
        <w:tc>
          <w:tcPr>
            <w:tcW w:w="11338" w:type="dxa"/>
            <w:gridSpan w:val="2"/>
          </w:tcPr>
          <w:p w14:paraId="71104CC2" w14:textId="190FAF5D" w:rsidR="008E5640" w:rsidRPr="00F911E1" w:rsidRDefault="0F68004A" w:rsidP="7B072E61">
            <w:pPr>
              <w:jc w:val="both"/>
              <w:rPr>
                <w:rFonts w:ascii="Times New Roman" w:eastAsia="Times New Roman" w:hAnsi="Times New Roman" w:cs="Times New Roman"/>
                <w:lang w:val="lt-LT"/>
              </w:rPr>
            </w:pPr>
            <w:r w:rsidRPr="7B072E61">
              <w:rPr>
                <w:rFonts w:ascii="Times New Roman" w:eastAsia="Times New Roman" w:hAnsi="Times New Roman" w:cs="Times New Roman"/>
                <w:lang w:val="lt-LT"/>
              </w:rPr>
              <w:t>Mokytojas pakviečia mokinius trumpai pasidalinti savo mintimis apie pamoką.</w:t>
            </w:r>
          </w:p>
          <w:p w14:paraId="0AFA38D8" w14:textId="2EB77311" w:rsidR="008E5640" w:rsidRPr="00F911E1" w:rsidRDefault="0F68004A" w:rsidP="7B072E61">
            <w:pPr>
              <w:jc w:val="both"/>
            </w:pPr>
            <w:r w:rsidRPr="7B072E61">
              <w:rPr>
                <w:rFonts w:ascii="Times New Roman" w:eastAsia="Times New Roman" w:hAnsi="Times New Roman" w:cs="Times New Roman"/>
                <w:lang w:val="lt-LT"/>
              </w:rPr>
              <w:t>Skatinama pagalvoti:</w:t>
            </w:r>
          </w:p>
          <w:p w14:paraId="5C5CA08F" w14:textId="6500ADB4" w:rsidR="008E5640" w:rsidRPr="00F911E1" w:rsidRDefault="0F68004A" w:rsidP="3277A95C">
            <w:pPr>
              <w:pStyle w:val="ListParagraph"/>
              <w:numPr>
                <w:ilvl w:val="0"/>
                <w:numId w:val="2"/>
              </w:numPr>
              <w:jc w:val="both"/>
              <w:rPr>
                <w:rFonts w:ascii="Times New Roman" w:eastAsia="Times New Roman" w:hAnsi="Times New Roman" w:cs="Times New Roman"/>
                <w:lang w:val="lt-LT"/>
              </w:rPr>
            </w:pPr>
            <w:r w:rsidRPr="3277A95C">
              <w:rPr>
                <w:rFonts w:ascii="Times New Roman" w:eastAsia="Times New Roman" w:hAnsi="Times New Roman" w:cs="Times New Roman"/>
                <w:lang w:val="lt-LT"/>
              </w:rPr>
              <w:t>Ką šiandien naujo sužinojau?</w:t>
            </w:r>
          </w:p>
          <w:p w14:paraId="26B673E1" w14:textId="22B4E094" w:rsidR="008E5640" w:rsidRPr="00F911E1" w:rsidRDefault="0F68004A" w:rsidP="3277A95C">
            <w:pPr>
              <w:pStyle w:val="ListParagraph"/>
              <w:numPr>
                <w:ilvl w:val="0"/>
                <w:numId w:val="2"/>
              </w:numPr>
              <w:jc w:val="both"/>
              <w:rPr>
                <w:rFonts w:ascii="Times New Roman" w:eastAsia="Times New Roman" w:hAnsi="Times New Roman" w:cs="Times New Roman"/>
                <w:lang w:val="lt-LT"/>
              </w:rPr>
            </w:pPr>
            <w:r w:rsidRPr="3277A95C">
              <w:rPr>
                <w:rFonts w:ascii="Times New Roman" w:eastAsia="Times New Roman" w:hAnsi="Times New Roman" w:cs="Times New Roman"/>
                <w:lang w:val="lt-LT"/>
              </w:rPr>
              <w:t>Kokius sveikus įpročius jau turiu?</w:t>
            </w:r>
          </w:p>
          <w:p w14:paraId="2A9B004B" w14:textId="5225BC23" w:rsidR="008E5640" w:rsidRPr="00F911E1" w:rsidRDefault="0F68004A" w:rsidP="3277A95C">
            <w:pPr>
              <w:pStyle w:val="ListParagraph"/>
              <w:numPr>
                <w:ilvl w:val="0"/>
                <w:numId w:val="2"/>
              </w:numPr>
              <w:jc w:val="both"/>
              <w:rPr>
                <w:rFonts w:ascii="Times New Roman" w:eastAsia="Times New Roman" w:hAnsi="Times New Roman" w:cs="Times New Roman"/>
                <w:lang w:val="lt-LT"/>
              </w:rPr>
            </w:pPr>
            <w:r w:rsidRPr="3277A95C">
              <w:rPr>
                <w:rFonts w:ascii="Times New Roman" w:eastAsia="Times New Roman" w:hAnsi="Times New Roman" w:cs="Times New Roman"/>
                <w:lang w:val="lt-LT"/>
              </w:rPr>
              <w:t>Ką norėčiau patobulinti savo kasdienybėje?</w:t>
            </w:r>
          </w:p>
          <w:p w14:paraId="179AE938" w14:textId="398AF417" w:rsidR="008E5640" w:rsidRPr="00F911E1" w:rsidRDefault="0F68004A" w:rsidP="7B072E61">
            <w:pPr>
              <w:jc w:val="both"/>
            </w:pPr>
            <w:r w:rsidRPr="7B072E61">
              <w:rPr>
                <w:rFonts w:ascii="Times New Roman" w:eastAsia="Times New Roman" w:hAnsi="Times New Roman" w:cs="Times New Roman"/>
                <w:lang w:val="lt-LT"/>
              </w:rPr>
              <w:t>Mokytojas gali panaudoti refleksijos metodą „Šviesoforas“:</w:t>
            </w:r>
          </w:p>
          <w:p w14:paraId="7597090C" w14:textId="207F7379" w:rsidR="008E5640" w:rsidRPr="00F911E1" w:rsidRDefault="0F68004A" w:rsidP="7B072E61">
            <w:pPr>
              <w:jc w:val="both"/>
            </w:pPr>
            <w:r w:rsidRPr="7B072E61">
              <w:rPr>
                <w:rFonts w:ascii="Times New Roman" w:eastAsia="Times New Roman" w:hAnsi="Times New Roman" w:cs="Times New Roman"/>
                <w:lang w:val="lt-LT"/>
              </w:rPr>
              <w:t>🟢 – tai darau kasdien;</w:t>
            </w:r>
          </w:p>
          <w:p w14:paraId="56C56B5D" w14:textId="48291427" w:rsidR="008E5640" w:rsidRPr="00F911E1" w:rsidRDefault="0F68004A" w:rsidP="7B072E61">
            <w:pPr>
              <w:jc w:val="both"/>
            </w:pPr>
            <w:r w:rsidRPr="7B072E61">
              <w:rPr>
                <w:rFonts w:ascii="Times New Roman" w:eastAsia="Times New Roman" w:hAnsi="Times New Roman" w:cs="Times New Roman"/>
                <w:lang w:val="lt-LT"/>
              </w:rPr>
              <w:t>🟡 – stengiuosi, bet dar ne visada pavyksta;</w:t>
            </w:r>
          </w:p>
          <w:p w14:paraId="3B9317AE" w14:textId="496F9552" w:rsidR="008E5640" w:rsidRPr="00F911E1" w:rsidRDefault="45F3497A" w:rsidP="7B072E61">
            <w:pPr>
              <w:jc w:val="both"/>
            </w:pPr>
            <w:r w:rsidRPr="45F3497A">
              <w:rPr>
                <w:rFonts w:ascii="Times New Roman" w:eastAsia="Times New Roman" w:hAnsi="Times New Roman" w:cs="Times New Roman"/>
                <w:lang w:val="lt-LT"/>
              </w:rPr>
              <w:t>🔴 – kol kas dar nepradėjau.</w:t>
            </w:r>
            <w:r w:rsidR="0F68004A">
              <w:br/>
            </w:r>
            <w:r w:rsidRPr="45F3497A">
              <w:rPr>
                <w:rFonts w:ascii="Times New Roman" w:eastAsia="Times New Roman" w:hAnsi="Times New Roman" w:cs="Times New Roman"/>
                <w:lang w:val="lt-LT"/>
              </w:rPr>
              <w:t xml:space="preserve">Mokytojas pabrėžia, kad sveiki įpročiai padeda išlikti žvaliems, geros nuotaikos ir stipriems. Kiekvienas mokinys gali mažais žingsniais stiprinti savo sveikatą ir gerą savijautą </w:t>
            </w:r>
            <w:r w:rsidRPr="45F3497A">
              <w:rPr>
                <w:rFonts w:ascii="Times New Roman" w:eastAsia="Times New Roman" w:hAnsi="Times New Roman" w:cs="Times New Roman"/>
                <w:b/>
                <w:bCs/>
                <w:lang w:val="lt-LT"/>
              </w:rPr>
              <w:t>(skaidrė. Nr. 41)</w:t>
            </w:r>
            <w:r w:rsidRPr="45F3497A">
              <w:rPr>
                <w:rFonts w:ascii="Times New Roman" w:eastAsia="Times New Roman" w:hAnsi="Times New Roman" w:cs="Times New Roman"/>
                <w:lang w:val="lt-LT"/>
              </w:rPr>
              <w:t>.</w:t>
            </w:r>
          </w:p>
        </w:tc>
      </w:tr>
      <w:tr w:rsidR="008E5640" w:rsidRPr="005D5E62" w14:paraId="1FA2D001" w14:textId="30B52E68" w:rsidTr="00FD7505">
        <w:trPr>
          <w:trHeight w:val="300"/>
        </w:trPr>
        <w:tc>
          <w:tcPr>
            <w:tcW w:w="2832" w:type="dxa"/>
          </w:tcPr>
          <w:p w14:paraId="4480FD17" w14:textId="5861A1A6" w:rsidR="008E5640" w:rsidRPr="005D5E62" w:rsidRDefault="00FD7505" w:rsidP="7B072E61">
            <w:pPr>
              <w:jc w:val="both"/>
              <w:rPr>
                <w:rFonts w:ascii="Times New Roman" w:eastAsia="Times New Roman" w:hAnsi="Times New Roman" w:cs="Times New Roman"/>
                <w:color w:val="000000" w:themeColor="text1"/>
                <w:lang w:val="lt-LT"/>
              </w:rPr>
            </w:pPr>
            <w:r>
              <w:rPr>
                <w:rFonts w:ascii="Times New Roman" w:eastAsia="Times New Roman" w:hAnsi="Times New Roman" w:cs="Times New Roman"/>
                <w:lang w:val="lt-LT"/>
              </w:rPr>
              <w:t>5</w:t>
            </w:r>
            <w:r w:rsidR="008E5640" w:rsidRPr="21BE6D8D">
              <w:rPr>
                <w:rFonts w:ascii="Times New Roman" w:eastAsia="Times New Roman" w:hAnsi="Times New Roman" w:cs="Times New Roman"/>
                <w:lang w:val="lt-LT"/>
              </w:rPr>
              <w:t>. REKOMENDUOJAMA LITERATŪRA</w:t>
            </w:r>
          </w:p>
        </w:tc>
        <w:tc>
          <w:tcPr>
            <w:tcW w:w="11338" w:type="dxa"/>
            <w:gridSpan w:val="2"/>
          </w:tcPr>
          <w:p w14:paraId="54377C06" w14:textId="75299CC1" w:rsidR="008E5640" w:rsidRDefault="175588B3" w:rsidP="16C72067">
            <w:pPr>
              <w:jc w:val="both"/>
              <w:rPr>
                <w:rFonts w:ascii="Times New Roman" w:eastAsia="Times New Roman" w:hAnsi="Times New Roman" w:cs="Times New Roman"/>
                <w:lang w:val="lt-LT"/>
              </w:rPr>
            </w:pPr>
            <w:proofErr w:type="spellStart"/>
            <w:r w:rsidRPr="554574B7">
              <w:rPr>
                <w:rFonts w:ascii="Times New Roman" w:eastAsia="Times New Roman" w:hAnsi="Times New Roman" w:cs="Times New Roman"/>
                <w:lang w:val="lt-LT"/>
              </w:rPr>
              <w:t>Strazdienė</w:t>
            </w:r>
            <w:proofErr w:type="spellEnd"/>
            <w:r w:rsidRPr="1D0D3BF9">
              <w:rPr>
                <w:rFonts w:ascii="Times New Roman" w:eastAsia="Times New Roman" w:hAnsi="Times New Roman" w:cs="Times New Roman"/>
                <w:lang w:val="lt-LT"/>
              </w:rPr>
              <w:t xml:space="preserve"> </w:t>
            </w:r>
            <w:r w:rsidRPr="1B1A586E">
              <w:rPr>
                <w:rFonts w:ascii="Times New Roman" w:eastAsia="Times New Roman" w:hAnsi="Times New Roman" w:cs="Times New Roman"/>
                <w:lang w:val="lt-LT"/>
              </w:rPr>
              <w:t xml:space="preserve">N., </w:t>
            </w:r>
            <w:r w:rsidRPr="61B202FF">
              <w:rPr>
                <w:rFonts w:ascii="Times New Roman" w:eastAsia="Times New Roman" w:hAnsi="Times New Roman" w:cs="Times New Roman"/>
                <w:lang w:val="lt-LT"/>
              </w:rPr>
              <w:t xml:space="preserve">, </w:t>
            </w:r>
            <w:proofErr w:type="spellStart"/>
            <w:r w:rsidRPr="61B202FF">
              <w:rPr>
                <w:rFonts w:ascii="Times New Roman" w:eastAsia="Times New Roman" w:hAnsi="Times New Roman" w:cs="Times New Roman"/>
                <w:lang w:val="lt-LT"/>
              </w:rPr>
              <w:t>Strukčinskaitė</w:t>
            </w:r>
            <w:proofErr w:type="spellEnd"/>
            <w:r w:rsidRPr="61B202FF">
              <w:rPr>
                <w:rFonts w:ascii="Times New Roman" w:eastAsia="Times New Roman" w:hAnsi="Times New Roman" w:cs="Times New Roman"/>
                <w:lang w:val="lt-LT"/>
              </w:rPr>
              <w:t xml:space="preserve"> V. ir kt. </w:t>
            </w:r>
            <w:r w:rsidR="002B2DD5">
              <w:rPr>
                <w:rFonts w:ascii="Times New Roman" w:eastAsia="Times New Roman" w:hAnsi="Times New Roman" w:cs="Times New Roman"/>
                <w:lang w:val="lt-LT"/>
              </w:rPr>
              <w:t>,,</w:t>
            </w:r>
            <w:r w:rsidR="00922D2A" w:rsidRPr="01EBB4F1">
              <w:rPr>
                <w:rFonts w:ascii="Times New Roman" w:eastAsia="Times New Roman" w:hAnsi="Times New Roman" w:cs="Times New Roman"/>
                <w:lang w:val="lt-LT"/>
              </w:rPr>
              <w:t>Pradinių klasių mokinių fizinis aktyvumas ir sveikata: tėvų nuomonė</w:t>
            </w:r>
            <w:r w:rsidR="002B2DD5">
              <w:rPr>
                <w:rFonts w:ascii="Times New Roman" w:eastAsia="Times New Roman" w:hAnsi="Times New Roman" w:cs="Times New Roman"/>
                <w:lang w:val="lt-LT"/>
              </w:rPr>
              <w:t>“</w:t>
            </w:r>
            <w:r w:rsidR="000B6A62">
              <w:rPr>
                <w:rFonts w:ascii="Times New Roman" w:eastAsia="Times New Roman" w:hAnsi="Times New Roman" w:cs="Times New Roman"/>
                <w:lang w:val="lt-LT"/>
              </w:rPr>
              <w:t>. Visuomenės sveikata</w:t>
            </w:r>
            <w:r w:rsidR="00C01E03">
              <w:rPr>
                <w:rFonts w:ascii="Times New Roman" w:eastAsia="Times New Roman" w:hAnsi="Times New Roman" w:cs="Times New Roman"/>
                <w:lang w:val="lt-LT"/>
              </w:rPr>
              <w:t>, 2020</w:t>
            </w:r>
            <w:r w:rsidR="00C72772">
              <w:rPr>
                <w:rFonts w:ascii="Times New Roman" w:eastAsia="Times New Roman" w:hAnsi="Times New Roman" w:cs="Times New Roman"/>
                <w:lang w:val="lt-LT"/>
              </w:rPr>
              <w:t>:</w:t>
            </w:r>
          </w:p>
          <w:p w14:paraId="2EBD6B76" w14:textId="0F446D15" w:rsidR="00D24381" w:rsidRPr="00FD7505" w:rsidRDefault="346F54AF" w:rsidP="16C72067">
            <w:pPr>
              <w:jc w:val="both"/>
              <w:rPr>
                <w:rFonts w:ascii="Times New Roman" w:eastAsia="Times New Roman" w:hAnsi="Times New Roman" w:cs="Times New Roman"/>
                <w:lang w:val="lt-LT"/>
              </w:rPr>
            </w:pPr>
            <w:hyperlink r:id="rId10">
              <w:r w:rsidRPr="00FD7505">
                <w:rPr>
                  <w:rStyle w:val="Hyperlink"/>
                  <w:rFonts w:ascii="Times New Roman" w:eastAsia="Times New Roman" w:hAnsi="Times New Roman" w:cs="Times New Roman"/>
                  <w:lang w:val="lt-LT"/>
                </w:rPr>
                <w:t>Pradinių klasių mokinių fizinis aktyvumas ir sveikata: tėvų nuomonė</w:t>
              </w:r>
            </w:hyperlink>
          </w:p>
          <w:p w14:paraId="24C129E8" w14:textId="3D4B08EC" w:rsidR="00D24381" w:rsidRPr="00B71C5E" w:rsidRDefault="1189BF41" w:rsidP="15E99684">
            <w:pPr>
              <w:jc w:val="both"/>
              <w:rPr>
                <w:rFonts w:ascii="Times New Roman" w:eastAsia="Times New Roman" w:hAnsi="Times New Roman" w:cs="Times New Roman"/>
                <w:lang w:val="en-US"/>
              </w:rPr>
            </w:pPr>
            <w:proofErr w:type="spellStart"/>
            <w:r w:rsidRPr="00FD7505">
              <w:rPr>
                <w:rFonts w:ascii="Times New Roman" w:eastAsia="Times New Roman" w:hAnsi="Times New Roman" w:cs="Times New Roman"/>
                <w:lang w:val="lt-LT"/>
              </w:rPr>
              <w:t>Strazdienė</w:t>
            </w:r>
            <w:proofErr w:type="spellEnd"/>
            <w:r w:rsidRPr="00FD7505">
              <w:rPr>
                <w:rFonts w:ascii="Times New Roman" w:eastAsia="Times New Roman" w:hAnsi="Times New Roman" w:cs="Times New Roman"/>
                <w:lang w:val="lt-LT"/>
              </w:rPr>
              <w:t xml:space="preserve"> N., </w:t>
            </w:r>
            <w:proofErr w:type="spellStart"/>
            <w:r w:rsidRPr="00FD7505">
              <w:rPr>
                <w:rFonts w:ascii="Times New Roman" w:eastAsia="Times New Roman" w:hAnsi="Times New Roman" w:cs="Times New Roman"/>
                <w:lang w:val="lt-LT"/>
              </w:rPr>
              <w:t>Strukčinskienė</w:t>
            </w:r>
            <w:proofErr w:type="spellEnd"/>
            <w:r w:rsidRPr="00FD7505">
              <w:rPr>
                <w:rFonts w:ascii="Times New Roman" w:eastAsia="Times New Roman" w:hAnsi="Times New Roman" w:cs="Times New Roman"/>
                <w:lang w:val="lt-LT"/>
              </w:rPr>
              <w:t xml:space="preserve"> B. ir kt.</w:t>
            </w:r>
            <w:r w:rsidR="053ECC45" w:rsidRPr="00FD7505">
              <w:rPr>
                <w:rFonts w:ascii="Times New Roman" w:eastAsia="Times New Roman" w:hAnsi="Times New Roman" w:cs="Times New Roman"/>
                <w:lang w:val="lt-LT"/>
              </w:rPr>
              <w:t xml:space="preserve"> ,,Jaunesniojo mokyklinio amžiaus vaikų sveikatos elgsenos stebėsena ir korekcija šeimoje: tėvų nuomonė</w:t>
            </w:r>
            <w:r w:rsidR="00C2737C" w:rsidRPr="00FD7505">
              <w:rPr>
                <w:rFonts w:ascii="Times New Roman" w:eastAsia="Times New Roman" w:hAnsi="Times New Roman" w:cs="Times New Roman"/>
                <w:lang w:val="lt-LT"/>
              </w:rPr>
              <w:t xml:space="preserve">”. </w:t>
            </w:r>
            <w:proofErr w:type="spellStart"/>
            <w:r w:rsidR="618EC494" w:rsidRPr="4FEF140E">
              <w:rPr>
                <w:rFonts w:ascii="Times New Roman" w:eastAsia="Times New Roman" w:hAnsi="Times New Roman" w:cs="Times New Roman"/>
                <w:lang w:val="en-US"/>
              </w:rPr>
              <w:t>Klaipėdos</w:t>
            </w:r>
            <w:proofErr w:type="spellEnd"/>
            <w:r w:rsidR="618EC494" w:rsidRPr="4FEF140E">
              <w:rPr>
                <w:rFonts w:ascii="Times New Roman" w:eastAsia="Times New Roman" w:hAnsi="Times New Roman" w:cs="Times New Roman"/>
                <w:lang w:val="en-US"/>
              </w:rPr>
              <w:t xml:space="preserve"> </w:t>
            </w:r>
            <w:proofErr w:type="spellStart"/>
            <w:r w:rsidR="618EC494" w:rsidRPr="4FEF140E">
              <w:rPr>
                <w:rFonts w:ascii="Times New Roman" w:eastAsia="Times New Roman" w:hAnsi="Times New Roman" w:cs="Times New Roman"/>
                <w:lang w:val="en-US"/>
              </w:rPr>
              <w:t>universiteto</w:t>
            </w:r>
            <w:proofErr w:type="spellEnd"/>
            <w:r w:rsidR="618EC494" w:rsidRPr="4FEF140E">
              <w:rPr>
                <w:rFonts w:ascii="Times New Roman" w:eastAsia="Times New Roman" w:hAnsi="Times New Roman" w:cs="Times New Roman"/>
                <w:lang w:val="en-US"/>
              </w:rPr>
              <w:t xml:space="preserve"> </w:t>
            </w:r>
            <w:proofErr w:type="spellStart"/>
            <w:r w:rsidR="618EC494" w:rsidRPr="4FEF140E">
              <w:rPr>
                <w:rFonts w:ascii="Times New Roman" w:eastAsia="Times New Roman" w:hAnsi="Times New Roman" w:cs="Times New Roman"/>
                <w:lang w:val="en-US"/>
              </w:rPr>
              <w:t>leidykla</w:t>
            </w:r>
            <w:proofErr w:type="spellEnd"/>
            <w:r w:rsidR="618EC494" w:rsidRPr="4FEF140E">
              <w:rPr>
                <w:rFonts w:ascii="Times New Roman" w:eastAsia="Times New Roman" w:hAnsi="Times New Roman" w:cs="Times New Roman"/>
                <w:lang w:val="en-US"/>
              </w:rPr>
              <w:t>. 2022</w:t>
            </w:r>
            <w:r w:rsidR="427740AA" w:rsidRPr="15E99684">
              <w:rPr>
                <w:rFonts w:ascii="Times New Roman" w:eastAsia="Times New Roman" w:hAnsi="Times New Roman" w:cs="Times New Roman"/>
                <w:lang w:val="en-US"/>
              </w:rPr>
              <w:t>:</w:t>
            </w:r>
          </w:p>
          <w:p w14:paraId="31C21211" w14:textId="078B4012" w:rsidR="00B177E1" w:rsidRPr="00B71C5E" w:rsidRDefault="00B177E1" w:rsidP="16C72067">
            <w:pPr>
              <w:jc w:val="both"/>
              <w:rPr>
                <w:rFonts w:ascii="Times New Roman" w:eastAsia="Times New Roman" w:hAnsi="Times New Roman" w:cs="Times New Roman"/>
                <w:lang w:val="en-US"/>
              </w:rPr>
            </w:pPr>
            <w:hyperlink r:id="rId11">
              <w:r w:rsidRPr="1F246917">
                <w:rPr>
                  <w:rStyle w:val="Hyperlink"/>
                  <w:rFonts w:ascii="Times New Roman" w:eastAsia="Times New Roman" w:hAnsi="Times New Roman" w:cs="Times New Roman"/>
                  <w:lang w:val="en-US"/>
                </w:rPr>
                <w:t>https://gs.elaba.lt/object/elaba:138208987/</w:t>
              </w:r>
            </w:hyperlink>
          </w:p>
        </w:tc>
      </w:tr>
    </w:tbl>
    <w:p w14:paraId="27C4A677" w14:textId="2C63BEE8" w:rsidR="00184B31" w:rsidRPr="005D5E62" w:rsidRDefault="00184B31">
      <w:pPr>
        <w:rPr>
          <w:rFonts w:ascii="Times New Roman" w:hAnsi="Times New Roman" w:cs="Times New Roman"/>
          <w:lang w:val="lt-LT"/>
        </w:rPr>
      </w:pPr>
    </w:p>
    <w:p w14:paraId="543E3880" w14:textId="77777777" w:rsidR="001309AD" w:rsidRPr="005D5E62" w:rsidRDefault="001309AD">
      <w:pPr>
        <w:rPr>
          <w:rFonts w:ascii="Times New Roman" w:hAnsi="Times New Roman" w:cs="Times New Roman"/>
          <w:lang w:val="lt-LT"/>
        </w:rPr>
      </w:pPr>
    </w:p>
    <w:sectPr w:rsidR="001309AD" w:rsidRPr="005D5E62" w:rsidSect="00601959">
      <w:headerReference w:type="even" r:id="rId12"/>
      <w:headerReference w:type="default" r:id="rId13"/>
      <w:footerReference w:type="even" r:id="rId14"/>
      <w:footerReference w:type="default" r:id="rId15"/>
      <w:headerReference w:type="first" r:id="rId16"/>
      <w:footerReference w:type="first" r:id="rId17"/>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AD854" w14:textId="77777777" w:rsidR="00232F6F" w:rsidRDefault="00232F6F">
      <w:r>
        <w:separator/>
      </w:r>
    </w:p>
  </w:endnote>
  <w:endnote w:type="continuationSeparator" w:id="0">
    <w:p w14:paraId="12371D3C" w14:textId="77777777" w:rsidR="00232F6F" w:rsidRDefault="00232F6F">
      <w:r>
        <w:continuationSeparator/>
      </w:r>
    </w:p>
  </w:endnote>
  <w:endnote w:type="continuationNotice" w:id="1">
    <w:p w14:paraId="4C54B0EF" w14:textId="77777777" w:rsidR="00232F6F" w:rsidRDefault="00232F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B3C46" w14:textId="77777777" w:rsidR="00232F6F" w:rsidRDefault="00232F6F">
      <w:r>
        <w:separator/>
      </w:r>
    </w:p>
  </w:footnote>
  <w:footnote w:type="continuationSeparator" w:id="0">
    <w:p w14:paraId="1375AA04" w14:textId="77777777" w:rsidR="00232F6F" w:rsidRDefault="00232F6F">
      <w:r>
        <w:continuationSeparator/>
      </w:r>
    </w:p>
  </w:footnote>
  <w:footnote w:type="continuationNotice" w:id="1">
    <w:p w14:paraId="66F79230" w14:textId="77777777" w:rsidR="00232F6F" w:rsidRDefault="00232F6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Default="00B4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89E34"/>
    <w:multiLevelType w:val="hybridMultilevel"/>
    <w:tmpl w:val="D56656C2"/>
    <w:lvl w:ilvl="0" w:tplc="D5E8A796">
      <w:start w:val="1"/>
      <w:numFmt w:val="bullet"/>
      <w:lvlText w:val=""/>
      <w:lvlJc w:val="left"/>
      <w:pPr>
        <w:ind w:left="720" w:hanging="360"/>
      </w:pPr>
      <w:rPr>
        <w:rFonts w:ascii="Symbol" w:hAnsi="Symbol" w:hint="default"/>
      </w:rPr>
    </w:lvl>
    <w:lvl w:ilvl="1" w:tplc="BCCC7954">
      <w:start w:val="1"/>
      <w:numFmt w:val="bullet"/>
      <w:lvlText w:val="o"/>
      <w:lvlJc w:val="left"/>
      <w:pPr>
        <w:ind w:left="1440" w:hanging="360"/>
      </w:pPr>
      <w:rPr>
        <w:rFonts w:ascii="Courier New" w:hAnsi="Courier New" w:hint="default"/>
      </w:rPr>
    </w:lvl>
    <w:lvl w:ilvl="2" w:tplc="21DAF2AA">
      <w:start w:val="1"/>
      <w:numFmt w:val="bullet"/>
      <w:lvlText w:val=""/>
      <w:lvlJc w:val="left"/>
      <w:pPr>
        <w:ind w:left="2160" w:hanging="360"/>
      </w:pPr>
      <w:rPr>
        <w:rFonts w:ascii="Wingdings" w:hAnsi="Wingdings" w:hint="default"/>
      </w:rPr>
    </w:lvl>
    <w:lvl w:ilvl="3" w:tplc="2758D4FA">
      <w:start w:val="1"/>
      <w:numFmt w:val="bullet"/>
      <w:lvlText w:val=""/>
      <w:lvlJc w:val="left"/>
      <w:pPr>
        <w:ind w:left="2880" w:hanging="360"/>
      </w:pPr>
      <w:rPr>
        <w:rFonts w:ascii="Symbol" w:hAnsi="Symbol" w:hint="default"/>
      </w:rPr>
    </w:lvl>
    <w:lvl w:ilvl="4" w:tplc="28A0D0AC">
      <w:start w:val="1"/>
      <w:numFmt w:val="bullet"/>
      <w:lvlText w:val="o"/>
      <w:lvlJc w:val="left"/>
      <w:pPr>
        <w:ind w:left="3600" w:hanging="360"/>
      </w:pPr>
      <w:rPr>
        <w:rFonts w:ascii="Courier New" w:hAnsi="Courier New" w:hint="default"/>
      </w:rPr>
    </w:lvl>
    <w:lvl w:ilvl="5" w:tplc="11E4B258">
      <w:start w:val="1"/>
      <w:numFmt w:val="bullet"/>
      <w:lvlText w:val=""/>
      <w:lvlJc w:val="left"/>
      <w:pPr>
        <w:ind w:left="4320" w:hanging="360"/>
      </w:pPr>
      <w:rPr>
        <w:rFonts w:ascii="Wingdings" w:hAnsi="Wingdings" w:hint="default"/>
      </w:rPr>
    </w:lvl>
    <w:lvl w:ilvl="6" w:tplc="70C6D12E">
      <w:start w:val="1"/>
      <w:numFmt w:val="bullet"/>
      <w:lvlText w:val=""/>
      <w:lvlJc w:val="left"/>
      <w:pPr>
        <w:ind w:left="5040" w:hanging="360"/>
      </w:pPr>
      <w:rPr>
        <w:rFonts w:ascii="Symbol" w:hAnsi="Symbol" w:hint="default"/>
      </w:rPr>
    </w:lvl>
    <w:lvl w:ilvl="7" w:tplc="8A021520">
      <w:start w:val="1"/>
      <w:numFmt w:val="bullet"/>
      <w:lvlText w:val="o"/>
      <w:lvlJc w:val="left"/>
      <w:pPr>
        <w:ind w:left="5760" w:hanging="360"/>
      </w:pPr>
      <w:rPr>
        <w:rFonts w:ascii="Courier New" w:hAnsi="Courier New" w:hint="default"/>
      </w:rPr>
    </w:lvl>
    <w:lvl w:ilvl="8" w:tplc="EF6A4636">
      <w:start w:val="1"/>
      <w:numFmt w:val="bullet"/>
      <w:lvlText w:val=""/>
      <w:lvlJc w:val="left"/>
      <w:pPr>
        <w:ind w:left="6480" w:hanging="360"/>
      </w:pPr>
      <w:rPr>
        <w:rFonts w:ascii="Wingdings" w:hAnsi="Wingdings" w:hint="default"/>
      </w:rPr>
    </w:lvl>
  </w:abstractNum>
  <w:abstractNum w:abstractNumId="1" w15:restartNumberingAfterBreak="0">
    <w:nsid w:val="048DBDB7"/>
    <w:multiLevelType w:val="hybridMultilevel"/>
    <w:tmpl w:val="CFDCCFE6"/>
    <w:lvl w:ilvl="0" w:tplc="30743798">
      <w:start w:val="1"/>
      <w:numFmt w:val="bullet"/>
      <w:lvlText w:val=""/>
      <w:lvlJc w:val="left"/>
      <w:pPr>
        <w:ind w:left="720" w:hanging="360"/>
      </w:pPr>
      <w:rPr>
        <w:rFonts w:ascii="Symbol" w:hAnsi="Symbol" w:hint="default"/>
      </w:rPr>
    </w:lvl>
    <w:lvl w:ilvl="1" w:tplc="1D42C1B4">
      <w:start w:val="1"/>
      <w:numFmt w:val="bullet"/>
      <w:lvlText w:val="o"/>
      <w:lvlJc w:val="left"/>
      <w:pPr>
        <w:ind w:left="1440" w:hanging="360"/>
      </w:pPr>
      <w:rPr>
        <w:rFonts w:ascii="Courier New" w:hAnsi="Courier New" w:hint="default"/>
      </w:rPr>
    </w:lvl>
    <w:lvl w:ilvl="2" w:tplc="B9462CBC">
      <w:start w:val="1"/>
      <w:numFmt w:val="bullet"/>
      <w:lvlText w:val=""/>
      <w:lvlJc w:val="left"/>
      <w:pPr>
        <w:ind w:left="2160" w:hanging="360"/>
      </w:pPr>
      <w:rPr>
        <w:rFonts w:ascii="Wingdings" w:hAnsi="Wingdings" w:hint="default"/>
      </w:rPr>
    </w:lvl>
    <w:lvl w:ilvl="3" w:tplc="B076313A">
      <w:start w:val="1"/>
      <w:numFmt w:val="bullet"/>
      <w:lvlText w:val=""/>
      <w:lvlJc w:val="left"/>
      <w:pPr>
        <w:ind w:left="2880" w:hanging="360"/>
      </w:pPr>
      <w:rPr>
        <w:rFonts w:ascii="Symbol" w:hAnsi="Symbol" w:hint="default"/>
      </w:rPr>
    </w:lvl>
    <w:lvl w:ilvl="4" w:tplc="0EE6E3BC">
      <w:start w:val="1"/>
      <w:numFmt w:val="bullet"/>
      <w:lvlText w:val="o"/>
      <w:lvlJc w:val="left"/>
      <w:pPr>
        <w:ind w:left="3600" w:hanging="360"/>
      </w:pPr>
      <w:rPr>
        <w:rFonts w:ascii="Courier New" w:hAnsi="Courier New" w:hint="default"/>
      </w:rPr>
    </w:lvl>
    <w:lvl w:ilvl="5" w:tplc="32345570">
      <w:start w:val="1"/>
      <w:numFmt w:val="bullet"/>
      <w:lvlText w:val=""/>
      <w:lvlJc w:val="left"/>
      <w:pPr>
        <w:ind w:left="4320" w:hanging="360"/>
      </w:pPr>
      <w:rPr>
        <w:rFonts w:ascii="Wingdings" w:hAnsi="Wingdings" w:hint="default"/>
      </w:rPr>
    </w:lvl>
    <w:lvl w:ilvl="6" w:tplc="412EE506">
      <w:start w:val="1"/>
      <w:numFmt w:val="bullet"/>
      <w:lvlText w:val=""/>
      <w:lvlJc w:val="left"/>
      <w:pPr>
        <w:ind w:left="5040" w:hanging="360"/>
      </w:pPr>
      <w:rPr>
        <w:rFonts w:ascii="Symbol" w:hAnsi="Symbol" w:hint="default"/>
      </w:rPr>
    </w:lvl>
    <w:lvl w:ilvl="7" w:tplc="BD8640BA">
      <w:start w:val="1"/>
      <w:numFmt w:val="bullet"/>
      <w:lvlText w:val="o"/>
      <w:lvlJc w:val="left"/>
      <w:pPr>
        <w:ind w:left="5760" w:hanging="360"/>
      </w:pPr>
      <w:rPr>
        <w:rFonts w:ascii="Courier New" w:hAnsi="Courier New" w:hint="default"/>
      </w:rPr>
    </w:lvl>
    <w:lvl w:ilvl="8" w:tplc="72FEE058">
      <w:start w:val="1"/>
      <w:numFmt w:val="bullet"/>
      <w:lvlText w:val=""/>
      <w:lvlJc w:val="left"/>
      <w:pPr>
        <w:ind w:left="6480" w:hanging="360"/>
      </w:pPr>
      <w:rPr>
        <w:rFonts w:ascii="Wingdings" w:hAnsi="Wingdings" w:hint="default"/>
      </w:rPr>
    </w:lvl>
  </w:abstractNum>
  <w:abstractNum w:abstractNumId="2" w15:restartNumberingAfterBreak="0">
    <w:nsid w:val="062F432B"/>
    <w:multiLevelType w:val="hybridMultilevel"/>
    <w:tmpl w:val="26FC1632"/>
    <w:lvl w:ilvl="0" w:tplc="C004FAB0">
      <w:start w:val="1"/>
      <w:numFmt w:val="bullet"/>
      <w:lvlText w:val=""/>
      <w:lvlJc w:val="left"/>
      <w:pPr>
        <w:ind w:left="720" w:hanging="360"/>
      </w:pPr>
      <w:rPr>
        <w:rFonts w:ascii="Symbol" w:hAnsi="Symbol" w:hint="default"/>
      </w:rPr>
    </w:lvl>
    <w:lvl w:ilvl="1" w:tplc="CDC247E4">
      <w:start w:val="1"/>
      <w:numFmt w:val="bullet"/>
      <w:lvlText w:val="o"/>
      <w:lvlJc w:val="left"/>
      <w:pPr>
        <w:ind w:left="1440" w:hanging="360"/>
      </w:pPr>
      <w:rPr>
        <w:rFonts w:ascii="Courier New" w:hAnsi="Courier New" w:hint="default"/>
      </w:rPr>
    </w:lvl>
    <w:lvl w:ilvl="2" w:tplc="66146934">
      <w:start w:val="1"/>
      <w:numFmt w:val="bullet"/>
      <w:lvlText w:val=""/>
      <w:lvlJc w:val="left"/>
      <w:pPr>
        <w:ind w:left="2160" w:hanging="360"/>
      </w:pPr>
      <w:rPr>
        <w:rFonts w:ascii="Wingdings" w:hAnsi="Wingdings" w:hint="default"/>
      </w:rPr>
    </w:lvl>
    <w:lvl w:ilvl="3" w:tplc="89FE3AC8">
      <w:start w:val="1"/>
      <w:numFmt w:val="bullet"/>
      <w:lvlText w:val=""/>
      <w:lvlJc w:val="left"/>
      <w:pPr>
        <w:ind w:left="2880" w:hanging="360"/>
      </w:pPr>
      <w:rPr>
        <w:rFonts w:ascii="Symbol" w:hAnsi="Symbol" w:hint="default"/>
      </w:rPr>
    </w:lvl>
    <w:lvl w:ilvl="4" w:tplc="7506F178">
      <w:start w:val="1"/>
      <w:numFmt w:val="bullet"/>
      <w:lvlText w:val="o"/>
      <w:lvlJc w:val="left"/>
      <w:pPr>
        <w:ind w:left="3600" w:hanging="360"/>
      </w:pPr>
      <w:rPr>
        <w:rFonts w:ascii="Courier New" w:hAnsi="Courier New" w:hint="default"/>
      </w:rPr>
    </w:lvl>
    <w:lvl w:ilvl="5" w:tplc="2CCE3BEC">
      <w:start w:val="1"/>
      <w:numFmt w:val="bullet"/>
      <w:lvlText w:val=""/>
      <w:lvlJc w:val="left"/>
      <w:pPr>
        <w:ind w:left="4320" w:hanging="360"/>
      </w:pPr>
      <w:rPr>
        <w:rFonts w:ascii="Wingdings" w:hAnsi="Wingdings" w:hint="default"/>
      </w:rPr>
    </w:lvl>
    <w:lvl w:ilvl="6" w:tplc="437ECD64">
      <w:start w:val="1"/>
      <w:numFmt w:val="bullet"/>
      <w:lvlText w:val=""/>
      <w:lvlJc w:val="left"/>
      <w:pPr>
        <w:ind w:left="5040" w:hanging="360"/>
      </w:pPr>
      <w:rPr>
        <w:rFonts w:ascii="Symbol" w:hAnsi="Symbol" w:hint="default"/>
      </w:rPr>
    </w:lvl>
    <w:lvl w:ilvl="7" w:tplc="0D329928">
      <w:start w:val="1"/>
      <w:numFmt w:val="bullet"/>
      <w:lvlText w:val="o"/>
      <w:lvlJc w:val="left"/>
      <w:pPr>
        <w:ind w:left="5760" w:hanging="360"/>
      </w:pPr>
      <w:rPr>
        <w:rFonts w:ascii="Courier New" w:hAnsi="Courier New" w:hint="default"/>
      </w:rPr>
    </w:lvl>
    <w:lvl w:ilvl="8" w:tplc="34A8725E">
      <w:start w:val="1"/>
      <w:numFmt w:val="bullet"/>
      <w:lvlText w:val=""/>
      <w:lvlJc w:val="left"/>
      <w:pPr>
        <w:ind w:left="6480" w:hanging="360"/>
      </w:pPr>
      <w:rPr>
        <w:rFonts w:ascii="Wingdings" w:hAnsi="Wingdings" w:hint="default"/>
      </w:rPr>
    </w:lvl>
  </w:abstractNum>
  <w:abstractNum w:abstractNumId="3" w15:restartNumberingAfterBreak="0">
    <w:nsid w:val="063A6DE3"/>
    <w:multiLevelType w:val="hybridMultilevel"/>
    <w:tmpl w:val="DF8807C2"/>
    <w:lvl w:ilvl="0" w:tplc="FECED38A">
      <w:start w:val="1"/>
      <w:numFmt w:val="bullet"/>
      <w:lvlText w:val=""/>
      <w:lvlJc w:val="left"/>
      <w:pPr>
        <w:ind w:left="720" w:hanging="360"/>
      </w:pPr>
      <w:rPr>
        <w:rFonts w:ascii="Symbol" w:hAnsi="Symbol" w:hint="default"/>
      </w:rPr>
    </w:lvl>
    <w:lvl w:ilvl="1" w:tplc="0F0235CC">
      <w:start w:val="1"/>
      <w:numFmt w:val="bullet"/>
      <w:lvlText w:val="o"/>
      <w:lvlJc w:val="left"/>
      <w:pPr>
        <w:ind w:left="1440" w:hanging="360"/>
      </w:pPr>
      <w:rPr>
        <w:rFonts w:ascii="Courier New" w:hAnsi="Courier New" w:hint="default"/>
      </w:rPr>
    </w:lvl>
    <w:lvl w:ilvl="2" w:tplc="210E85DC">
      <w:start w:val="1"/>
      <w:numFmt w:val="bullet"/>
      <w:lvlText w:val=""/>
      <w:lvlJc w:val="left"/>
      <w:pPr>
        <w:ind w:left="2160" w:hanging="360"/>
      </w:pPr>
      <w:rPr>
        <w:rFonts w:ascii="Wingdings" w:hAnsi="Wingdings" w:hint="default"/>
      </w:rPr>
    </w:lvl>
    <w:lvl w:ilvl="3" w:tplc="BE868B3A">
      <w:start w:val="1"/>
      <w:numFmt w:val="bullet"/>
      <w:lvlText w:val=""/>
      <w:lvlJc w:val="left"/>
      <w:pPr>
        <w:ind w:left="2880" w:hanging="360"/>
      </w:pPr>
      <w:rPr>
        <w:rFonts w:ascii="Symbol" w:hAnsi="Symbol" w:hint="default"/>
      </w:rPr>
    </w:lvl>
    <w:lvl w:ilvl="4" w:tplc="D2302F1E">
      <w:start w:val="1"/>
      <w:numFmt w:val="bullet"/>
      <w:lvlText w:val="o"/>
      <w:lvlJc w:val="left"/>
      <w:pPr>
        <w:ind w:left="3600" w:hanging="360"/>
      </w:pPr>
      <w:rPr>
        <w:rFonts w:ascii="Courier New" w:hAnsi="Courier New" w:hint="default"/>
      </w:rPr>
    </w:lvl>
    <w:lvl w:ilvl="5" w:tplc="0F162DDC">
      <w:start w:val="1"/>
      <w:numFmt w:val="bullet"/>
      <w:lvlText w:val=""/>
      <w:lvlJc w:val="left"/>
      <w:pPr>
        <w:ind w:left="4320" w:hanging="360"/>
      </w:pPr>
      <w:rPr>
        <w:rFonts w:ascii="Wingdings" w:hAnsi="Wingdings" w:hint="default"/>
      </w:rPr>
    </w:lvl>
    <w:lvl w:ilvl="6" w:tplc="D4148022">
      <w:start w:val="1"/>
      <w:numFmt w:val="bullet"/>
      <w:lvlText w:val=""/>
      <w:lvlJc w:val="left"/>
      <w:pPr>
        <w:ind w:left="5040" w:hanging="360"/>
      </w:pPr>
      <w:rPr>
        <w:rFonts w:ascii="Symbol" w:hAnsi="Symbol" w:hint="default"/>
      </w:rPr>
    </w:lvl>
    <w:lvl w:ilvl="7" w:tplc="0A3A8F20">
      <w:start w:val="1"/>
      <w:numFmt w:val="bullet"/>
      <w:lvlText w:val="o"/>
      <w:lvlJc w:val="left"/>
      <w:pPr>
        <w:ind w:left="5760" w:hanging="360"/>
      </w:pPr>
      <w:rPr>
        <w:rFonts w:ascii="Courier New" w:hAnsi="Courier New" w:hint="default"/>
      </w:rPr>
    </w:lvl>
    <w:lvl w:ilvl="8" w:tplc="38E87868">
      <w:start w:val="1"/>
      <w:numFmt w:val="bullet"/>
      <w:lvlText w:val=""/>
      <w:lvlJc w:val="left"/>
      <w:pPr>
        <w:ind w:left="6480" w:hanging="360"/>
      </w:pPr>
      <w:rPr>
        <w:rFonts w:ascii="Wingdings" w:hAnsi="Wingdings" w:hint="default"/>
      </w:rPr>
    </w:lvl>
  </w:abstractNum>
  <w:abstractNum w:abstractNumId="4" w15:restartNumberingAfterBreak="0">
    <w:nsid w:val="0A28B105"/>
    <w:multiLevelType w:val="hybridMultilevel"/>
    <w:tmpl w:val="FFFFFFFF"/>
    <w:lvl w:ilvl="0" w:tplc="5D96C82C">
      <w:start w:val="1"/>
      <w:numFmt w:val="bullet"/>
      <w:lvlText w:val=""/>
      <w:lvlJc w:val="left"/>
      <w:pPr>
        <w:ind w:left="720" w:hanging="360"/>
      </w:pPr>
      <w:rPr>
        <w:rFonts w:ascii="Symbol" w:hAnsi="Symbol" w:hint="default"/>
      </w:rPr>
    </w:lvl>
    <w:lvl w:ilvl="1" w:tplc="C9E0093E">
      <w:start w:val="1"/>
      <w:numFmt w:val="bullet"/>
      <w:lvlText w:val="o"/>
      <w:lvlJc w:val="left"/>
      <w:pPr>
        <w:ind w:left="1440" w:hanging="360"/>
      </w:pPr>
      <w:rPr>
        <w:rFonts w:ascii="Courier New" w:hAnsi="Courier New" w:hint="default"/>
      </w:rPr>
    </w:lvl>
    <w:lvl w:ilvl="2" w:tplc="D4AA1C08">
      <w:start w:val="1"/>
      <w:numFmt w:val="bullet"/>
      <w:lvlText w:val=""/>
      <w:lvlJc w:val="left"/>
      <w:pPr>
        <w:ind w:left="2160" w:hanging="360"/>
      </w:pPr>
      <w:rPr>
        <w:rFonts w:ascii="Wingdings" w:hAnsi="Wingdings" w:hint="default"/>
      </w:rPr>
    </w:lvl>
    <w:lvl w:ilvl="3" w:tplc="CCE2A7D2">
      <w:start w:val="1"/>
      <w:numFmt w:val="bullet"/>
      <w:lvlText w:val=""/>
      <w:lvlJc w:val="left"/>
      <w:pPr>
        <w:ind w:left="2880" w:hanging="360"/>
      </w:pPr>
      <w:rPr>
        <w:rFonts w:ascii="Symbol" w:hAnsi="Symbol" w:hint="default"/>
      </w:rPr>
    </w:lvl>
    <w:lvl w:ilvl="4" w:tplc="C138FF64">
      <w:start w:val="1"/>
      <w:numFmt w:val="bullet"/>
      <w:lvlText w:val="o"/>
      <w:lvlJc w:val="left"/>
      <w:pPr>
        <w:ind w:left="3600" w:hanging="360"/>
      </w:pPr>
      <w:rPr>
        <w:rFonts w:ascii="Courier New" w:hAnsi="Courier New" w:hint="default"/>
      </w:rPr>
    </w:lvl>
    <w:lvl w:ilvl="5" w:tplc="236C32C6">
      <w:start w:val="1"/>
      <w:numFmt w:val="bullet"/>
      <w:lvlText w:val=""/>
      <w:lvlJc w:val="left"/>
      <w:pPr>
        <w:ind w:left="4320" w:hanging="360"/>
      </w:pPr>
      <w:rPr>
        <w:rFonts w:ascii="Wingdings" w:hAnsi="Wingdings" w:hint="default"/>
      </w:rPr>
    </w:lvl>
    <w:lvl w:ilvl="6" w:tplc="4558C4EE">
      <w:start w:val="1"/>
      <w:numFmt w:val="bullet"/>
      <w:lvlText w:val=""/>
      <w:lvlJc w:val="left"/>
      <w:pPr>
        <w:ind w:left="5040" w:hanging="360"/>
      </w:pPr>
      <w:rPr>
        <w:rFonts w:ascii="Symbol" w:hAnsi="Symbol" w:hint="default"/>
      </w:rPr>
    </w:lvl>
    <w:lvl w:ilvl="7" w:tplc="7AF4422E">
      <w:start w:val="1"/>
      <w:numFmt w:val="bullet"/>
      <w:lvlText w:val="o"/>
      <w:lvlJc w:val="left"/>
      <w:pPr>
        <w:ind w:left="5760" w:hanging="360"/>
      </w:pPr>
      <w:rPr>
        <w:rFonts w:ascii="Courier New" w:hAnsi="Courier New" w:hint="default"/>
      </w:rPr>
    </w:lvl>
    <w:lvl w:ilvl="8" w:tplc="5AB41066">
      <w:start w:val="1"/>
      <w:numFmt w:val="bullet"/>
      <w:lvlText w:val=""/>
      <w:lvlJc w:val="left"/>
      <w:pPr>
        <w:ind w:left="6480" w:hanging="360"/>
      </w:pPr>
      <w:rPr>
        <w:rFonts w:ascii="Wingdings" w:hAnsi="Wingdings" w:hint="default"/>
      </w:rPr>
    </w:lvl>
  </w:abstractNum>
  <w:abstractNum w:abstractNumId="5" w15:restartNumberingAfterBreak="0">
    <w:nsid w:val="0AE92484"/>
    <w:multiLevelType w:val="hybridMultilevel"/>
    <w:tmpl w:val="33D26878"/>
    <w:lvl w:ilvl="0" w:tplc="4A4CDB02">
      <w:start w:val="1"/>
      <w:numFmt w:val="bullet"/>
      <w:lvlText w:val=""/>
      <w:lvlJc w:val="left"/>
      <w:pPr>
        <w:ind w:left="720" w:hanging="360"/>
      </w:pPr>
      <w:rPr>
        <w:rFonts w:ascii="Symbol" w:hAnsi="Symbol" w:hint="default"/>
      </w:rPr>
    </w:lvl>
    <w:lvl w:ilvl="1" w:tplc="5E9285AE">
      <w:start w:val="1"/>
      <w:numFmt w:val="bullet"/>
      <w:lvlText w:val="o"/>
      <w:lvlJc w:val="left"/>
      <w:pPr>
        <w:ind w:left="1440" w:hanging="360"/>
      </w:pPr>
      <w:rPr>
        <w:rFonts w:ascii="Courier New" w:hAnsi="Courier New" w:hint="default"/>
      </w:rPr>
    </w:lvl>
    <w:lvl w:ilvl="2" w:tplc="DFA8E77E">
      <w:start w:val="1"/>
      <w:numFmt w:val="bullet"/>
      <w:lvlText w:val=""/>
      <w:lvlJc w:val="left"/>
      <w:pPr>
        <w:ind w:left="2160" w:hanging="360"/>
      </w:pPr>
      <w:rPr>
        <w:rFonts w:ascii="Wingdings" w:hAnsi="Wingdings" w:hint="default"/>
      </w:rPr>
    </w:lvl>
    <w:lvl w:ilvl="3" w:tplc="941EF114">
      <w:start w:val="1"/>
      <w:numFmt w:val="bullet"/>
      <w:lvlText w:val=""/>
      <w:lvlJc w:val="left"/>
      <w:pPr>
        <w:ind w:left="2880" w:hanging="360"/>
      </w:pPr>
      <w:rPr>
        <w:rFonts w:ascii="Symbol" w:hAnsi="Symbol" w:hint="default"/>
      </w:rPr>
    </w:lvl>
    <w:lvl w:ilvl="4" w:tplc="437AF4E8">
      <w:start w:val="1"/>
      <w:numFmt w:val="bullet"/>
      <w:lvlText w:val="o"/>
      <w:lvlJc w:val="left"/>
      <w:pPr>
        <w:ind w:left="3600" w:hanging="360"/>
      </w:pPr>
      <w:rPr>
        <w:rFonts w:ascii="Courier New" w:hAnsi="Courier New" w:hint="default"/>
      </w:rPr>
    </w:lvl>
    <w:lvl w:ilvl="5" w:tplc="E9A27ADA">
      <w:start w:val="1"/>
      <w:numFmt w:val="bullet"/>
      <w:lvlText w:val=""/>
      <w:lvlJc w:val="left"/>
      <w:pPr>
        <w:ind w:left="4320" w:hanging="360"/>
      </w:pPr>
      <w:rPr>
        <w:rFonts w:ascii="Wingdings" w:hAnsi="Wingdings" w:hint="default"/>
      </w:rPr>
    </w:lvl>
    <w:lvl w:ilvl="6" w:tplc="A2A8B0C2">
      <w:start w:val="1"/>
      <w:numFmt w:val="bullet"/>
      <w:lvlText w:val=""/>
      <w:lvlJc w:val="left"/>
      <w:pPr>
        <w:ind w:left="5040" w:hanging="360"/>
      </w:pPr>
      <w:rPr>
        <w:rFonts w:ascii="Symbol" w:hAnsi="Symbol" w:hint="default"/>
      </w:rPr>
    </w:lvl>
    <w:lvl w:ilvl="7" w:tplc="B9081A18">
      <w:start w:val="1"/>
      <w:numFmt w:val="bullet"/>
      <w:lvlText w:val="o"/>
      <w:lvlJc w:val="left"/>
      <w:pPr>
        <w:ind w:left="5760" w:hanging="360"/>
      </w:pPr>
      <w:rPr>
        <w:rFonts w:ascii="Courier New" w:hAnsi="Courier New" w:hint="default"/>
      </w:rPr>
    </w:lvl>
    <w:lvl w:ilvl="8" w:tplc="7ADA68E6">
      <w:start w:val="1"/>
      <w:numFmt w:val="bullet"/>
      <w:lvlText w:val=""/>
      <w:lvlJc w:val="left"/>
      <w:pPr>
        <w:ind w:left="6480" w:hanging="360"/>
      </w:pPr>
      <w:rPr>
        <w:rFonts w:ascii="Wingdings" w:hAnsi="Wingdings" w:hint="default"/>
      </w:rPr>
    </w:lvl>
  </w:abstractNum>
  <w:abstractNum w:abstractNumId="6" w15:restartNumberingAfterBreak="0">
    <w:nsid w:val="111558BA"/>
    <w:multiLevelType w:val="hybridMultilevel"/>
    <w:tmpl w:val="2C227D7C"/>
    <w:lvl w:ilvl="0" w:tplc="5EA2F5DA">
      <w:start w:val="1"/>
      <w:numFmt w:val="bullet"/>
      <w:lvlText w:val=""/>
      <w:lvlJc w:val="left"/>
      <w:pPr>
        <w:ind w:left="720" w:hanging="360"/>
      </w:pPr>
      <w:rPr>
        <w:rFonts w:ascii="Symbol" w:hAnsi="Symbol" w:hint="default"/>
      </w:rPr>
    </w:lvl>
    <w:lvl w:ilvl="1" w:tplc="5816B79A">
      <w:start w:val="1"/>
      <w:numFmt w:val="bullet"/>
      <w:lvlText w:val="o"/>
      <w:lvlJc w:val="left"/>
      <w:pPr>
        <w:ind w:left="1440" w:hanging="360"/>
      </w:pPr>
      <w:rPr>
        <w:rFonts w:ascii="Courier New" w:hAnsi="Courier New" w:hint="default"/>
      </w:rPr>
    </w:lvl>
    <w:lvl w:ilvl="2" w:tplc="09F2D62A">
      <w:start w:val="1"/>
      <w:numFmt w:val="bullet"/>
      <w:lvlText w:val=""/>
      <w:lvlJc w:val="left"/>
      <w:pPr>
        <w:ind w:left="2160" w:hanging="360"/>
      </w:pPr>
      <w:rPr>
        <w:rFonts w:ascii="Wingdings" w:hAnsi="Wingdings" w:hint="default"/>
      </w:rPr>
    </w:lvl>
    <w:lvl w:ilvl="3" w:tplc="98AEDF9E">
      <w:start w:val="1"/>
      <w:numFmt w:val="bullet"/>
      <w:lvlText w:val=""/>
      <w:lvlJc w:val="left"/>
      <w:pPr>
        <w:ind w:left="2880" w:hanging="360"/>
      </w:pPr>
      <w:rPr>
        <w:rFonts w:ascii="Symbol" w:hAnsi="Symbol" w:hint="default"/>
      </w:rPr>
    </w:lvl>
    <w:lvl w:ilvl="4" w:tplc="5E52ED12">
      <w:start w:val="1"/>
      <w:numFmt w:val="bullet"/>
      <w:lvlText w:val="o"/>
      <w:lvlJc w:val="left"/>
      <w:pPr>
        <w:ind w:left="3600" w:hanging="360"/>
      </w:pPr>
      <w:rPr>
        <w:rFonts w:ascii="Courier New" w:hAnsi="Courier New" w:hint="default"/>
      </w:rPr>
    </w:lvl>
    <w:lvl w:ilvl="5" w:tplc="7850368E">
      <w:start w:val="1"/>
      <w:numFmt w:val="bullet"/>
      <w:lvlText w:val=""/>
      <w:lvlJc w:val="left"/>
      <w:pPr>
        <w:ind w:left="4320" w:hanging="360"/>
      </w:pPr>
      <w:rPr>
        <w:rFonts w:ascii="Wingdings" w:hAnsi="Wingdings" w:hint="default"/>
      </w:rPr>
    </w:lvl>
    <w:lvl w:ilvl="6" w:tplc="64DA7D0C">
      <w:start w:val="1"/>
      <w:numFmt w:val="bullet"/>
      <w:lvlText w:val=""/>
      <w:lvlJc w:val="left"/>
      <w:pPr>
        <w:ind w:left="5040" w:hanging="360"/>
      </w:pPr>
      <w:rPr>
        <w:rFonts w:ascii="Symbol" w:hAnsi="Symbol" w:hint="default"/>
      </w:rPr>
    </w:lvl>
    <w:lvl w:ilvl="7" w:tplc="C5CCBC24">
      <w:start w:val="1"/>
      <w:numFmt w:val="bullet"/>
      <w:lvlText w:val="o"/>
      <w:lvlJc w:val="left"/>
      <w:pPr>
        <w:ind w:left="5760" w:hanging="360"/>
      </w:pPr>
      <w:rPr>
        <w:rFonts w:ascii="Courier New" w:hAnsi="Courier New" w:hint="default"/>
      </w:rPr>
    </w:lvl>
    <w:lvl w:ilvl="8" w:tplc="6046C254">
      <w:start w:val="1"/>
      <w:numFmt w:val="bullet"/>
      <w:lvlText w:val=""/>
      <w:lvlJc w:val="left"/>
      <w:pPr>
        <w:ind w:left="6480" w:hanging="360"/>
      </w:pPr>
      <w:rPr>
        <w:rFonts w:ascii="Wingdings" w:hAnsi="Wingdings" w:hint="default"/>
      </w:rPr>
    </w:lvl>
  </w:abstractNum>
  <w:abstractNum w:abstractNumId="7" w15:restartNumberingAfterBreak="0">
    <w:nsid w:val="17357F1C"/>
    <w:multiLevelType w:val="hybridMultilevel"/>
    <w:tmpl w:val="1BD2AB38"/>
    <w:lvl w:ilvl="0" w:tplc="6464EDF2">
      <w:start w:val="1"/>
      <w:numFmt w:val="decimal"/>
      <w:lvlText w:val="%1."/>
      <w:lvlJc w:val="left"/>
      <w:pPr>
        <w:ind w:left="36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B1AF56"/>
    <w:multiLevelType w:val="hybridMultilevel"/>
    <w:tmpl w:val="B150FAD8"/>
    <w:lvl w:ilvl="0" w:tplc="F5BCB6D8">
      <w:start w:val="1"/>
      <w:numFmt w:val="bullet"/>
      <w:lvlText w:val=""/>
      <w:lvlJc w:val="left"/>
      <w:pPr>
        <w:ind w:left="720" w:hanging="360"/>
      </w:pPr>
      <w:rPr>
        <w:rFonts w:ascii="Symbol" w:hAnsi="Symbol" w:hint="default"/>
      </w:rPr>
    </w:lvl>
    <w:lvl w:ilvl="1" w:tplc="25602A8C">
      <w:start w:val="1"/>
      <w:numFmt w:val="bullet"/>
      <w:lvlText w:val="o"/>
      <w:lvlJc w:val="left"/>
      <w:pPr>
        <w:ind w:left="1440" w:hanging="360"/>
      </w:pPr>
      <w:rPr>
        <w:rFonts w:ascii="Courier New" w:hAnsi="Courier New" w:hint="default"/>
      </w:rPr>
    </w:lvl>
    <w:lvl w:ilvl="2" w:tplc="A336BC8E">
      <w:start w:val="1"/>
      <w:numFmt w:val="bullet"/>
      <w:lvlText w:val=""/>
      <w:lvlJc w:val="left"/>
      <w:pPr>
        <w:ind w:left="2160" w:hanging="360"/>
      </w:pPr>
      <w:rPr>
        <w:rFonts w:ascii="Wingdings" w:hAnsi="Wingdings" w:hint="default"/>
      </w:rPr>
    </w:lvl>
    <w:lvl w:ilvl="3" w:tplc="452C1A44">
      <w:start w:val="1"/>
      <w:numFmt w:val="bullet"/>
      <w:lvlText w:val=""/>
      <w:lvlJc w:val="left"/>
      <w:pPr>
        <w:ind w:left="2880" w:hanging="360"/>
      </w:pPr>
      <w:rPr>
        <w:rFonts w:ascii="Symbol" w:hAnsi="Symbol" w:hint="default"/>
      </w:rPr>
    </w:lvl>
    <w:lvl w:ilvl="4" w:tplc="21A65B1A">
      <w:start w:val="1"/>
      <w:numFmt w:val="bullet"/>
      <w:lvlText w:val="o"/>
      <w:lvlJc w:val="left"/>
      <w:pPr>
        <w:ind w:left="3600" w:hanging="360"/>
      </w:pPr>
      <w:rPr>
        <w:rFonts w:ascii="Courier New" w:hAnsi="Courier New" w:hint="default"/>
      </w:rPr>
    </w:lvl>
    <w:lvl w:ilvl="5" w:tplc="8FC86E96">
      <w:start w:val="1"/>
      <w:numFmt w:val="bullet"/>
      <w:lvlText w:val=""/>
      <w:lvlJc w:val="left"/>
      <w:pPr>
        <w:ind w:left="4320" w:hanging="360"/>
      </w:pPr>
      <w:rPr>
        <w:rFonts w:ascii="Wingdings" w:hAnsi="Wingdings" w:hint="default"/>
      </w:rPr>
    </w:lvl>
    <w:lvl w:ilvl="6" w:tplc="DB500472">
      <w:start w:val="1"/>
      <w:numFmt w:val="bullet"/>
      <w:lvlText w:val=""/>
      <w:lvlJc w:val="left"/>
      <w:pPr>
        <w:ind w:left="5040" w:hanging="360"/>
      </w:pPr>
      <w:rPr>
        <w:rFonts w:ascii="Symbol" w:hAnsi="Symbol" w:hint="default"/>
      </w:rPr>
    </w:lvl>
    <w:lvl w:ilvl="7" w:tplc="C798CBA2">
      <w:start w:val="1"/>
      <w:numFmt w:val="bullet"/>
      <w:lvlText w:val="o"/>
      <w:lvlJc w:val="left"/>
      <w:pPr>
        <w:ind w:left="5760" w:hanging="360"/>
      </w:pPr>
      <w:rPr>
        <w:rFonts w:ascii="Courier New" w:hAnsi="Courier New" w:hint="default"/>
      </w:rPr>
    </w:lvl>
    <w:lvl w:ilvl="8" w:tplc="C0A401A0">
      <w:start w:val="1"/>
      <w:numFmt w:val="bullet"/>
      <w:lvlText w:val=""/>
      <w:lvlJc w:val="left"/>
      <w:pPr>
        <w:ind w:left="6480" w:hanging="360"/>
      </w:pPr>
      <w:rPr>
        <w:rFonts w:ascii="Wingdings" w:hAnsi="Wingdings" w:hint="default"/>
      </w:rPr>
    </w:lvl>
  </w:abstractNum>
  <w:abstractNum w:abstractNumId="9"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82C89"/>
    <w:multiLevelType w:val="multilevel"/>
    <w:tmpl w:val="F7504B24"/>
    <w:lvl w:ilvl="0">
      <w:start w:val="1"/>
      <w:numFmt w:val="decimal"/>
      <w:lvlText w:val="%1."/>
      <w:lvlJc w:val="left"/>
      <w:pPr>
        <w:ind w:left="1080" w:hanging="360"/>
      </w:p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15:restartNumberingAfterBreak="0">
    <w:nsid w:val="22D6542C"/>
    <w:multiLevelType w:val="hybridMultilevel"/>
    <w:tmpl w:val="B76AF292"/>
    <w:lvl w:ilvl="0" w:tplc="8BD0421C">
      <w:start w:val="1"/>
      <w:numFmt w:val="bullet"/>
      <w:lvlText w:val=""/>
      <w:lvlJc w:val="left"/>
      <w:pPr>
        <w:ind w:left="720" w:hanging="360"/>
      </w:pPr>
      <w:rPr>
        <w:rFonts w:ascii="Symbol" w:hAnsi="Symbol" w:hint="default"/>
      </w:rPr>
    </w:lvl>
    <w:lvl w:ilvl="1" w:tplc="A5B20DCE">
      <w:start w:val="1"/>
      <w:numFmt w:val="bullet"/>
      <w:lvlText w:val="o"/>
      <w:lvlJc w:val="left"/>
      <w:pPr>
        <w:ind w:left="1440" w:hanging="360"/>
      </w:pPr>
      <w:rPr>
        <w:rFonts w:ascii="Courier New" w:hAnsi="Courier New" w:hint="default"/>
      </w:rPr>
    </w:lvl>
    <w:lvl w:ilvl="2" w:tplc="FB64F4CC">
      <w:start w:val="1"/>
      <w:numFmt w:val="bullet"/>
      <w:lvlText w:val=""/>
      <w:lvlJc w:val="left"/>
      <w:pPr>
        <w:ind w:left="2160" w:hanging="360"/>
      </w:pPr>
      <w:rPr>
        <w:rFonts w:ascii="Wingdings" w:hAnsi="Wingdings" w:hint="default"/>
      </w:rPr>
    </w:lvl>
    <w:lvl w:ilvl="3" w:tplc="F8BE3A5C">
      <w:start w:val="1"/>
      <w:numFmt w:val="bullet"/>
      <w:lvlText w:val=""/>
      <w:lvlJc w:val="left"/>
      <w:pPr>
        <w:ind w:left="2880" w:hanging="360"/>
      </w:pPr>
      <w:rPr>
        <w:rFonts w:ascii="Symbol" w:hAnsi="Symbol" w:hint="default"/>
      </w:rPr>
    </w:lvl>
    <w:lvl w:ilvl="4" w:tplc="50347296">
      <w:start w:val="1"/>
      <w:numFmt w:val="bullet"/>
      <w:lvlText w:val="o"/>
      <w:lvlJc w:val="left"/>
      <w:pPr>
        <w:ind w:left="3600" w:hanging="360"/>
      </w:pPr>
      <w:rPr>
        <w:rFonts w:ascii="Courier New" w:hAnsi="Courier New" w:hint="default"/>
      </w:rPr>
    </w:lvl>
    <w:lvl w:ilvl="5" w:tplc="54AA7114">
      <w:start w:val="1"/>
      <w:numFmt w:val="bullet"/>
      <w:lvlText w:val=""/>
      <w:lvlJc w:val="left"/>
      <w:pPr>
        <w:ind w:left="4320" w:hanging="360"/>
      </w:pPr>
      <w:rPr>
        <w:rFonts w:ascii="Wingdings" w:hAnsi="Wingdings" w:hint="default"/>
      </w:rPr>
    </w:lvl>
    <w:lvl w:ilvl="6" w:tplc="7530310E">
      <w:start w:val="1"/>
      <w:numFmt w:val="bullet"/>
      <w:lvlText w:val=""/>
      <w:lvlJc w:val="left"/>
      <w:pPr>
        <w:ind w:left="5040" w:hanging="360"/>
      </w:pPr>
      <w:rPr>
        <w:rFonts w:ascii="Symbol" w:hAnsi="Symbol" w:hint="default"/>
      </w:rPr>
    </w:lvl>
    <w:lvl w:ilvl="7" w:tplc="5FDA8CBC">
      <w:start w:val="1"/>
      <w:numFmt w:val="bullet"/>
      <w:lvlText w:val="o"/>
      <w:lvlJc w:val="left"/>
      <w:pPr>
        <w:ind w:left="5760" w:hanging="360"/>
      </w:pPr>
      <w:rPr>
        <w:rFonts w:ascii="Courier New" w:hAnsi="Courier New" w:hint="default"/>
      </w:rPr>
    </w:lvl>
    <w:lvl w:ilvl="8" w:tplc="93603F3A">
      <w:start w:val="1"/>
      <w:numFmt w:val="bullet"/>
      <w:lvlText w:val=""/>
      <w:lvlJc w:val="left"/>
      <w:pPr>
        <w:ind w:left="6480" w:hanging="360"/>
      </w:pPr>
      <w:rPr>
        <w:rFonts w:ascii="Wingdings" w:hAnsi="Wingdings" w:hint="default"/>
      </w:rPr>
    </w:lvl>
  </w:abstractNum>
  <w:abstractNum w:abstractNumId="12" w15:restartNumberingAfterBreak="0">
    <w:nsid w:val="273BD4EC"/>
    <w:multiLevelType w:val="hybridMultilevel"/>
    <w:tmpl w:val="1D328F3C"/>
    <w:lvl w:ilvl="0" w:tplc="611E416C">
      <w:start w:val="1"/>
      <w:numFmt w:val="bullet"/>
      <w:lvlText w:val=""/>
      <w:lvlJc w:val="left"/>
      <w:pPr>
        <w:ind w:left="720" w:hanging="360"/>
      </w:pPr>
      <w:rPr>
        <w:rFonts w:ascii="Symbol" w:hAnsi="Symbol" w:hint="default"/>
      </w:rPr>
    </w:lvl>
    <w:lvl w:ilvl="1" w:tplc="38BCE442">
      <w:start w:val="1"/>
      <w:numFmt w:val="bullet"/>
      <w:lvlText w:val="o"/>
      <w:lvlJc w:val="left"/>
      <w:pPr>
        <w:ind w:left="1440" w:hanging="360"/>
      </w:pPr>
      <w:rPr>
        <w:rFonts w:ascii="Courier New" w:hAnsi="Courier New" w:hint="default"/>
      </w:rPr>
    </w:lvl>
    <w:lvl w:ilvl="2" w:tplc="5304368E">
      <w:start w:val="1"/>
      <w:numFmt w:val="bullet"/>
      <w:lvlText w:val=""/>
      <w:lvlJc w:val="left"/>
      <w:pPr>
        <w:ind w:left="2160" w:hanging="360"/>
      </w:pPr>
      <w:rPr>
        <w:rFonts w:ascii="Wingdings" w:hAnsi="Wingdings" w:hint="default"/>
      </w:rPr>
    </w:lvl>
    <w:lvl w:ilvl="3" w:tplc="5A20F548">
      <w:start w:val="1"/>
      <w:numFmt w:val="bullet"/>
      <w:lvlText w:val=""/>
      <w:lvlJc w:val="left"/>
      <w:pPr>
        <w:ind w:left="2880" w:hanging="360"/>
      </w:pPr>
      <w:rPr>
        <w:rFonts w:ascii="Symbol" w:hAnsi="Symbol" w:hint="default"/>
      </w:rPr>
    </w:lvl>
    <w:lvl w:ilvl="4" w:tplc="7CA8A972">
      <w:start w:val="1"/>
      <w:numFmt w:val="bullet"/>
      <w:lvlText w:val="o"/>
      <w:lvlJc w:val="left"/>
      <w:pPr>
        <w:ind w:left="3600" w:hanging="360"/>
      </w:pPr>
      <w:rPr>
        <w:rFonts w:ascii="Courier New" w:hAnsi="Courier New" w:hint="default"/>
      </w:rPr>
    </w:lvl>
    <w:lvl w:ilvl="5" w:tplc="29BA2568">
      <w:start w:val="1"/>
      <w:numFmt w:val="bullet"/>
      <w:lvlText w:val=""/>
      <w:lvlJc w:val="left"/>
      <w:pPr>
        <w:ind w:left="4320" w:hanging="360"/>
      </w:pPr>
      <w:rPr>
        <w:rFonts w:ascii="Wingdings" w:hAnsi="Wingdings" w:hint="default"/>
      </w:rPr>
    </w:lvl>
    <w:lvl w:ilvl="6" w:tplc="8676E0B2">
      <w:start w:val="1"/>
      <w:numFmt w:val="bullet"/>
      <w:lvlText w:val=""/>
      <w:lvlJc w:val="left"/>
      <w:pPr>
        <w:ind w:left="5040" w:hanging="360"/>
      </w:pPr>
      <w:rPr>
        <w:rFonts w:ascii="Symbol" w:hAnsi="Symbol" w:hint="default"/>
      </w:rPr>
    </w:lvl>
    <w:lvl w:ilvl="7" w:tplc="A7AC142C">
      <w:start w:val="1"/>
      <w:numFmt w:val="bullet"/>
      <w:lvlText w:val="o"/>
      <w:lvlJc w:val="left"/>
      <w:pPr>
        <w:ind w:left="5760" w:hanging="360"/>
      </w:pPr>
      <w:rPr>
        <w:rFonts w:ascii="Courier New" w:hAnsi="Courier New" w:hint="default"/>
      </w:rPr>
    </w:lvl>
    <w:lvl w:ilvl="8" w:tplc="528AFF16">
      <w:start w:val="1"/>
      <w:numFmt w:val="bullet"/>
      <w:lvlText w:val=""/>
      <w:lvlJc w:val="left"/>
      <w:pPr>
        <w:ind w:left="6480" w:hanging="360"/>
      </w:pPr>
      <w:rPr>
        <w:rFonts w:ascii="Wingdings" w:hAnsi="Wingdings" w:hint="default"/>
      </w:rPr>
    </w:lvl>
  </w:abstractNum>
  <w:abstractNum w:abstractNumId="13" w15:restartNumberingAfterBreak="0">
    <w:nsid w:val="2A24BEBA"/>
    <w:multiLevelType w:val="hybridMultilevel"/>
    <w:tmpl w:val="58B0BA5E"/>
    <w:lvl w:ilvl="0" w:tplc="2A3A3AEA">
      <w:start w:val="1"/>
      <w:numFmt w:val="bullet"/>
      <w:lvlText w:val=""/>
      <w:lvlJc w:val="left"/>
      <w:pPr>
        <w:ind w:left="720" w:hanging="360"/>
      </w:pPr>
      <w:rPr>
        <w:rFonts w:ascii="Symbol" w:hAnsi="Symbol" w:hint="default"/>
      </w:rPr>
    </w:lvl>
    <w:lvl w:ilvl="1" w:tplc="8BAE1DD6">
      <w:start w:val="1"/>
      <w:numFmt w:val="bullet"/>
      <w:lvlText w:val="o"/>
      <w:lvlJc w:val="left"/>
      <w:pPr>
        <w:ind w:left="1440" w:hanging="360"/>
      </w:pPr>
      <w:rPr>
        <w:rFonts w:ascii="Courier New" w:hAnsi="Courier New" w:hint="default"/>
      </w:rPr>
    </w:lvl>
    <w:lvl w:ilvl="2" w:tplc="0FD848C4">
      <w:start w:val="1"/>
      <w:numFmt w:val="bullet"/>
      <w:lvlText w:val=""/>
      <w:lvlJc w:val="left"/>
      <w:pPr>
        <w:ind w:left="2160" w:hanging="360"/>
      </w:pPr>
      <w:rPr>
        <w:rFonts w:ascii="Wingdings" w:hAnsi="Wingdings" w:hint="default"/>
      </w:rPr>
    </w:lvl>
    <w:lvl w:ilvl="3" w:tplc="07B87152">
      <w:start w:val="1"/>
      <w:numFmt w:val="bullet"/>
      <w:lvlText w:val=""/>
      <w:lvlJc w:val="left"/>
      <w:pPr>
        <w:ind w:left="2880" w:hanging="360"/>
      </w:pPr>
      <w:rPr>
        <w:rFonts w:ascii="Symbol" w:hAnsi="Symbol" w:hint="default"/>
      </w:rPr>
    </w:lvl>
    <w:lvl w:ilvl="4" w:tplc="CDD61034">
      <w:start w:val="1"/>
      <w:numFmt w:val="bullet"/>
      <w:lvlText w:val="o"/>
      <w:lvlJc w:val="left"/>
      <w:pPr>
        <w:ind w:left="3600" w:hanging="360"/>
      </w:pPr>
      <w:rPr>
        <w:rFonts w:ascii="Courier New" w:hAnsi="Courier New" w:hint="default"/>
      </w:rPr>
    </w:lvl>
    <w:lvl w:ilvl="5" w:tplc="EE0612BA">
      <w:start w:val="1"/>
      <w:numFmt w:val="bullet"/>
      <w:lvlText w:val=""/>
      <w:lvlJc w:val="left"/>
      <w:pPr>
        <w:ind w:left="4320" w:hanging="360"/>
      </w:pPr>
      <w:rPr>
        <w:rFonts w:ascii="Wingdings" w:hAnsi="Wingdings" w:hint="default"/>
      </w:rPr>
    </w:lvl>
    <w:lvl w:ilvl="6" w:tplc="C0422060">
      <w:start w:val="1"/>
      <w:numFmt w:val="bullet"/>
      <w:lvlText w:val=""/>
      <w:lvlJc w:val="left"/>
      <w:pPr>
        <w:ind w:left="5040" w:hanging="360"/>
      </w:pPr>
      <w:rPr>
        <w:rFonts w:ascii="Symbol" w:hAnsi="Symbol" w:hint="default"/>
      </w:rPr>
    </w:lvl>
    <w:lvl w:ilvl="7" w:tplc="7E669EEE">
      <w:start w:val="1"/>
      <w:numFmt w:val="bullet"/>
      <w:lvlText w:val="o"/>
      <w:lvlJc w:val="left"/>
      <w:pPr>
        <w:ind w:left="5760" w:hanging="360"/>
      </w:pPr>
      <w:rPr>
        <w:rFonts w:ascii="Courier New" w:hAnsi="Courier New" w:hint="default"/>
      </w:rPr>
    </w:lvl>
    <w:lvl w:ilvl="8" w:tplc="9EB2C2F8">
      <w:start w:val="1"/>
      <w:numFmt w:val="bullet"/>
      <w:lvlText w:val=""/>
      <w:lvlJc w:val="left"/>
      <w:pPr>
        <w:ind w:left="6480" w:hanging="360"/>
      </w:pPr>
      <w:rPr>
        <w:rFonts w:ascii="Wingdings" w:hAnsi="Wingdings" w:hint="default"/>
      </w:rPr>
    </w:lvl>
  </w:abstractNum>
  <w:abstractNum w:abstractNumId="14" w15:restartNumberingAfterBreak="0">
    <w:nsid w:val="31D15817"/>
    <w:multiLevelType w:val="hybridMultilevel"/>
    <w:tmpl w:val="FFFFFFFF"/>
    <w:lvl w:ilvl="0" w:tplc="09962FB2">
      <w:start w:val="1"/>
      <w:numFmt w:val="bullet"/>
      <w:lvlText w:val=""/>
      <w:lvlJc w:val="left"/>
      <w:pPr>
        <w:ind w:left="720" w:hanging="360"/>
      </w:pPr>
      <w:rPr>
        <w:rFonts w:ascii="Symbol" w:hAnsi="Symbol" w:hint="default"/>
      </w:rPr>
    </w:lvl>
    <w:lvl w:ilvl="1" w:tplc="4ABC7BF4">
      <w:start w:val="1"/>
      <w:numFmt w:val="bullet"/>
      <w:lvlText w:val="o"/>
      <w:lvlJc w:val="left"/>
      <w:pPr>
        <w:ind w:left="1440" w:hanging="360"/>
      </w:pPr>
      <w:rPr>
        <w:rFonts w:ascii="Courier New" w:hAnsi="Courier New" w:hint="default"/>
      </w:rPr>
    </w:lvl>
    <w:lvl w:ilvl="2" w:tplc="DA76A09E">
      <w:start w:val="1"/>
      <w:numFmt w:val="bullet"/>
      <w:lvlText w:val=""/>
      <w:lvlJc w:val="left"/>
      <w:pPr>
        <w:ind w:left="2160" w:hanging="360"/>
      </w:pPr>
      <w:rPr>
        <w:rFonts w:ascii="Wingdings" w:hAnsi="Wingdings" w:hint="default"/>
      </w:rPr>
    </w:lvl>
    <w:lvl w:ilvl="3" w:tplc="7EFC215E">
      <w:start w:val="1"/>
      <w:numFmt w:val="bullet"/>
      <w:lvlText w:val=""/>
      <w:lvlJc w:val="left"/>
      <w:pPr>
        <w:ind w:left="2880" w:hanging="360"/>
      </w:pPr>
      <w:rPr>
        <w:rFonts w:ascii="Symbol" w:hAnsi="Symbol" w:hint="default"/>
      </w:rPr>
    </w:lvl>
    <w:lvl w:ilvl="4" w:tplc="75F2333E">
      <w:start w:val="1"/>
      <w:numFmt w:val="bullet"/>
      <w:lvlText w:val="o"/>
      <w:lvlJc w:val="left"/>
      <w:pPr>
        <w:ind w:left="3600" w:hanging="360"/>
      </w:pPr>
      <w:rPr>
        <w:rFonts w:ascii="Courier New" w:hAnsi="Courier New" w:hint="default"/>
      </w:rPr>
    </w:lvl>
    <w:lvl w:ilvl="5" w:tplc="4EE04F16">
      <w:start w:val="1"/>
      <w:numFmt w:val="bullet"/>
      <w:lvlText w:val=""/>
      <w:lvlJc w:val="left"/>
      <w:pPr>
        <w:ind w:left="4320" w:hanging="360"/>
      </w:pPr>
      <w:rPr>
        <w:rFonts w:ascii="Wingdings" w:hAnsi="Wingdings" w:hint="default"/>
      </w:rPr>
    </w:lvl>
    <w:lvl w:ilvl="6" w:tplc="8ED03CA6">
      <w:start w:val="1"/>
      <w:numFmt w:val="bullet"/>
      <w:lvlText w:val=""/>
      <w:lvlJc w:val="left"/>
      <w:pPr>
        <w:ind w:left="5040" w:hanging="360"/>
      </w:pPr>
      <w:rPr>
        <w:rFonts w:ascii="Symbol" w:hAnsi="Symbol" w:hint="default"/>
      </w:rPr>
    </w:lvl>
    <w:lvl w:ilvl="7" w:tplc="40D240E2">
      <w:start w:val="1"/>
      <w:numFmt w:val="bullet"/>
      <w:lvlText w:val="o"/>
      <w:lvlJc w:val="left"/>
      <w:pPr>
        <w:ind w:left="5760" w:hanging="360"/>
      </w:pPr>
      <w:rPr>
        <w:rFonts w:ascii="Courier New" w:hAnsi="Courier New" w:hint="default"/>
      </w:rPr>
    </w:lvl>
    <w:lvl w:ilvl="8" w:tplc="6F56C02E">
      <w:start w:val="1"/>
      <w:numFmt w:val="bullet"/>
      <w:lvlText w:val=""/>
      <w:lvlJc w:val="left"/>
      <w:pPr>
        <w:ind w:left="6480" w:hanging="360"/>
      </w:pPr>
      <w:rPr>
        <w:rFonts w:ascii="Wingdings" w:hAnsi="Wingdings" w:hint="default"/>
      </w:rPr>
    </w:lvl>
  </w:abstractNum>
  <w:abstractNum w:abstractNumId="15" w15:restartNumberingAfterBreak="0">
    <w:nsid w:val="3C6495B7"/>
    <w:multiLevelType w:val="hybridMultilevel"/>
    <w:tmpl w:val="803878B0"/>
    <w:lvl w:ilvl="0" w:tplc="9E8E3BEC">
      <w:start w:val="1"/>
      <w:numFmt w:val="bullet"/>
      <w:lvlText w:val=""/>
      <w:lvlJc w:val="left"/>
      <w:pPr>
        <w:ind w:left="720" w:hanging="360"/>
      </w:pPr>
      <w:rPr>
        <w:rFonts w:ascii="Symbol" w:hAnsi="Symbol" w:hint="default"/>
      </w:rPr>
    </w:lvl>
    <w:lvl w:ilvl="1" w:tplc="604EF5EC">
      <w:start w:val="1"/>
      <w:numFmt w:val="bullet"/>
      <w:lvlText w:val="o"/>
      <w:lvlJc w:val="left"/>
      <w:pPr>
        <w:ind w:left="1440" w:hanging="360"/>
      </w:pPr>
      <w:rPr>
        <w:rFonts w:ascii="Courier New" w:hAnsi="Courier New" w:hint="default"/>
      </w:rPr>
    </w:lvl>
    <w:lvl w:ilvl="2" w:tplc="23A61E02">
      <w:start w:val="1"/>
      <w:numFmt w:val="bullet"/>
      <w:lvlText w:val=""/>
      <w:lvlJc w:val="left"/>
      <w:pPr>
        <w:ind w:left="2160" w:hanging="360"/>
      </w:pPr>
      <w:rPr>
        <w:rFonts w:ascii="Wingdings" w:hAnsi="Wingdings" w:hint="default"/>
      </w:rPr>
    </w:lvl>
    <w:lvl w:ilvl="3" w:tplc="8DAC6A8A">
      <w:start w:val="1"/>
      <w:numFmt w:val="bullet"/>
      <w:lvlText w:val=""/>
      <w:lvlJc w:val="left"/>
      <w:pPr>
        <w:ind w:left="2880" w:hanging="360"/>
      </w:pPr>
      <w:rPr>
        <w:rFonts w:ascii="Symbol" w:hAnsi="Symbol" w:hint="default"/>
      </w:rPr>
    </w:lvl>
    <w:lvl w:ilvl="4" w:tplc="C6542664">
      <w:start w:val="1"/>
      <w:numFmt w:val="bullet"/>
      <w:lvlText w:val="o"/>
      <w:lvlJc w:val="left"/>
      <w:pPr>
        <w:ind w:left="3600" w:hanging="360"/>
      </w:pPr>
      <w:rPr>
        <w:rFonts w:ascii="Courier New" w:hAnsi="Courier New" w:hint="default"/>
      </w:rPr>
    </w:lvl>
    <w:lvl w:ilvl="5" w:tplc="3F6A28EA">
      <w:start w:val="1"/>
      <w:numFmt w:val="bullet"/>
      <w:lvlText w:val=""/>
      <w:lvlJc w:val="left"/>
      <w:pPr>
        <w:ind w:left="4320" w:hanging="360"/>
      </w:pPr>
      <w:rPr>
        <w:rFonts w:ascii="Wingdings" w:hAnsi="Wingdings" w:hint="default"/>
      </w:rPr>
    </w:lvl>
    <w:lvl w:ilvl="6" w:tplc="0838AB32">
      <w:start w:val="1"/>
      <w:numFmt w:val="bullet"/>
      <w:lvlText w:val=""/>
      <w:lvlJc w:val="left"/>
      <w:pPr>
        <w:ind w:left="5040" w:hanging="360"/>
      </w:pPr>
      <w:rPr>
        <w:rFonts w:ascii="Symbol" w:hAnsi="Symbol" w:hint="default"/>
      </w:rPr>
    </w:lvl>
    <w:lvl w:ilvl="7" w:tplc="49D03F3A">
      <w:start w:val="1"/>
      <w:numFmt w:val="bullet"/>
      <w:lvlText w:val="o"/>
      <w:lvlJc w:val="left"/>
      <w:pPr>
        <w:ind w:left="5760" w:hanging="360"/>
      </w:pPr>
      <w:rPr>
        <w:rFonts w:ascii="Courier New" w:hAnsi="Courier New" w:hint="default"/>
      </w:rPr>
    </w:lvl>
    <w:lvl w:ilvl="8" w:tplc="1652B8B8">
      <w:start w:val="1"/>
      <w:numFmt w:val="bullet"/>
      <w:lvlText w:val=""/>
      <w:lvlJc w:val="left"/>
      <w:pPr>
        <w:ind w:left="6480" w:hanging="360"/>
      </w:pPr>
      <w:rPr>
        <w:rFonts w:ascii="Wingdings" w:hAnsi="Wingdings" w:hint="default"/>
      </w:rPr>
    </w:lvl>
  </w:abstractNum>
  <w:abstractNum w:abstractNumId="16" w15:restartNumberingAfterBreak="0">
    <w:nsid w:val="3DD0F44F"/>
    <w:multiLevelType w:val="hybridMultilevel"/>
    <w:tmpl w:val="AE5ED8A0"/>
    <w:lvl w:ilvl="0" w:tplc="1E760C18">
      <w:start w:val="1"/>
      <w:numFmt w:val="bullet"/>
      <w:lvlText w:val=""/>
      <w:lvlJc w:val="left"/>
      <w:pPr>
        <w:ind w:left="720" w:hanging="360"/>
      </w:pPr>
      <w:rPr>
        <w:rFonts w:ascii="Symbol" w:hAnsi="Symbol" w:hint="default"/>
      </w:rPr>
    </w:lvl>
    <w:lvl w:ilvl="1" w:tplc="2F728D72">
      <w:start w:val="1"/>
      <w:numFmt w:val="bullet"/>
      <w:lvlText w:val="o"/>
      <w:lvlJc w:val="left"/>
      <w:pPr>
        <w:ind w:left="1440" w:hanging="360"/>
      </w:pPr>
      <w:rPr>
        <w:rFonts w:ascii="Courier New" w:hAnsi="Courier New" w:hint="default"/>
      </w:rPr>
    </w:lvl>
    <w:lvl w:ilvl="2" w:tplc="EF5C64B2">
      <w:start w:val="1"/>
      <w:numFmt w:val="bullet"/>
      <w:lvlText w:val=""/>
      <w:lvlJc w:val="left"/>
      <w:pPr>
        <w:ind w:left="2160" w:hanging="360"/>
      </w:pPr>
      <w:rPr>
        <w:rFonts w:ascii="Wingdings" w:hAnsi="Wingdings" w:hint="default"/>
      </w:rPr>
    </w:lvl>
    <w:lvl w:ilvl="3" w:tplc="82882102">
      <w:start w:val="1"/>
      <w:numFmt w:val="bullet"/>
      <w:lvlText w:val=""/>
      <w:lvlJc w:val="left"/>
      <w:pPr>
        <w:ind w:left="2880" w:hanging="360"/>
      </w:pPr>
      <w:rPr>
        <w:rFonts w:ascii="Symbol" w:hAnsi="Symbol" w:hint="default"/>
      </w:rPr>
    </w:lvl>
    <w:lvl w:ilvl="4" w:tplc="D5E2EDEA">
      <w:start w:val="1"/>
      <w:numFmt w:val="bullet"/>
      <w:lvlText w:val="o"/>
      <w:lvlJc w:val="left"/>
      <w:pPr>
        <w:ind w:left="3600" w:hanging="360"/>
      </w:pPr>
      <w:rPr>
        <w:rFonts w:ascii="Courier New" w:hAnsi="Courier New" w:hint="default"/>
      </w:rPr>
    </w:lvl>
    <w:lvl w:ilvl="5" w:tplc="EAE03D84">
      <w:start w:val="1"/>
      <w:numFmt w:val="bullet"/>
      <w:lvlText w:val=""/>
      <w:lvlJc w:val="left"/>
      <w:pPr>
        <w:ind w:left="4320" w:hanging="360"/>
      </w:pPr>
      <w:rPr>
        <w:rFonts w:ascii="Wingdings" w:hAnsi="Wingdings" w:hint="default"/>
      </w:rPr>
    </w:lvl>
    <w:lvl w:ilvl="6" w:tplc="43BE4060">
      <w:start w:val="1"/>
      <w:numFmt w:val="bullet"/>
      <w:lvlText w:val=""/>
      <w:lvlJc w:val="left"/>
      <w:pPr>
        <w:ind w:left="5040" w:hanging="360"/>
      </w:pPr>
      <w:rPr>
        <w:rFonts w:ascii="Symbol" w:hAnsi="Symbol" w:hint="default"/>
      </w:rPr>
    </w:lvl>
    <w:lvl w:ilvl="7" w:tplc="21AC4C8C">
      <w:start w:val="1"/>
      <w:numFmt w:val="bullet"/>
      <w:lvlText w:val="o"/>
      <w:lvlJc w:val="left"/>
      <w:pPr>
        <w:ind w:left="5760" w:hanging="360"/>
      </w:pPr>
      <w:rPr>
        <w:rFonts w:ascii="Courier New" w:hAnsi="Courier New" w:hint="default"/>
      </w:rPr>
    </w:lvl>
    <w:lvl w:ilvl="8" w:tplc="FBC417FA">
      <w:start w:val="1"/>
      <w:numFmt w:val="bullet"/>
      <w:lvlText w:val=""/>
      <w:lvlJc w:val="left"/>
      <w:pPr>
        <w:ind w:left="6480" w:hanging="360"/>
      </w:pPr>
      <w:rPr>
        <w:rFonts w:ascii="Wingdings" w:hAnsi="Wingdings" w:hint="default"/>
      </w:rPr>
    </w:lvl>
  </w:abstractNum>
  <w:abstractNum w:abstractNumId="17" w15:restartNumberingAfterBreak="0">
    <w:nsid w:val="41040381"/>
    <w:multiLevelType w:val="hybridMultilevel"/>
    <w:tmpl w:val="A0B48272"/>
    <w:lvl w:ilvl="0" w:tplc="DC987648">
      <w:start w:val="1"/>
      <w:numFmt w:val="bullet"/>
      <w:lvlText w:val=""/>
      <w:lvlJc w:val="left"/>
      <w:pPr>
        <w:ind w:left="720" w:hanging="360"/>
      </w:pPr>
      <w:rPr>
        <w:rFonts w:ascii="Symbol" w:hAnsi="Symbol" w:hint="default"/>
      </w:rPr>
    </w:lvl>
    <w:lvl w:ilvl="1" w:tplc="17A47642">
      <w:start w:val="1"/>
      <w:numFmt w:val="bullet"/>
      <w:lvlText w:val="o"/>
      <w:lvlJc w:val="left"/>
      <w:pPr>
        <w:ind w:left="1440" w:hanging="360"/>
      </w:pPr>
      <w:rPr>
        <w:rFonts w:ascii="Courier New" w:hAnsi="Courier New" w:hint="default"/>
      </w:rPr>
    </w:lvl>
    <w:lvl w:ilvl="2" w:tplc="5F083EC4">
      <w:start w:val="1"/>
      <w:numFmt w:val="bullet"/>
      <w:lvlText w:val=""/>
      <w:lvlJc w:val="left"/>
      <w:pPr>
        <w:ind w:left="2160" w:hanging="360"/>
      </w:pPr>
      <w:rPr>
        <w:rFonts w:ascii="Wingdings" w:hAnsi="Wingdings" w:hint="default"/>
      </w:rPr>
    </w:lvl>
    <w:lvl w:ilvl="3" w:tplc="34FE729A">
      <w:start w:val="1"/>
      <w:numFmt w:val="bullet"/>
      <w:lvlText w:val=""/>
      <w:lvlJc w:val="left"/>
      <w:pPr>
        <w:ind w:left="2880" w:hanging="360"/>
      </w:pPr>
      <w:rPr>
        <w:rFonts w:ascii="Symbol" w:hAnsi="Symbol" w:hint="default"/>
      </w:rPr>
    </w:lvl>
    <w:lvl w:ilvl="4" w:tplc="20A240E4">
      <w:start w:val="1"/>
      <w:numFmt w:val="bullet"/>
      <w:lvlText w:val="o"/>
      <w:lvlJc w:val="left"/>
      <w:pPr>
        <w:ind w:left="3600" w:hanging="360"/>
      </w:pPr>
      <w:rPr>
        <w:rFonts w:ascii="Courier New" w:hAnsi="Courier New" w:hint="default"/>
      </w:rPr>
    </w:lvl>
    <w:lvl w:ilvl="5" w:tplc="C31A4A0C">
      <w:start w:val="1"/>
      <w:numFmt w:val="bullet"/>
      <w:lvlText w:val=""/>
      <w:lvlJc w:val="left"/>
      <w:pPr>
        <w:ind w:left="4320" w:hanging="360"/>
      </w:pPr>
      <w:rPr>
        <w:rFonts w:ascii="Wingdings" w:hAnsi="Wingdings" w:hint="default"/>
      </w:rPr>
    </w:lvl>
    <w:lvl w:ilvl="6" w:tplc="3BFCBEAC">
      <w:start w:val="1"/>
      <w:numFmt w:val="bullet"/>
      <w:lvlText w:val=""/>
      <w:lvlJc w:val="left"/>
      <w:pPr>
        <w:ind w:left="5040" w:hanging="360"/>
      </w:pPr>
      <w:rPr>
        <w:rFonts w:ascii="Symbol" w:hAnsi="Symbol" w:hint="default"/>
      </w:rPr>
    </w:lvl>
    <w:lvl w:ilvl="7" w:tplc="572241CA">
      <w:start w:val="1"/>
      <w:numFmt w:val="bullet"/>
      <w:lvlText w:val="o"/>
      <w:lvlJc w:val="left"/>
      <w:pPr>
        <w:ind w:left="5760" w:hanging="360"/>
      </w:pPr>
      <w:rPr>
        <w:rFonts w:ascii="Courier New" w:hAnsi="Courier New" w:hint="default"/>
      </w:rPr>
    </w:lvl>
    <w:lvl w:ilvl="8" w:tplc="3780BC80">
      <w:start w:val="1"/>
      <w:numFmt w:val="bullet"/>
      <w:lvlText w:val=""/>
      <w:lvlJc w:val="left"/>
      <w:pPr>
        <w:ind w:left="6480" w:hanging="360"/>
      </w:pPr>
      <w:rPr>
        <w:rFonts w:ascii="Wingdings" w:hAnsi="Wingdings" w:hint="default"/>
      </w:rPr>
    </w:lvl>
  </w:abstractNum>
  <w:abstractNum w:abstractNumId="18" w15:restartNumberingAfterBreak="0">
    <w:nsid w:val="45A60D95"/>
    <w:multiLevelType w:val="hybridMultilevel"/>
    <w:tmpl w:val="E0F842A8"/>
    <w:lvl w:ilvl="0" w:tplc="8B385744">
      <w:start w:val="1"/>
      <w:numFmt w:val="bullet"/>
      <w:lvlText w:val=""/>
      <w:lvlJc w:val="left"/>
      <w:pPr>
        <w:ind w:left="720" w:hanging="360"/>
      </w:pPr>
      <w:rPr>
        <w:rFonts w:ascii="Symbol" w:hAnsi="Symbol" w:hint="default"/>
      </w:rPr>
    </w:lvl>
    <w:lvl w:ilvl="1" w:tplc="5454A380">
      <w:start w:val="1"/>
      <w:numFmt w:val="bullet"/>
      <w:lvlText w:val="o"/>
      <w:lvlJc w:val="left"/>
      <w:pPr>
        <w:ind w:left="1440" w:hanging="360"/>
      </w:pPr>
      <w:rPr>
        <w:rFonts w:ascii="Courier New" w:hAnsi="Courier New" w:hint="default"/>
      </w:rPr>
    </w:lvl>
    <w:lvl w:ilvl="2" w:tplc="00168D12">
      <w:start w:val="1"/>
      <w:numFmt w:val="bullet"/>
      <w:lvlText w:val=""/>
      <w:lvlJc w:val="left"/>
      <w:pPr>
        <w:ind w:left="2160" w:hanging="360"/>
      </w:pPr>
      <w:rPr>
        <w:rFonts w:ascii="Wingdings" w:hAnsi="Wingdings" w:hint="default"/>
      </w:rPr>
    </w:lvl>
    <w:lvl w:ilvl="3" w:tplc="50C0646E">
      <w:start w:val="1"/>
      <w:numFmt w:val="bullet"/>
      <w:lvlText w:val=""/>
      <w:lvlJc w:val="left"/>
      <w:pPr>
        <w:ind w:left="2880" w:hanging="360"/>
      </w:pPr>
      <w:rPr>
        <w:rFonts w:ascii="Symbol" w:hAnsi="Symbol" w:hint="default"/>
      </w:rPr>
    </w:lvl>
    <w:lvl w:ilvl="4" w:tplc="3998EB5E">
      <w:start w:val="1"/>
      <w:numFmt w:val="bullet"/>
      <w:lvlText w:val="o"/>
      <w:lvlJc w:val="left"/>
      <w:pPr>
        <w:ind w:left="3600" w:hanging="360"/>
      </w:pPr>
      <w:rPr>
        <w:rFonts w:ascii="Courier New" w:hAnsi="Courier New" w:hint="default"/>
      </w:rPr>
    </w:lvl>
    <w:lvl w:ilvl="5" w:tplc="17C2BCD2">
      <w:start w:val="1"/>
      <w:numFmt w:val="bullet"/>
      <w:lvlText w:val=""/>
      <w:lvlJc w:val="left"/>
      <w:pPr>
        <w:ind w:left="4320" w:hanging="360"/>
      </w:pPr>
      <w:rPr>
        <w:rFonts w:ascii="Wingdings" w:hAnsi="Wingdings" w:hint="default"/>
      </w:rPr>
    </w:lvl>
    <w:lvl w:ilvl="6" w:tplc="562A0124">
      <w:start w:val="1"/>
      <w:numFmt w:val="bullet"/>
      <w:lvlText w:val=""/>
      <w:lvlJc w:val="left"/>
      <w:pPr>
        <w:ind w:left="5040" w:hanging="360"/>
      </w:pPr>
      <w:rPr>
        <w:rFonts w:ascii="Symbol" w:hAnsi="Symbol" w:hint="default"/>
      </w:rPr>
    </w:lvl>
    <w:lvl w:ilvl="7" w:tplc="1DDA9AFE">
      <w:start w:val="1"/>
      <w:numFmt w:val="bullet"/>
      <w:lvlText w:val="o"/>
      <w:lvlJc w:val="left"/>
      <w:pPr>
        <w:ind w:left="5760" w:hanging="360"/>
      </w:pPr>
      <w:rPr>
        <w:rFonts w:ascii="Courier New" w:hAnsi="Courier New" w:hint="default"/>
      </w:rPr>
    </w:lvl>
    <w:lvl w:ilvl="8" w:tplc="900EF03C">
      <w:start w:val="1"/>
      <w:numFmt w:val="bullet"/>
      <w:lvlText w:val=""/>
      <w:lvlJc w:val="left"/>
      <w:pPr>
        <w:ind w:left="6480" w:hanging="360"/>
      </w:pPr>
      <w:rPr>
        <w:rFonts w:ascii="Wingdings" w:hAnsi="Wingdings" w:hint="default"/>
      </w:rPr>
    </w:lvl>
  </w:abstractNum>
  <w:abstractNum w:abstractNumId="19" w15:restartNumberingAfterBreak="0">
    <w:nsid w:val="47B1C512"/>
    <w:multiLevelType w:val="hybridMultilevel"/>
    <w:tmpl w:val="FFFFFFFF"/>
    <w:lvl w:ilvl="0" w:tplc="2F5069EA">
      <w:start w:val="1"/>
      <w:numFmt w:val="bullet"/>
      <w:lvlText w:val=""/>
      <w:lvlJc w:val="left"/>
      <w:pPr>
        <w:ind w:left="720" w:hanging="360"/>
      </w:pPr>
      <w:rPr>
        <w:rFonts w:ascii="Symbol" w:hAnsi="Symbol" w:hint="default"/>
      </w:rPr>
    </w:lvl>
    <w:lvl w:ilvl="1" w:tplc="A5CE4BC6">
      <w:start w:val="1"/>
      <w:numFmt w:val="bullet"/>
      <w:lvlText w:val="o"/>
      <w:lvlJc w:val="left"/>
      <w:pPr>
        <w:ind w:left="1440" w:hanging="360"/>
      </w:pPr>
      <w:rPr>
        <w:rFonts w:ascii="Courier New" w:hAnsi="Courier New" w:hint="default"/>
      </w:rPr>
    </w:lvl>
    <w:lvl w:ilvl="2" w:tplc="694030F6">
      <w:start w:val="1"/>
      <w:numFmt w:val="bullet"/>
      <w:lvlText w:val=""/>
      <w:lvlJc w:val="left"/>
      <w:pPr>
        <w:ind w:left="2160" w:hanging="360"/>
      </w:pPr>
      <w:rPr>
        <w:rFonts w:ascii="Wingdings" w:hAnsi="Wingdings" w:hint="default"/>
      </w:rPr>
    </w:lvl>
    <w:lvl w:ilvl="3" w:tplc="95020AC4">
      <w:start w:val="1"/>
      <w:numFmt w:val="bullet"/>
      <w:lvlText w:val=""/>
      <w:lvlJc w:val="left"/>
      <w:pPr>
        <w:ind w:left="2880" w:hanging="360"/>
      </w:pPr>
      <w:rPr>
        <w:rFonts w:ascii="Symbol" w:hAnsi="Symbol" w:hint="default"/>
      </w:rPr>
    </w:lvl>
    <w:lvl w:ilvl="4" w:tplc="4F4C683C">
      <w:start w:val="1"/>
      <w:numFmt w:val="bullet"/>
      <w:lvlText w:val="o"/>
      <w:lvlJc w:val="left"/>
      <w:pPr>
        <w:ind w:left="3600" w:hanging="360"/>
      </w:pPr>
      <w:rPr>
        <w:rFonts w:ascii="Courier New" w:hAnsi="Courier New" w:hint="default"/>
      </w:rPr>
    </w:lvl>
    <w:lvl w:ilvl="5" w:tplc="4F4A3DC6">
      <w:start w:val="1"/>
      <w:numFmt w:val="bullet"/>
      <w:lvlText w:val=""/>
      <w:lvlJc w:val="left"/>
      <w:pPr>
        <w:ind w:left="4320" w:hanging="360"/>
      </w:pPr>
      <w:rPr>
        <w:rFonts w:ascii="Wingdings" w:hAnsi="Wingdings" w:hint="default"/>
      </w:rPr>
    </w:lvl>
    <w:lvl w:ilvl="6" w:tplc="23E0B0E0">
      <w:start w:val="1"/>
      <w:numFmt w:val="bullet"/>
      <w:lvlText w:val=""/>
      <w:lvlJc w:val="left"/>
      <w:pPr>
        <w:ind w:left="5040" w:hanging="360"/>
      </w:pPr>
      <w:rPr>
        <w:rFonts w:ascii="Symbol" w:hAnsi="Symbol" w:hint="default"/>
      </w:rPr>
    </w:lvl>
    <w:lvl w:ilvl="7" w:tplc="FF809546">
      <w:start w:val="1"/>
      <w:numFmt w:val="bullet"/>
      <w:lvlText w:val="o"/>
      <w:lvlJc w:val="left"/>
      <w:pPr>
        <w:ind w:left="5760" w:hanging="360"/>
      </w:pPr>
      <w:rPr>
        <w:rFonts w:ascii="Courier New" w:hAnsi="Courier New" w:hint="default"/>
      </w:rPr>
    </w:lvl>
    <w:lvl w:ilvl="8" w:tplc="3C18EE00">
      <w:start w:val="1"/>
      <w:numFmt w:val="bullet"/>
      <w:lvlText w:val=""/>
      <w:lvlJc w:val="left"/>
      <w:pPr>
        <w:ind w:left="6480" w:hanging="360"/>
      </w:pPr>
      <w:rPr>
        <w:rFonts w:ascii="Wingdings" w:hAnsi="Wingdings" w:hint="default"/>
      </w:rPr>
    </w:lvl>
  </w:abstractNum>
  <w:abstractNum w:abstractNumId="20" w15:restartNumberingAfterBreak="0">
    <w:nsid w:val="508E99B0"/>
    <w:multiLevelType w:val="hybridMultilevel"/>
    <w:tmpl w:val="525E36EA"/>
    <w:lvl w:ilvl="0" w:tplc="10421A78">
      <w:start w:val="1"/>
      <w:numFmt w:val="bullet"/>
      <w:lvlText w:val=""/>
      <w:lvlJc w:val="left"/>
      <w:pPr>
        <w:ind w:left="720" w:hanging="360"/>
      </w:pPr>
      <w:rPr>
        <w:rFonts w:ascii="Symbol" w:hAnsi="Symbol" w:hint="default"/>
      </w:rPr>
    </w:lvl>
    <w:lvl w:ilvl="1" w:tplc="BEB49A64">
      <w:start w:val="1"/>
      <w:numFmt w:val="bullet"/>
      <w:lvlText w:val="o"/>
      <w:lvlJc w:val="left"/>
      <w:pPr>
        <w:ind w:left="1440" w:hanging="360"/>
      </w:pPr>
      <w:rPr>
        <w:rFonts w:ascii="Courier New" w:hAnsi="Courier New" w:hint="default"/>
      </w:rPr>
    </w:lvl>
    <w:lvl w:ilvl="2" w:tplc="63E497A8">
      <w:start w:val="1"/>
      <w:numFmt w:val="bullet"/>
      <w:lvlText w:val=""/>
      <w:lvlJc w:val="left"/>
      <w:pPr>
        <w:ind w:left="2160" w:hanging="360"/>
      </w:pPr>
      <w:rPr>
        <w:rFonts w:ascii="Wingdings" w:hAnsi="Wingdings" w:hint="default"/>
      </w:rPr>
    </w:lvl>
    <w:lvl w:ilvl="3" w:tplc="84A88D6A">
      <w:start w:val="1"/>
      <w:numFmt w:val="bullet"/>
      <w:lvlText w:val=""/>
      <w:lvlJc w:val="left"/>
      <w:pPr>
        <w:ind w:left="2880" w:hanging="360"/>
      </w:pPr>
      <w:rPr>
        <w:rFonts w:ascii="Symbol" w:hAnsi="Symbol" w:hint="default"/>
      </w:rPr>
    </w:lvl>
    <w:lvl w:ilvl="4" w:tplc="7E421AFE">
      <w:start w:val="1"/>
      <w:numFmt w:val="bullet"/>
      <w:lvlText w:val="o"/>
      <w:lvlJc w:val="left"/>
      <w:pPr>
        <w:ind w:left="3600" w:hanging="360"/>
      </w:pPr>
      <w:rPr>
        <w:rFonts w:ascii="Courier New" w:hAnsi="Courier New" w:hint="default"/>
      </w:rPr>
    </w:lvl>
    <w:lvl w:ilvl="5" w:tplc="EFEE3A62">
      <w:start w:val="1"/>
      <w:numFmt w:val="bullet"/>
      <w:lvlText w:val=""/>
      <w:lvlJc w:val="left"/>
      <w:pPr>
        <w:ind w:left="4320" w:hanging="360"/>
      </w:pPr>
      <w:rPr>
        <w:rFonts w:ascii="Wingdings" w:hAnsi="Wingdings" w:hint="default"/>
      </w:rPr>
    </w:lvl>
    <w:lvl w:ilvl="6" w:tplc="0CFA2FE6">
      <w:start w:val="1"/>
      <w:numFmt w:val="bullet"/>
      <w:lvlText w:val=""/>
      <w:lvlJc w:val="left"/>
      <w:pPr>
        <w:ind w:left="5040" w:hanging="360"/>
      </w:pPr>
      <w:rPr>
        <w:rFonts w:ascii="Symbol" w:hAnsi="Symbol" w:hint="default"/>
      </w:rPr>
    </w:lvl>
    <w:lvl w:ilvl="7" w:tplc="01EC2C98">
      <w:start w:val="1"/>
      <w:numFmt w:val="bullet"/>
      <w:lvlText w:val="o"/>
      <w:lvlJc w:val="left"/>
      <w:pPr>
        <w:ind w:left="5760" w:hanging="360"/>
      </w:pPr>
      <w:rPr>
        <w:rFonts w:ascii="Courier New" w:hAnsi="Courier New" w:hint="default"/>
      </w:rPr>
    </w:lvl>
    <w:lvl w:ilvl="8" w:tplc="4A261908">
      <w:start w:val="1"/>
      <w:numFmt w:val="bullet"/>
      <w:lvlText w:val=""/>
      <w:lvlJc w:val="left"/>
      <w:pPr>
        <w:ind w:left="6480" w:hanging="360"/>
      </w:pPr>
      <w:rPr>
        <w:rFonts w:ascii="Wingdings" w:hAnsi="Wingdings" w:hint="default"/>
      </w:rPr>
    </w:lvl>
  </w:abstractNum>
  <w:abstractNum w:abstractNumId="21" w15:restartNumberingAfterBreak="0">
    <w:nsid w:val="56292F5C"/>
    <w:multiLevelType w:val="hybridMultilevel"/>
    <w:tmpl w:val="A28C68EA"/>
    <w:lvl w:ilvl="0" w:tplc="68C0F5D6">
      <w:start w:val="1"/>
      <w:numFmt w:val="bullet"/>
      <w:lvlText w:val=""/>
      <w:lvlJc w:val="left"/>
      <w:pPr>
        <w:ind w:left="720" w:hanging="360"/>
      </w:pPr>
      <w:rPr>
        <w:rFonts w:ascii="Symbol" w:hAnsi="Symbol" w:hint="default"/>
      </w:rPr>
    </w:lvl>
    <w:lvl w:ilvl="1" w:tplc="B5A280E2">
      <w:start w:val="1"/>
      <w:numFmt w:val="bullet"/>
      <w:lvlText w:val="o"/>
      <w:lvlJc w:val="left"/>
      <w:pPr>
        <w:ind w:left="1440" w:hanging="360"/>
      </w:pPr>
      <w:rPr>
        <w:rFonts w:ascii="Courier New" w:hAnsi="Courier New" w:hint="default"/>
      </w:rPr>
    </w:lvl>
    <w:lvl w:ilvl="2" w:tplc="FD80DEC2">
      <w:start w:val="1"/>
      <w:numFmt w:val="bullet"/>
      <w:lvlText w:val=""/>
      <w:lvlJc w:val="left"/>
      <w:pPr>
        <w:ind w:left="2160" w:hanging="360"/>
      </w:pPr>
      <w:rPr>
        <w:rFonts w:ascii="Wingdings" w:hAnsi="Wingdings" w:hint="default"/>
      </w:rPr>
    </w:lvl>
    <w:lvl w:ilvl="3" w:tplc="4F0E24B2">
      <w:start w:val="1"/>
      <w:numFmt w:val="bullet"/>
      <w:lvlText w:val=""/>
      <w:lvlJc w:val="left"/>
      <w:pPr>
        <w:ind w:left="2880" w:hanging="360"/>
      </w:pPr>
      <w:rPr>
        <w:rFonts w:ascii="Symbol" w:hAnsi="Symbol" w:hint="default"/>
      </w:rPr>
    </w:lvl>
    <w:lvl w:ilvl="4" w:tplc="4510039E">
      <w:start w:val="1"/>
      <w:numFmt w:val="bullet"/>
      <w:lvlText w:val="o"/>
      <w:lvlJc w:val="left"/>
      <w:pPr>
        <w:ind w:left="3600" w:hanging="360"/>
      </w:pPr>
      <w:rPr>
        <w:rFonts w:ascii="Courier New" w:hAnsi="Courier New" w:hint="default"/>
      </w:rPr>
    </w:lvl>
    <w:lvl w:ilvl="5" w:tplc="164CC8EC">
      <w:start w:val="1"/>
      <w:numFmt w:val="bullet"/>
      <w:lvlText w:val=""/>
      <w:lvlJc w:val="left"/>
      <w:pPr>
        <w:ind w:left="4320" w:hanging="360"/>
      </w:pPr>
      <w:rPr>
        <w:rFonts w:ascii="Wingdings" w:hAnsi="Wingdings" w:hint="default"/>
      </w:rPr>
    </w:lvl>
    <w:lvl w:ilvl="6" w:tplc="78665434">
      <w:start w:val="1"/>
      <w:numFmt w:val="bullet"/>
      <w:lvlText w:val=""/>
      <w:lvlJc w:val="left"/>
      <w:pPr>
        <w:ind w:left="5040" w:hanging="360"/>
      </w:pPr>
      <w:rPr>
        <w:rFonts w:ascii="Symbol" w:hAnsi="Symbol" w:hint="default"/>
      </w:rPr>
    </w:lvl>
    <w:lvl w:ilvl="7" w:tplc="BBCAD056">
      <w:start w:val="1"/>
      <w:numFmt w:val="bullet"/>
      <w:lvlText w:val="o"/>
      <w:lvlJc w:val="left"/>
      <w:pPr>
        <w:ind w:left="5760" w:hanging="360"/>
      </w:pPr>
      <w:rPr>
        <w:rFonts w:ascii="Courier New" w:hAnsi="Courier New" w:hint="default"/>
      </w:rPr>
    </w:lvl>
    <w:lvl w:ilvl="8" w:tplc="04AC8DEC">
      <w:start w:val="1"/>
      <w:numFmt w:val="bullet"/>
      <w:lvlText w:val=""/>
      <w:lvlJc w:val="left"/>
      <w:pPr>
        <w:ind w:left="6480" w:hanging="360"/>
      </w:pPr>
      <w:rPr>
        <w:rFonts w:ascii="Wingdings" w:hAnsi="Wingdings" w:hint="default"/>
      </w:rPr>
    </w:lvl>
  </w:abstractNum>
  <w:abstractNum w:abstractNumId="22" w15:restartNumberingAfterBreak="0">
    <w:nsid w:val="579ACA64"/>
    <w:multiLevelType w:val="hybridMultilevel"/>
    <w:tmpl w:val="EC422F12"/>
    <w:lvl w:ilvl="0" w:tplc="1E225CB2">
      <w:start w:val="1"/>
      <w:numFmt w:val="bullet"/>
      <w:lvlText w:val=""/>
      <w:lvlJc w:val="left"/>
      <w:pPr>
        <w:ind w:left="720" w:hanging="360"/>
      </w:pPr>
      <w:rPr>
        <w:rFonts w:ascii="Symbol" w:hAnsi="Symbol" w:hint="default"/>
      </w:rPr>
    </w:lvl>
    <w:lvl w:ilvl="1" w:tplc="7062D930">
      <w:start w:val="1"/>
      <w:numFmt w:val="bullet"/>
      <w:lvlText w:val="o"/>
      <w:lvlJc w:val="left"/>
      <w:pPr>
        <w:ind w:left="1440" w:hanging="360"/>
      </w:pPr>
      <w:rPr>
        <w:rFonts w:ascii="Courier New" w:hAnsi="Courier New" w:hint="default"/>
      </w:rPr>
    </w:lvl>
    <w:lvl w:ilvl="2" w:tplc="8092FB9E">
      <w:start w:val="1"/>
      <w:numFmt w:val="bullet"/>
      <w:lvlText w:val=""/>
      <w:lvlJc w:val="left"/>
      <w:pPr>
        <w:ind w:left="2160" w:hanging="360"/>
      </w:pPr>
      <w:rPr>
        <w:rFonts w:ascii="Wingdings" w:hAnsi="Wingdings" w:hint="default"/>
      </w:rPr>
    </w:lvl>
    <w:lvl w:ilvl="3" w:tplc="A326852C">
      <w:start w:val="1"/>
      <w:numFmt w:val="bullet"/>
      <w:lvlText w:val=""/>
      <w:lvlJc w:val="left"/>
      <w:pPr>
        <w:ind w:left="2880" w:hanging="360"/>
      </w:pPr>
      <w:rPr>
        <w:rFonts w:ascii="Symbol" w:hAnsi="Symbol" w:hint="default"/>
      </w:rPr>
    </w:lvl>
    <w:lvl w:ilvl="4" w:tplc="762022F0">
      <w:start w:val="1"/>
      <w:numFmt w:val="bullet"/>
      <w:lvlText w:val="o"/>
      <w:lvlJc w:val="left"/>
      <w:pPr>
        <w:ind w:left="3600" w:hanging="360"/>
      </w:pPr>
      <w:rPr>
        <w:rFonts w:ascii="Courier New" w:hAnsi="Courier New" w:hint="default"/>
      </w:rPr>
    </w:lvl>
    <w:lvl w:ilvl="5" w:tplc="CD40BD5A">
      <w:start w:val="1"/>
      <w:numFmt w:val="bullet"/>
      <w:lvlText w:val=""/>
      <w:lvlJc w:val="left"/>
      <w:pPr>
        <w:ind w:left="4320" w:hanging="360"/>
      </w:pPr>
      <w:rPr>
        <w:rFonts w:ascii="Wingdings" w:hAnsi="Wingdings" w:hint="default"/>
      </w:rPr>
    </w:lvl>
    <w:lvl w:ilvl="6" w:tplc="D09CA362">
      <w:start w:val="1"/>
      <w:numFmt w:val="bullet"/>
      <w:lvlText w:val=""/>
      <w:lvlJc w:val="left"/>
      <w:pPr>
        <w:ind w:left="5040" w:hanging="360"/>
      </w:pPr>
      <w:rPr>
        <w:rFonts w:ascii="Symbol" w:hAnsi="Symbol" w:hint="default"/>
      </w:rPr>
    </w:lvl>
    <w:lvl w:ilvl="7" w:tplc="84789158">
      <w:start w:val="1"/>
      <w:numFmt w:val="bullet"/>
      <w:lvlText w:val="o"/>
      <w:lvlJc w:val="left"/>
      <w:pPr>
        <w:ind w:left="5760" w:hanging="360"/>
      </w:pPr>
      <w:rPr>
        <w:rFonts w:ascii="Courier New" w:hAnsi="Courier New" w:hint="default"/>
      </w:rPr>
    </w:lvl>
    <w:lvl w:ilvl="8" w:tplc="57D6356C">
      <w:start w:val="1"/>
      <w:numFmt w:val="bullet"/>
      <w:lvlText w:val=""/>
      <w:lvlJc w:val="left"/>
      <w:pPr>
        <w:ind w:left="6480" w:hanging="360"/>
      </w:pPr>
      <w:rPr>
        <w:rFonts w:ascii="Wingdings" w:hAnsi="Wingdings" w:hint="default"/>
      </w:rPr>
    </w:lvl>
  </w:abstractNum>
  <w:abstractNum w:abstractNumId="23" w15:restartNumberingAfterBreak="0">
    <w:nsid w:val="5D9CAE5C"/>
    <w:multiLevelType w:val="hybridMultilevel"/>
    <w:tmpl w:val="A6940C00"/>
    <w:lvl w:ilvl="0" w:tplc="D98A0B8A">
      <w:start w:val="1"/>
      <w:numFmt w:val="bullet"/>
      <w:lvlText w:val=""/>
      <w:lvlJc w:val="left"/>
      <w:pPr>
        <w:ind w:left="720" w:hanging="360"/>
      </w:pPr>
      <w:rPr>
        <w:rFonts w:ascii="Symbol" w:hAnsi="Symbol" w:hint="default"/>
      </w:rPr>
    </w:lvl>
    <w:lvl w:ilvl="1" w:tplc="F7309026">
      <w:start w:val="1"/>
      <w:numFmt w:val="bullet"/>
      <w:lvlText w:val="o"/>
      <w:lvlJc w:val="left"/>
      <w:pPr>
        <w:ind w:left="1440" w:hanging="360"/>
      </w:pPr>
      <w:rPr>
        <w:rFonts w:ascii="Courier New" w:hAnsi="Courier New" w:hint="default"/>
      </w:rPr>
    </w:lvl>
    <w:lvl w:ilvl="2" w:tplc="A78669DE">
      <w:start w:val="1"/>
      <w:numFmt w:val="bullet"/>
      <w:lvlText w:val=""/>
      <w:lvlJc w:val="left"/>
      <w:pPr>
        <w:ind w:left="2160" w:hanging="360"/>
      </w:pPr>
      <w:rPr>
        <w:rFonts w:ascii="Wingdings" w:hAnsi="Wingdings" w:hint="default"/>
      </w:rPr>
    </w:lvl>
    <w:lvl w:ilvl="3" w:tplc="D5EEB126">
      <w:start w:val="1"/>
      <w:numFmt w:val="bullet"/>
      <w:lvlText w:val=""/>
      <w:lvlJc w:val="left"/>
      <w:pPr>
        <w:ind w:left="2880" w:hanging="360"/>
      </w:pPr>
      <w:rPr>
        <w:rFonts w:ascii="Symbol" w:hAnsi="Symbol" w:hint="default"/>
      </w:rPr>
    </w:lvl>
    <w:lvl w:ilvl="4" w:tplc="87622994">
      <w:start w:val="1"/>
      <w:numFmt w:val="bullet"/>
      <w:lvlText w:val="o"/>
      <w:lvlJc w:val="left"/>
      <w:pPr>
        <w:ind w:left="3600" w:hanging="360"/>
      </w:pPr>
      <w:rPr>
        <w:rFonts w:ascii="Courier New" w:hAnsi="Courier New" w:hint="default"/>
      </w:rPr>
    </w:lvl>
    <w:lvl w:ilvl="5" w:tplc="6F4AD020">
      <w:start w:val="1"/>
      <w:numFmt w:val="bullet"/>
      <w:lvlText w:val=""/>
      <w:lvlJc w:val="left"/>
      <w:pPr>
        <w:ind w:left="4320" w:hanging="360"/>
      </w:pPr>
      <w:rPr>
        <w:rFonts w:ascii="Wingdings" w:hAnsi="Wingdings" w:hint="default"/>
      </w:rPr>
    </w:lvl>
    <w:lvl w:ilvl="6" w:tplc="F820948E">
      <w:start w:val="1"/>
      <w:numFmt w:val="bullet"/>
      <w:lvlText w:val=""/>
      <w:lvlJc w:val="left"/>
      <w:pPr>
        <w:ind w:left="5040" w:hanging="360"/>
      </w:pPr>
      <w:rPr>
        <w:rFonts w:ascii="Symbol" w:hAnsi="Symbol" w:hint="default"/>
      </w:rPr>
    </w:lvl>
    <w:lvl w:ilvl="7" w:tplc="9FFABE16">
      <w:start w:val="1"/>
      <w:numFmt w:val="bullet"/>
      <w:lvlText w:val="o"/>
      <w:lvlJc w:val="left"/>
      <w:pPr>
        <w:ind w:left="5760" w:hanging="360"/>
      </w:pPr>
      <w:rPr>
        <w:rFonts w:ascii="Courier New" w:hAnsi="Courier New" w:hint="default"/>
      </w:rPr>
    </w:lvl>
    <w:lvl w:ilvl="8" w:tplc="ED1E5E62">
      <w:start w:val="1"/>
      <w:numFmt w:val="bullet"/>
      <w:lvlText w:val=""/>
      <w:lvlJc w:val="left"/>
      <w:pPr>
        <w:ind w:left="6480" w:hanging="360"/>
      </w:pPr>
      <w:rPr>
        <w:rFonts w:ascii="Wingdings" w:hAnsi="Wingdings" w:hint="default"/>
      </w:rPr>
    </w:lvl>
  </w:abstractNum>
  <w:abstractNum w:abstractNumId="24" w15:restartNumberingAfterBreak="0">
    <w:nsid w:val="5EBAC960"/>
    <w:multiLevelType w:val="hybridMultilevel"/>
    <w:tmpl w:val="BF3049B4"/>
    <w:lvl w:ilvl="0" w:tplc="F2AEBE66">
      <w:start w:val="1"/>
      <w:numFmt w:val="bullet"/>
      <w:lvlText w:val=""/>
      <w:lvlJc w:val="left"/>
      <w:pPr>
        <w:ind w:left="720" w:hanging="360"/>
      </w:pPr>
      <w:rPr>
        <w:rFonts w:ascii="Symbol" w:hAnsi="Symbol" w:hint="default"/>
      </w:rPr>
    </w:lvl>
    <w:lvl w:ilvl="1" w:tplc="E9BEE08A">
      <w:start w:val="1"/>
      <w:numFmt w:val="bullet"/>
      <w:lvlText w:val="o"/>
      <w:lvlJc w:val="left"/>
      <w:pPr>
        <w:ind w:left="1440" w:hanging="360"/>
      </w:pPr>
      <w:rPr>
        <w:rFonts w:ascii="Courier New" w:hAnsi="Courier New" w:hint="default"/>
      </w:rPr>
    </w:lvl>
    <w:lvl w:ilvl="2" w:tplc="CB96D970">
      <w:start w:val="1"/>
      <w:numFmt w:val="bullet"/>
      <w:lvlText w:val=""/>
      <w:lvlJc w:val="left"/>
      <w:pPr>
        <w:ind w:left="2160" w:hanging="360"/>
      </w:pPr>
      <w:rPr>
        <w:rFonts w:ascii="Wingdings" w:hAnsi="Wingdings" w:hint="default"/>
      </w:rPr>
    </w:lvl>
    <w:lvl w:ilvl="3" w:tplc="3C5E631A">
      <w:start w:val="1"/>
      <w:numFmt w:val="bullet"/>
      <w:lvlText w:val=""/>
      <w:lvlJc w:val="left"/>
      <w:pPr>
        <w:ind w:left="2880" w:hanging="360"/>
      </w:pPr>
      <w:rPr>
        <w:rFonts w:ascii="Symbol" w:hAnsi="Symbol" w:hint="default"/>
      </w:rPr>
    </w:lvl>
    <w:lvl w:ilvl="4" w:tplc="56268C02">
      <w:start w:val="1"/>
      <w:numFmt w:val="bullet"/>
      <w:lvlText w:val="o"/>
      <w:lvlJc w:val="left"/>
      <w:pPr>
        <w:ind w:left="3600" w:hanging="360"/>
      </w:pPr>
      <w:rPr>
        <w:rFonts w:ascii="Courier New" w:hAnsi="Courier New" w:hint="default"/>
      </w:rPr>
    </w:lvl>
    <w:lvl w:ilvl="5" w:tplc="A4246A50">
      <w:start w:val="1"/>
      <w:numFmt w:val="bullet"/>
      <w:lvlText w:val=""/>
      <w:lvlJc w:val="left"/>
      <w:pPr>
        <w:ind w:left="4320" w:hanging="360"/>
      </w:pPr>
      <w:rPr>
        <w:rFonts w:ascii="Wingdings" w:hAnsi="Wingdings" w:hint="default"/>
      </w:rPr>
    </w:lvl>
    <w:lvl w:ilvl="6" w:tplc="E5462F1A">
      <w:start w:val="1"/>
      <w:numFmt w:val="bullet"/>
      <w:lvlText w:val=""/>
      <w:lvlJc w:val="left"/>
      <w:pPr>
        <w:ind w:left="5040" w:hanging="360"/>
      </w:pPr>
      <w:rPr>
        <w:rFonts w:ascii="Symbol" w:hAnsi="Symbol" w:hint="default"/>
      </w:rPr>
    </w:lvl>
    <w:lvl w:ilvl="7" w:tplc="4BCAE6FA">
      <w:start w:val="1"/>
      <w:numFmt w:val="bullet"/>
      <w:lvlText w:val="o"/>
      <w:lvlJc w:val="left"/>
      <w:pPr>
        <w:ind w:left="5760" w:hanging="360"/>
      </w:pPr>
      <w:rPr>
        <w:rFonts w:ascii="Courier New" w:hAnsi="Courier New" w:hint="default"/>
      </w:rPr>
    </w:lvl>
    <w:lvl w:ilvl="8" w:tplc="84AE798E">
      <w:start w:val="1"/>
      <w:numFmt w:val="bullet"/>
      <w:lvlText w:val=""/>
      <w:lvlJc w:val="left"/>
      <w:pPr>
        <w:ind w:left="6480" w:hanging="360"/>
      </w:pPr>
      <w:rPr>
        <w:rFonts w:ascii="Wingdings" w:hAnsi="Wingdings" w:hint="default"/>
      </w:rPr>
    </w:lvl>
  </w:abstractNum>
  <w:abstractNum w:abstractNumId="25" w15:restartNumberingAfterBreak="0">
    <w:nsid w:val="60C0813B"/>
    <w:multiLevelType w:val="hybridMultilevel"/>
    <w:tmpl w:val="748A6412"/>
    <w:lvl w:ilvl="0" w:tplc="60F62AC4">
      <w:start w:val="1"/>
      <w:numFmt w:val="bullet"/>
      <w:lvlText w:val=""/>
      <w:lvlJc w:val="left"/>
      <w:pPr>
        <w:ind w:left="720" w:hanging="360"/>
      </w:pPr>
      <w:rPr>
        <w:rFonts w:ascii="Symbol" w:hAnsi="Symbol" w:hint="default"/>
      </w:rPr>
    </w:lvl>
    <w:lvl w:ilvl="1" w:tplc="17E03AAC">
      <w:start w:val="1"/>
      <w:numFmt w:val="bullet"/>
      <w:lvlText w:val="o"/>
      <w:lvlJc w:val="left"/>
      <w:pPr>
        <w:ind w:left="1440" w:hanging="360"/>
      </w:pPr>
      <w:rPr>
        <w:rFonts w:ascii="Courier New" w:hAnsi="Courier New" w:hint="default"/>
      </w:rPr>
    </w:lvl>
    <w:lvl w:ilvl="2" w:tplc="626071EA">
      <w:start w:val="1"/>
      <w:numFmt w:val="bullet"/>
      <w:lvlText w:val=""/>
      <w:lvlJc w:val="left"/>
      <w:pPr>
        <w:ind w:left="2160" w:hanging="360"/>
      </w:pPr>
      <w:rPr>
        <w:rFonts w:ascii="Wingdings" w:hAnsi="Wingdings" w:hint="default"/>
      </w:rPr>
    </w:lvl>
    <w:lvl w:ilvl="3" w:tplc="A286965C">
      <w:start w:val="1"/>
      <w:numFmt w:val="bullet"/>
      <w:lvlText w:val=""/>
      <w:lvlJc w:val="left"/>
      <w:pPr>
        <w:ind w:left="2880" w:hanging="360"/>
      </w:pPr>
      <w:rPr>
        <w:rFonts w:ascii="Symbol" w:hAnsi="Symbol" w:hint="default"/>
      </w:rPr>
    </w:lvl>
    <w:lvl w:ilvl="4" w:tplc="D346B3D2">
      <w:start w:val="1"/>
      <w:numFmt w:val="bullet"/>
      <w:lvlText w:val="o"/>
      <w:lvlJc w:val="left"/>
      <w:pPr>
        <w:ind w:left="3600" w:hanging="360"/>
      </w:pPr>
      <w:rPr>
        <w:rFonts w:ascii="Courier New" w:hAnsi="Courier New" w:hint="default"/>
      </w:rPr>
    </w:lvl>
    <w:lvl w:ilvl="5" w:tplc="EB70E3C4">
      <w:start w:val="1"/>
      <w:numFmt w:val="bullet"/>
      <w:lvlText w:val=""/>
      <w:lvlJc w:val="left"/>
      <w:pPr>
        <w:ind w:left="4320" w:hanging="360"/>
      </w:pPr>
      <w:rPr>
        <w:rFonts w:ascii="Wingdings" w:hAnsi="Wingdings" w:hint="default"/>
      </w:rPr>
    </w:lvl>
    <w:lvl w:ilvl="6" w:tplc="8250D5DC">
      <w:start w:val="1"/>
      <w:numFmt w:val="bullet"/>
      <w:lvlText w:val=""/>
      <w:lvlJc w:val="left"/>
      <w:pPr>
        <w:ind w:left="5040" w:hanging="360"/>
      </w:pPr>
      <w:rPr>
        <w:rFonts w:ascii="Symbol" w:hAnsi="Symbol" w:hint="default"/>
      </w:rPr>
    </w:lvl>
    <w:lvl w:ilvl="7" w:tplc="E34EB5EE">
      <w:start w:val="1"/>
      <w:numFmt w:val="bullet"/>
      <w:lvlText w:val="o"/>
      <w:lvlJc w:val="left"/>
      <w:pPr>
        <w:ind w:left="5760" w:hanging="360"/>
      </w:pPr>
      <w:rPr>
        <w:rFonts w:ascii="Courier New" w:hAnsi="Courier New" w:hint="default"/>
      </w:rPr>
    </w:lvl>
    <w:lvl w:ilvl="8" w:tplc="24C4C14A">
      <w:start w:val="1"/>
      <w:numFmt w:val="bullet"/>
      <w:lvlText w:val=""/>
      <w:lvlJc w:val="left"/>
      <w:pPr>
        <w:ind w:left="6480" w:hanging="360"/>
      </w:pPr>
      <w:rPr>
        <w:rFonts w:ascii="Wingdings" w:hAnsi="Wingdings" w:hint="default"/>
      </w:rPr>
    </w:lvl>
  </w:abstractNum>
  <w:abstractNum w:abstractNumId="26" w15:restartNumberingAfterBreak="0">
    <w:nsid w:val="6369000B"/>
    <w:multiLevelType w:val="hybridMultilevel"/>
    <w:tmpl w:val="88801C94"/>
    <w:lvl w:ilvl="0" w:tplc="2F1EF4A6">
      <w:start w:val="5"/>
      <w:numFmt w:val="decimal"/>
      <w:lvlText w:val="%1."/>
      <w:lvlJc w:val="left"/>
      <w:pPr>
        <w:ind w:left="36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65FC83CB"/>
    <w:multiLevelType w:val="hybridMultilevel"/>
    <w:tmpl w:val="CD80328E"/>
    <w:lvl w:ilvl="0" w:tplc="E6640B8C">
      <w:start w:val="1"/>
      <w:numFmt w:val="bullet"/>
      <w:lvlText w:val=""/>
      <w:lvlJc w:val="left"/>
      <w:pPr>
        <w:ind w:left="720" w:hanging="360"/>
      </w:pPr>
      <w:rPr>
        <w:rFonts w:ascii="Symbol" w:hAnsi="Symbol" w:hint="default"/>
      </w:rPr>
    </w:lvl>
    <w:lvl w:ilvl="1" w:tplc="79948026">
      <w:start w:val="1"/>
      <w:numFmt w:val="bullet"/>
      <w:lvlText w:val="o"/>
      <w:lvlJc w:val="left"/>
      <w:pPr>
        <w:ind w:left="1440" w:hanging="360"/>
      </w:pPr>
      <w:rPr>
        <w:rFonts w:ascii="Courier New" w:hAnsi="Courier New" w:hint="default"/>
      </w:rPr>
    </w:lvl>
    <w:lvl w:ilvl="2" w:tplc="C21081B6">
      <w:start w:val="1"/>
      <w:numFmt w:val="bullet"/>
      <w:lvlText w:val=""/>
      <w:lvlJc w:val="left"/>
      <w:pPr>
        <w:ind w:left="2160" w:hanging="360"/>
      </w:pPr>
      <w:rPr>
        <w:rFonts w:ascii="Wingdings" w:hAnsi="Wingdings" w:hint="default"/>
      </w:rPr>
    </w:lvl>
    <w:lvl w:ilvl="3" w:tplc="C89827A8">
      <w:start w:val="1"/>
      <w:numFmt w:val="bullet"/>
      <w:lvlText w:val=""/>
      <w:lvlJc w:val="left"/>
      <w:pPr>
        <w:ind w:left="2880" w:hanging="360"/>
      </w:pPr>
      <w:rPr>
        <w:rFonts w:ascii="Symbol" w:hAnsi="Symbol" w:hint="default"/>
      </w:rPr>
    </w:lvl>
    <w:lvl w:ilvl="4" w:tplc="D2882808">
      <w:start w:val="1"/>
      <w:numFmt w:val="bullet"/>
      <w:lvlText w:val="o"/>
      <w:lvlJc w:val="left"/>
      <w:pPr>
        <w:ind w:left="3600" w:hanging="360"/>
      </w:pPr>
      <w:rPr>
        <w:rFonts w:ascii="Courier New" w:hAnsi="Courier New" w:hint="default"/>
      </w:rPr>
    </w:lvl>
    <w:lvl w:ilvl="5" w:tplc="25BE32AE">
      <w:start w:val="1"/>
      <w:numFmt w:val="bullet"/>
      <w:lvlText w:val=""/>
      <w:lvlJc w:val="left"/>
      <w:pPr>
        <w:ind w:left="4320" w:hanging="360"/>
      </w:pPr>
      <w:rPr>
        <w:rFonts w:ascii="Wingdings" w:hAnsi="Wingdings" w:hint="default"/>
      </w:rPr>
    </w:lvl>
    <w:lvl w:ilvl="6" w:tplc="84BA5E9C">
      <w:start w:val="1"/>
      <w:numFmt w:val="bullet"/>
      <w:lvlText w:val=""/>
      <w:lvlJc w:val="left"/>
      <w:pPr>
        <w:ind w:left="5040" w:hanging="360"/>
      </w:pPr>
      <w:rPr>
        <w:rFonts w:ascii="Symbol" w:hAnsi="Symbol" w:hint="default"/>
      </w:rPr>
    </w:lvl>
    <w:lvl w:ilvl="7" w:tplc="F320A82A">
      <w:start w:val="1"/>
      <w:numFmt w:val="bullet"/>
      <w:lvlText w:val="o"/>
      <w:lvlJc w:val="left"/>
      <w:pPr>
        <w:ind w:left="5760" w:hanging="360"/>
      </w:pPr>
      <w:rPr>
        <w:rFonts w:ascii="Courier New" w:hAnsi="Courier New" w:hint="default"/>
      </w:rPr>
    </w:lvl>
    <w:lvl w:ilvl="8" w:tplc="C0529F42">
      <w:start w:val="1"/>
      <w:numFmt w:val="bullet"/>
      <w:lvlText w:val=""/>
      <w:lvlJc w:val="left"/>
      <w:pPr>
        <w:ind w:left="6480" w:hanging="360"/>
      </w:pPr>
      <w:rPr>
        <w:rFonts w:ascii="Wingdings" w:hAnsi="Wingdings" w:hint="default"/>
      </w:rPr>
    </w:lvl>
  </w:abstractNum>
  <w:abstractNum w:abstractNumId="28" w15:restartNumberingAfterBreak="0">
    <w:nsid w:val="679D14E0"/>
    <w:multiLevelType w:val="hybridMultilevel"/>
    <w:tmpl w:val="CED8B280"/>
    <w:lvl w:ilvl="0" w:tplc="5756134C">
      <w:start w:val="1"/>
      <w:numFmt w:val="bullet"/>
      <w:lvlText w:val=""/>
      <w:lvlJc w:val="left"/>
      <w:pPr>
        <w:ind w:left="720" w:hanging="360"/>
      </w:pPr>
      <w:rPr>
        <w:rFonts w:ascii="Symbol" w:hAnsi="Symbol" w:hint="default"/>
      </w:rPr>
    </w:lvl>
    <w:lvl w:ilvl="1" w:tplc="AD9E1150">
      <w:start w:val="1"/>
      <w:numFmt w:val="bullet"/>
      <w:lvlText w:val="o"/>
      <w:lvlJc w:val="left"/>
      <w:pPr>
        <w:ind w:left="1440" w:hanging="360"/>
      </w:pPr>
      <w:rPr>
        <w:rFonts w:ascii="Courier New" w:hAnsi="Courier New" w:hint="default"/>
      </w:rPr>
    </w:lvl>
    <w:lvl w:ilvl="2" w:tplc="8B084764">
      <w:start w:val="1"/>
      <w:numFmt w:val="bullet"/>
      <w:lvlText w:val=""/>
      <w:lvlJc w:val="left"/>
      <w:pPr>
        <w:ind w:left="2160" w:hanging="360"/>
      </w:pPr>
      <w:rPr>
        <w:rFonts w:ascii="Wingdings" w:hAnsi="Wingdings" w:hint="default"/>
      </w:rPr>
    </w:lvl>
    <w:lvl w:ilvl="3" w:tplc="2812A864">
      <w:start w:val="1"/>
      <w:numFmt w:val="bullet"/>
      <w:lvlText w:val=""/>
      <w:lvlJc w:val="left"/>
      <w:pPr>
        <w:ind w:left="2880" w:hanging="360"/>
      </w:pPr>
      <w:rPr>
        <w:rFonts w:ascii="Symbol" w:hAnsi="Symbol" w:hint="default"/>
      </w:rPr>
    </w:lvl>
    <w:lvl w:ilvl="4" w:tplc="9A6A6A94">
      <w:start w:val="1"/>
      <w:numFmt w:val="bullet"/>
      <w:lvlText w:val="o"/>
      <w:lvlJc w:val="left"/>
      <w:pPr>
        <w:ind w:left="3600" w:hanging="360"/>
      </w:pPr>
      <w:rPr>
        <w:rFonts w:ascii="Courier New" w:hAnsi="Courier New" w:hint="default"/>
      </w:rPr>
    </w:lvl>
    <w:lvl w:ilvl="5" w:tplc="329E5AF8">
      <w:start w:val="1"/>
      <w:numFmt w:val="bullet"/>
      <w:lvlText w:val=""/>
      <w:lvlJc w:val="left"/>
      <w:pPr>
        <w:ind w:left="4320" w:hanging="360"/>
      </w:pPr>
      <w:rPr>
        <w:rFonts w:ascii="Wingdings" w:hAnsi="Wingdings" w:hint="default"/>
      </w:rPr>
    </w:lvl>
    <w:lvl w:ilvl="6" w:tplc="3DB48B78">
      <w:start w:val="1"/>
      <w:numFmt w:val="bullet"/>
      <w:lvlText w:val=""/>
      <w:lvlJc w:val="left"/>
      <w:pPr>
        <w:ind w:left="5040" w:hanging="360"/>
      </w:pPr>
      <w:rPr>
        <w:rFonts w:ascii="Symbol" w:hAnsi="Symbol" w:hint="default"/>
      </w:rPr>
    </w:lvl>
    <w:lvl w:ilvl="7" w:tplc="FF2E2F2E">
      <w:start w:val="1"/>
      <w:numFmt w:val="bullet"/>
      <w:lvlText w:val="o"/>
      <w:lvlJc w:val="left"/>
      <w:pPr>
        <w:ind w:left="5760" w:hanging="360"/>
      </w:pPr>
      <w:rPr>
        <w:rFonts w:ascii="Courier New" w:hAnsi="Courier New" w:hint="default"/>
      </w:rPr>
    </w:lvl>
    <w:lvl w:ilvl="8" w:tplc="8152C1E2">
      <w:start w:val="1"/>
      <w:numFmt w:val="bullet"/>
      <w:lvlText w:val=""/>
      <w:lvlJc w:val="left"/>
      <w:pPr>
        <w:ind w:left="6480" w:hanging="360"/>
      </w:pPr>
      <w:rPr>
        <w:rFonts w:ascii="Wingdings" w:hAnsi="Wingdings" w:hint="default"/>
      </w:rPr>
    </w:lvl>
  </w:abstractNum>
  <w:abstractNum w:abstractNumId="29" w15:restartNumberingAfterBreak="0">
    <w:nsid w:val="679D5B21"/>
    <w:multiLevelType w:val="hybridMultilevel"/>
    <w:tmpl w:val="FFFFFFFF"/>
    <w:lvl w:ilvl="0" w:tplc="6422D544">
      <w:start w:val="1"/>
      <w:numFmt w:val="bullet"/>
      <w:lvlText w:val=""/>
      <w:lvlJc w:val="left"/>
      <w:pPr>
        <w:ind w:left="720" w:hanging="360"/>
      </w:pPr>
      <w:rPr>
        <w:rFonts w:ascii="Symbol" w:hAnsi="Symbol" w:hint="default"/>
      </w:rPr>
    </w:lvl>
    <w:lvl w:ilvl="1" w:tplc="2DB01AF4">
      <w:start w:val="1"/>
      <w:numFmt w:val="bullet"/>
      <w:lvlText w:val="o"/>
      <w:lvlJc w:val="left"/>
      <w:pPr>
        <w:ind w:left="1440" w:hanging="360"/>
      </w:pPr>
      <w:rPr>
        <w:rFonts w:ascii="Courier New" w:hAnsi="Courier New" w:hint="default"/>
      </w:rPr>
    </w:lvl>
    <w:lvl w:ilvl="2" w:tplc="45CAA938">
      <w:start w:val="1"/>
      <w:numFmt w:val="bullet"/>
      <w:lvlText w:val=""/>
      <w:lvlJc w:val="left"/>
      <w:pPr>
        <w:ind w:left="2160" w:hanging="360"/>
      </w:pPr>
      <w:rPr>
        <w:rFonts w:ascii="Wingdings" w:hAnsi="Wingdings" w:hint="default"/>
      </w:rPr>
    </w:lvl>
    <w:lvl w:ilvl="3" w:tplc="76AC41C4">
      <w:start w:val="1"/>
      <w:numFmt w:val="bullet"/>
      <w:lvlText w:val=""/>
      <w:lvlJc w:val="left"/>
      <w:pPr>
        <w:ind w:left="2880" w:hanging="360"/>
      </w:pPr>
      <w:rPr>
        <w:rFonts w:ascii="Symbol" w:hAnsi="Symbol" w:hint="default"/>
      </w:rPr>
    </w:lvl>
    <w:lvl w:ilvl="4" w:tplc="626C33E8">
      <w:start w:val="1"/>
      <w:numFmt w:val="bullet"/>
      <w:lvlText w:val="o"/>
      <w:lvlJc w:val="left"/>
      <w:pPr>
        <w:ind w:left="3600" w:hanging="360"/>
      </w:pPr>
      <w:rPr>
        <w:rFonts w:ascii="Courier New" w:hAnsi="Courier New" w:hint="default"/>
      </w:rPr>
    </w:lvl>
    <w:lvl w:ilvl="5" w:tplc="A9A84398">
      <w:start w:val="1"/>
      <w:numFmt w:val="bullet"/>
      <w:lvlText w:val=""/>
      <w:lvlJc w:val="left"/>
      <w:pPr>
        <w:ind w:left="4320" w:hanging="360"/>
      </w:pPr>
      <w:rPr>
        <w:rFonts w:ascii="Wingdings" w:hAnsi="Wingdings" w:hint="default"/>
      </w:rPr>
    </w:lvl>
    <w:lvl w:ilvl="6" w:tplc="80CA2840">
      <w:start w:val="1"/>
      <w:numFmt w:val="bullet"/>
      <w:lvlText w:val=""/>
      <w:lvlJc w:val="left"/>
      <w:pPr>
        <w:ind w:left="5040" w:hanging="360"/>
      </w:pPr>
      <w:rPr>
        <w:rFonts w:ascii="Symbol" w:hAnsi="Symbol" w:hint="default"/>
      </w:rPr>
    </w:lvl>
    <w:lvl w:ilvl="7" w:tplc="67CC75EE">
      <w:start w:val="1"/>
      <w:numFmt w:val="bullet"/>
      <w:lvlText w:val="o"/>
      <w:lvlJc w:val="left"/>
      <w:pPr>
        <w:ind w:left="5760" w:hanging="360"/>
      </w:pPr>
      <w:rPr>
        <w:rFonts w:ascii="Courier New" w:hAnsi="Courier New" w:hint="default"/>
      </w:rPr>
    </w:lvl>
    <w:lvl w:ilvl="8" w:tplc="9DF06698">
      <w:start w:val="1"/>
      <w:numFmt w:val="bullet"/>
      <w:lvlText w:val=""/>
      <w:lvlJc w:val="left"/>
      <w:pPr>
        <w:ind w:left="6480" w:hanging="360"/>
      </w:pPr>
      <w:rPr>
        <w:rFonts w:ascii="Wingdings" w:hAnsi="Wingdings" w:hint="default"/>
      </w:rPr>
    </w:lvl>
  </w:abstractNum>
  <w:abstractNum w:abstractNumId="30" w15:restartNumberingAfterBreak="0">
    <w:nsid w:val="6F7D5594"/>
    <w:multiLevelType w:val="hybridMultilevel"/>
    <w:tmpl w:val="E40E717E"/>
    <w:lvl w:ilvl="0" w:tplc="91A28B08">
      <w:start w:val="1"/>
      <w:numFmt w:val="bullet"/>
      <w:lvlText w:val=""/>
      <w:lvlJc w:val="left"/>
      <w:pPr>
        <w:ind w:left="720" w:hanging="360"/>
      </w:pPr>
      <w:rPr>
        <w:rFonts w:ascii="Symbol" w:hAnsi="Symbol" w:hint="default"/>
      </w:rPr>
    </w:lvl>
    <w:lvl w:ilvl="1" w:tplc="3C4202D4">
      <w:start w:val="1"/>
      <w:numFmt w:val="bullet"/>
      <w:lvlText w:val="o"/>
      <w:lvlJc w:val="left"/>
      <w:pPr>
        <w:ind w:left="1440" w:hanging="360"/>
      </w:pPr>
      <w:rPr>
        <w:rFonts w:ascii="Courier New" w:hAnsi="Courier New" w:hint="default"/>
      </w:rPr>
    </w:lvl>
    <w:lvl w:ilvl="2" w:tplc="F4FCF4F8">
      <w:start w:val="1"/>
      <w:numFmt w:val="bullet"/>
      <w:lvlText w:val=""/>
      <w:lvlJc w:val="left"/>
      <w:pPr>
        <w:ind w:left="2160" w:hanging="360"/>
      </w:pPr>
      <w:rPr>
        <w:rFonts w:ascii="Wingdings" w:hAnsi="Wingdings" w:hint="default"/>
      </w:rPr>
    </w:lvl>
    <w:lvl w:ilvl="3" w:tplc="6E94B52A">
      <w:start w:val="1"/>
      <w:numFmt w:val="bullet"/>
      <w:lvlText w:val=""/>
      <w:lvlJc w:val="left"/>
      <w:pPr>
        <w:ind w:left="2880" w:hanging="360"/>
      </w:pPr>
      <w:rPr>
        <w:rFonts w:ascii="Symbol" w:hAnsi="Symbol" w:hint="default"/>
      </w:rPr>
    </w:lvl>
    <w:lvl w:ilvl="4" w:tplc="89CA7BEA">
      <w:start w:val="1"/>
      <w:numFmt w:val="bullet"/>
      <w:lvlText w:val="o"/>
      <w:lvlJc w:val="left"/>
      <w:pPr>
        <w:ind w:left="3600" w:hanging="360"/>
      </w:pPr>
      <w:rPr>
        <w:rFonts w:ascii="Courier New" w:hAnsi="Courier New" w:hint="default"/>
      </w:rPr>
    </w:lvl>
    <w:lvl w:ilvl="5" w:tplc="394A4B42">
      <w:start w:val="1"/>
      <w:numFmt w:val="bullet"/>
      <w:lvlText w:val=""/>
      <w:lvlJc w:val="left"/>
      <w:pPr>
        <w:ind w:left="4320" w:hanging="360"/>
      </w:pPr>
      <w:rPr>
        <w:rFonts w:ascii="Wingdings" w:hAnsi="Wingdings" w:hint="default"/>
      </w:rPr>
    </w:lvl>
    <w:lvl w:ilvl="6" w:tplc="B9687A88">
      <w:start w:val="1"/>
      <w:numFmt w:val="bullet"/>
      <w:lvlText w:val=""/>
      <w:lvlJc w:val="left"/>
      <w:pPr>
        <w:ind w:left="5040" w:hanging="360"/>
      </w:pPr>
      <w:rPr>
        <w:rFonts w:ascii="Symbol" w:hAnsi="Symbol" w:hint="default"/>
      </w:rPr>
    </w:lvl>
    <w:lvl w:ilvl="7" w:tplc="47CA94A4">
      <w:start w:val="1"/>
      <w:numFmt w:val="bullet"/>
      <w:lvlText w:val="o"/>
      <w:lvlJc w:val="left"/>
      <w:pPr>
        <w:ind w:left="5760" w:hanging="360"/>
      </w:pPr>
      <w:rPr>
        <w:rFonts w:ascii="Courier New" w:hAnsi="Courier New" w:hint="default"/>
      </w:rPr>
    </w:lvl>
    <w:lvl w:ilvl="8" w:tplc="E74AAA46">
      <w:start w:val="1"/>
      <w:numFmt w:val="bullet"/>
      <w:lvlText w:val=""/>
      <w:lvlJc w:val="left"/>
      <w:pPr>
        <w:ind w:left="6480" w:hanging="360"/>
      </w:pPr>
      <w:rPr>
        <w:rFonts w:ascii="Wingdings" w:hAnsi="Wingdings" w:hint="default"/>
      </w:rPr>
    </w:lvl>
  </w:abstractNum>
  <w:abstractNum w:abstractNumId="31" w15:restartNumberingAfterBreak="0">
    <w:nsid w:val="70F04039"/>
    <w:multiLevelType w:val="hybridMultilevel"/>
    <w:tmpl w:val="FFFFFFFF"/>
    <w:lvl w:ilvl="0" w:tplc="3DD0C310">
      <w:start w:val="1"/>
      <w:numFmt w:val="bullet"/>
      <w:lvlText w:val=""/>
      <w:lvlJc w:val="left"/>
      <w:pPr>
        <w:ind w:left="720" w:hanging="360"/>
      </w:pPr>
      <w:rPr>
        <w:rFonts w:ascii="Symbol" w:hAnsi="Symbol" w:hint="default"/>
      </w:rPr>
    </w:lvl>
    <w:lvl w:ilvl="1" w:tplc="C6D2FD70">
      <w:start w:val="1"/>
      <w:numFmt w:val="bullet"/>
      <w:lvlText w:val="o"/>
      <w:lvlJc w:val="left"/>
      <w:pPr>
        <w:ind w:left="1440" w:hanging="360"/>
      </w:pPr>
      <w:rPr>
        <w:rFonts w:ascii="Courier New" w:hAnsi="Courier New" w:hint="default"/>
      </w:rPr>
    </w:lvl>
    <w:lvl w:ilvl="2" w:tplc="5080D028">
      <w:start w:val="1"/>
      <w:numFmt w:val="bullet"/>
      <w:lvlText w:val=""/>
      <w:lvlJc w:val="left"/>
      <w:pPr>
        <w:ind w:left="2160" w:hanging="360"/>
      </w:pPr>
      <w:rPr>
        <w:rFonts w:ascii="Wingdings" w:hAnsi="Wingdings" w:hint="default"/>
      </w:rPr>
    </w:lvl>
    <w:lvl w:ilvl="3" w:tplc="0AAEF2D2">
      <w:start w:val="1"/>
      <w:numFmt w:val="bullet"/>
      <w:lvlText w:val=""/>
      <w:lvlJc w:val="left"/>
      <w:pPr>
        <w:ind w:left="2880" w:hanging="360"/>
      </w:pPr>
      <w:rPr>
        <w:rFonts w:ascii="Symbol" w:hAnsi="Symbol" w:hint="default"/>
      </w:rPr>
    </w:lvl>
    <w:lvl w:ilvl="4" w:tplc="221608E2">
      <w:start w:val="1"/>
      <w:numFmt w:val="bullet"/>
      <w:lvlText w:val="o"/>
      <w:lvlJc w:val="left"/>
      <w:pPr>
        <w:ind w:left="3600" w:hanging="360"/>
      </w:pPr>
      <w:rPr>
        <w:rFonts w:ascii="Courier New" w:hAnsi="Courier New" w:hint="default"/>
      </w:rPr>
    </w:lvl>
    <w:lvl w:ilvl="5" w:tplc="143466E2">
      <w:start w:val="1"/>
      <w:numFmt w:val="bullet"/>
      <w:lvlText w:val=""/>
      <w:lvlJc w:val="left"/>
      <w:pPr>
        <w:ind w:left="4320" w:hanging="360"/>
      </w:pPr>
      <w:rPr>
        <w:rFonts w:ascii="Wingdings" w:hAnsi="Wingdings" w:hint="default"/>
      </w:rPr>
    </w:lvl>
    <w:lvl w:ilvl="6" w:tplc="59441C32">
      <w:start w:val="1"/>
      <w:numFmt w:val="bullet"/>
      <w:lvlText w:val=""/>
      <w:lvlJc w:val="left"/>
      <w:pPr>
        <w:ind w:left="5040" w:hanging="360"/>
      </w:pPr>
      <w:rPr>
        <w:rFonts w:ascii="Symbol" w:hAnsi="Symbol" w:hint="default"/>
      </w:rPr>
    </w:lvl>
    <w:lvl w:ilvl="7" w:tplc="06F8ADCC">
      <w:start w:val="1"/>
      <w:numFmt w:val="bullet"/>
      <w:lvlText w:val="o"/>
      <w:lvlJc w:val="left"/>
      <w:pPr>
        <w:ind w:left="5760" w:hanging="360"/>
      </w:pPr>
      <w:rPr>
        <w:rFonts w:ascii="Courier New" w:hAnsi="Courier New" w:hint="default"/>
      </w:rPr>
    </w:lvl>
    <w:lvl w:ilvl="8" w:tplc="E9CA7344">
      <w:start w:val="1"/>
      <w:numFmt w:val="bullet"/>
      <w:lvlText w:val=""/>
      <w:lvlJc w:val="left"/>
      <w:pPr>
        <w:ind w:left="6480" w:hanging="360"/>
      </w:pPr>
      <w:rPr>
        <w:rFonts w:ascii="Wingdings" w:hAnsi="Wingdings" w:hint="default"/>
      </w:rPr>
    </w:lvl>
  </w:abstractNum>
  <w:abstractNum w:abstractNumId="32" w15:restartNumberingAfterBreak="0">
    <w:nsid w:val="72673BC3"/>
    <w:multiLevelType w:val="hybridMultilevel"/>
    <w:tmpl w:val="73063A4E"/>
    <w:lvl w:ilvl="0" w:tplc="283ABFCA">
      <w:start w:val="1"/>
      <w:numFmt w:val="bullet"/>
      <w:lvlText w:val=""/>
      <w:lvlJc w:val="left"/>
      <w:pPr>
        <w:ind w:left="720" w:hanging="360"/>
      </w:pPr>
      <w:rPr>
        <w:rFonts w:ascii="Symbol" w:hAnsi="Symbol" w:hint="default"/>
      </w:rPr>
    </w:lvl>
    <w:lvl w:ilvl="1" w:tplc="48CE7A56">
      <w:start w:val="1"/>
      <w:numFmt w:val="bullet"/>
      <w:lvlText w:val="o"/>
      <w:lvlJc w:val="left"/>
      <w:pPr>
        <w:ind w:left="1440" w:hanging="360"/>
      </w:pPr>
      <w:rPr>
        <w:rFonts w:ascii="Courier New" w:hAnsi="Courier New" w:hint="default"/>
      </w:rPr>
    </w:lvl>
    <w:lvl w:ilvl="2" w:tplc="D79C2168">
      <w:start w:val="1"/>
      <w:numFmt w:val="bullet"/>
      <w:lvlText w:val=""/>
      <w:lvlJc w:val="left"/>
      <w:pPr>
        <w:ind w:left="2160" w:hanging="360"/>
      </w:pPr>
      <w:rPr>
        <w:rFonts w:ascii="Wingdings" w:hAnsi="Wingdings" w:hint="default"/>
      </w:rPr>
    </w:lvl>
    <w:lvl w:ilvl="3" w:tplc="DCB6B868">
      <w:start w:val="1"/>
      <w:numFmt w:val="bullet"/>
      <w:lvlText w:val=""/>
      <w:lvlJc w:val="left"/>
      <w:pPr>
        <w:ind w:left="2880" w:hanging="360"/>
      </w:pPr>
      <w:rPr>
        <w:rFonts w:ascii="Symbol" w:hAnsi="Symbol" w:hint="default"/>
      </w:rPr>
    </w:lvl>
    <w:lvl w:ilvl="4" w:tplc="DC18495A">
      <w:start w:val="1"/>
      <w:numFmt w:val="bullet"/>
      <w:lvlText w:val="o"/>
      <w:lvlJc w:val="left"/>
      <w:pPr>
        <w:ind w:left="3600" w:hanging="360"/>
      </w:pPr>
      <w:rPr>
        <w:rFonts w:ascii="Courier New" w:hAnsi="Courier New" w:hint="default"/>
      </w:rPr>
    </w:lvl>
    <w:lvl w:ilvl="5" w:tplc="7A8E03B6">
      <w:start w:val="1"/>
      <w:numFmt w:val="bullet"/>
      <w:lvlText w:val=""/>
      <w:lvlJc w:val="left"/>
      <w:pPr>
        <w:ind w:left="4320" w:hanging="360"/>
      </w:pPr>
      <w:rPr>
        <w:rFonts w:ascii="Wingdings" w:hAnsi="Wingdings" w:hint="default"/>
      </w:rPr>
    </w:lvl>
    <w:lvl w:ilvl="6" w:tplc="AB32104E">
      <w:start w:val="1"/>
      <w:numFmt w:val="bullet"/>
      <w:lvlText w:val=""/>
      <w:lvlJc w:val="left"/>
      <w:pPr>
        <w:ind w:left="5040" w:hanging="360"/>
      </w:pPr>
      <w:rPr>
        <w:rFonts w:ascii="Symbol" w:hAnsi="Symbol" w:hint="default"/>
      </w:rPr>
    </w:lvl>
    <w:lvl w:ilvl="7" w:tplc="D5E441F2">
      <w:start w:val="1"/>
      <w:numFmt w:val="bullet"/>
      <w:lvlText w:val="o"/>
      <w:lvlJc w:val="left"/>
      <w:pPr>
        <w:ind w:left="5760" w:hanging="360"/>
      </w:pPr>
      <w:rPr>
        <w:rFonts w:ascii="Courier New" w:hAnsi="Courier New" w:hint="default"/>
      </w:rPr>
    </w:lvl>
    <w:lvl w:ilvl="8" w:tplc="3D728E8C">
      <w:start w:val="1"/>
      <w:numFmt w:val="bullet"/>
      <w:lvlText w:val=""/>
      <w:lvlJc w:val="left"/>
      <w:pPr>
        <w:ind w:left="6480" w:hanging="360"/>
      </w:pPr>
      <w:rPr>
        <w:rFonts w:ascii="Wingdings" w:hAnsi="Wingdings" w:hint="default"/>
      </w:rPr>
    </w:lvl>
  </w:abstractNum>
  <w:abstractNum w:abstractNumId="33" w15:restartNumberingAfterBreak="0">
    <w:nsid w:val="7348ACDF"/>
    <w:multiLevelType w:val="hybridMultilevel"/>
    <w:tmpl w:val="299CB582"/>
    <w:lvl w:ilvl="0" w:tplc="AD3434BE">
      <w:start w:val="1"/>
      <w:numFmt w:val="bullet"/>
      <w:lvlText w:val=""/>
      <w:lvlJc w:val="left"/>
      <w:pPr>
        <w:ind w:left="720" w:hanging="360"/>
      </w:pPr>
      <w:rPr>
        <w:rFonts w:ascii="Symbol" w:hAnsi="Symbol" w:hint="default"/>
      </w:rPr>
    </w:lvl>
    <w:lvl w:ilvl="1" w:tplc="E72C1DA0">
      <w:start w:val="1"/>
      <w:numFmt w:val="bullet"/>
      <w:lvlText w:val="o"/>
      <w:lvlJc w:val="left"/>
      <w:pPr>
        <w:ind w:left="1440" w:hanging="360"/>
      </w:pPr>
      <w:rPr>
        <w:rFonts w:ascii="Courier New" w:hAnsi="Courier New" w:hint="default"/>
      </w:rPr>
    </w:lvl>
    <w:lvl w:ilvl="2" w:tplc="DD2A3B34">
      <w:start w:val="1"/>
      <w:numFmt w:val="bullet"/>
      <w:lvlText w:val=""/>
      <w:lvlJc w:val="left"/>
      <w:pPr>
        <w:ind w:left="2160" w:hanging="360"/>
      </w:pPr>
      <w:rPr>
        <w:rFonts w:ascii="Wingdings" w:hAnsi="Wingdings" w:hint="default"/>
      </w:rPr>
    </w:lvl>
    <w:lvl w:ilvl="3" w:tplc="96083BE2">
      <w:start w:val="1"/>
      <w:numFmt w:val="bullet"/>
      <w:lvlText w:val=""/>
      <w:lvlJc w:val="left"/>
      <w:pPr>
        <w:ind w:left="2880" w:hanging="360"/>
      </w:pPr>
      <w:rPr>
        <w:rFonts w:ascii="Symbol" w:hAnsi="Symbol" w:hint="default"/>
      </w:rPr>
    </w:lvl>
    <w:lvl w:ilvl="4" w:tplc="9CB2D7BC">
      <w:start w:val="1"/>
      <w:numFmt w:val="bullet"/>
      <w:lvlText w:val="o"/>
      <w:lvlJc w:val="left"/>
      <w:pPr>
        <w:ind w:left="3600" w:hanging="360"/>
      </w:pPr>
      <w:rPr>
        <w:rFonts w:ascii="Courier New" w:hAnsi="Courier New" w:hint="default"/>
      </w:rPr>
    </w:lvl>
    <w:lvl w:ilvl="5" w:tplc="E104FBD4">
      <w:start w:val="1"/>
      <w:numFmt w:val="bullet"/>
      <w:lvlText w:val=""/>
      <w:lvlJc w:val="left"/>
      <w:pPr>
        <w:ind w:left="4320" w:hanging="360"/>
      </w:pPr>
      <w:rPr>
        <w:rFonts w:ascii="Wingdings" w:hAnsi="Wingdings" w:hint="default"/>
      </w:rPr>
    </w:lvl>
    <w:lvl w:ilvl="6" w:tplc="BF386970">
      <w:start w:val="1"/>
      <w:numFmt w:val="bullet"/>
      <w:lvlText w:val=""/>
      <w:lvlJc w:val="left"/>
      <w:pPr>
        <w:ind w:left="5040" w:hanging="360"/>
      </w:pPr>
      <w:rPr>
        <w:rFonts w:ascii="Symbol" w:hAnsi="Symbol" w:hint="default"/>
      </w:rPr>
    </w:lvl>
    <w:lvl w:ilvl="7" w:tplc="4EFED2A8">
      <w:start w:val="1"/>
      <w:numFmt w:val="bullet"/>
      <w:lvlText w:val="o"/>
      <w:lvlJc w:val="left"/>
      <w:pPr>
        <w:ind w:left="5760" w:hanging="360"/>
      </w:pPr>
      <w:rPr>
        <w:rFonts w:ascii="Courier New" w:hAnsi="Courier New" w:hint="default"/>
      </w:rPr>
    </w:lvl>
    <w:lvl w:ilvl="8" w:tplc="345AC540">
      <w:start w:val="1"/>
      <w:numFmt w:val="bullet"/>
      <w:lvlText w:val=""/>
      <w:lvlJc w:val="left"/>
      <w:pPr>
        <w:ind w:left="6480" w:hanging="360"/>
      </w:pPr>
      <w:rPr>
        <w:rFonts w:ascii="Wingdings" w:hAnsi="Wingdings" w:hint="default"/>
      </w:rPr>
    </w:lvl>
  </w:abstractNum>
  <w:abstractNum w:abstractNumId="34" w15:restartNumberingAfterBreak="0">
    <w:nsid w:val="76E5E5B5"/>
    <w:multiLevelType w:val="multilevel"/>
    <w:tmpl w:val="2E32C150"/>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num w:numId="1" w16cid:durableId="1633751436">
    <w:abstractNumId w:val="15"/>
  </w:num>
  <w:num w:numId="2" w16cid:durableId="415975371">
    <w:abstractNumId w:val="8"/>
  </w:num>
  <w:num w:numId="3" w16cid:durableId="2066027635">
    <w:abstractNumId w:val="34"/>
  </w:num>
  <w:num w:numId="4" w16cid:durableId="196891984">
    <w:abstractNumId w:val="28"/>
  </w:num>
  <w:num w:numId="5" w16cid:durableId="1488131149">
    <w:abstractNumId w:val="33"/>
  </w:num>
  <w:num w:numId="6" w16cid:durableId="1293900531">
    <w:abstractNumId w:val="0"/>
  </w:num>
  <w:num w:numId="7" w16cid:durableId="1012730076">
    <w:abstractNumId w:val="25"/>
  </w:num>
  <w:num w:numId="8" w16cid:durableId="238561661">
    <w:abstractNumId w:val="6"/>
  </w:num>
  <w:num w:numId="9" w16cid:durableId="1864056746">
    <w:abstractNumId w:val="5"/>
  </w:num>
  <w:num w:numId="10" w16cid:durableId="655378727">
    <w:abstractNumId w:val="24"/>
  </w:num>
  <w:num w:numId="11" w16cid:durableId="52507812">
    <w:abstractNumId w:val="16"/>
  </w:num>
  <w:num w:numId="12" w16cid:durableId="1597637039">
    <w:abstractNumId w:val="23"/>
  </w:num>
  <w:num w:numId="13" w16cid:durableId="1230076050">
    <w:abstractNumId w:val="20"/>
  </w:num>
  <w:num w:numId="14" w16cid:durableId="2057702798">
    <w:abstractNumId w:val="3"/>
  </w:num>
  <w:num w:numId="15" w16cid:durableId="1712457812">
    <w:abstractNumId w:val="21"/>
  </w:num>
  <w:num w:numId="16" w16cid:durableId="489909111">
    <w:abstractNumId w:val="22"/>
  </w:num>
  <w:num w:numId="17" w16cid:durableId="413363059">
    <w:abstractNumId w:val="1"/>
  </w:num>
  <w:num w:numId="18" w16cid:durableId="1557358424">
    <w:abstractNumId w:val="11"/>
  </w:num>
  <w:num w:numId="19" w16cid:durableId="1343045676">
    <w:abstractNumId w:val="17"/>
  </w:num>
  <w:num w:numId="20" w16cid:durableId="1112893271">
    <w:abstractNumId w:val="32"/>
  </w:num>
  <w:num w:numId="21" w16cid:durableId="1303804376">
    <w:abstractNumId w:val="2"/>
  </w:num>
  <w:num w:numId="22" w16cid:durableId="854922429">
    <w:abstractNumId w:val="13"/>
  </w:num>
  <w:num w:numId="23" w16cid:durableId="1694067617">
    <w:abstractNumId w:val="29"/>
  </w:num>
  <w:num w:numId="24" w16cid:durableId="1835416559">
    <w:abstractNumId w:val="14"/>
  </w:num>
  <w:num w:numId="25" w16cid:durableId="1115059487">
    <w:abstractNumId w:val="4"/>
  </w:num>
  <w:num w:numId="26" w16cid:durableId="1449086441">
    <w:abstractNumId w:val="12"/>
  </w:num>
  <w:num w:numId="27" w16cid:durableId="1558585297">
    <w:abstractNumId w:val="30"/>
  </w:num>
  <w:num w:numId="28" w16cid:durableId="1348096424">
    <w:abstractNumId w:val="27"/>
  </w:num>
  <w:num w:numId="29" w16cid:durableId="977681845">
    <w:abstractNumId w:val="18"/>
  </w:num>
  <w:num w:numId="30" w16cid:durableId="698823219">
    <w:abstractNumId w:val="9"/>
  </w:num>
  <w:num w:numId="31" w16cid:durableId="1862039456">
    <w:abstractNumId w:val="10"/>
  </w:num>
  <w:num w:numId="32" w16cid:durableId="873618032">
    <w:abstractNumId w:val="7"/>
  </w:num>
  <w:num w:numId="33" w16cid:durableId="100153340">
    <w:abstractNumId w:val="31"/>
  </w:num>
  <w:num w:numId="34" w16cid:durableId="1007441310">
    <w:abstractNumId w:val="19"/>
  </w:num>
  <w:num w:numId="35" w16cid:durableId="540047220">
    <w:abstractNumId w:val="2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0C86"/>
    <w:rsid w:val="0000276A"/>
    <w:rsid w:val="00003242"/>
    <w:rsid w:val="00003D46"/>
    <w:rsid w:val="000041CD"/>
    <w:rsid w:val="00010070"/>
    <w:rsid w:val="00010263"/>
    <w:rsid w:val="0001143A"/>
    <w:rsid w:val="000146E6"/>
    <w:rsid w:val="00017EC7"/>
    <w:rsid w:val="00023A2E"/>
    <w:rsid w:val="00023EC2"/>
    <w:rsid w:val="00026D75"/>
    <w:rsid w:val="000276BF"/>
    <w:rsid w:val="00033660"/>
    <w:rsid w:val="000350D7"/>
    <w:rsid w:val="00035F54"/>
    <w:rsid w:val="00036508"/>
    <w:rsid w:val="00040094"/>
    <w:rsid w:val="00040555"/>
    <w:rsid w:val="00040645"/>
    <w:rsid w:val="0004105E"/>
    <w:rsid w:val="00041FBC"/>
    <w:rsid w:val="00042139"/>
    <w:rsid w:val="00042590"/>
    <w:rsid w:val="000431F4"/>
    <w:rsid w:val="000434EF"/>
    <w:rsid w:val="0004481E"/>
    <w:rsid w:val="000453AF"/>
    <w:rsid w:val="00045A29"/>
    <w:rsid w:val="00046CDE"/>
    <w:rsid w:val="00046EE1"/>
    <w:rsid w:val="000473AD"/>
    <w:rsid w:val="00047BF8"/>
    <w:rsid w:val="000528FF"/>
    <w:rsid w:val="00053192"/>
    <w:rsid w:val="00053E10"/>
    <w:rsid w:val="000556ED"/>
    <w:rsid w:val="00056736"/>
    <w:rsid w:val="00061C5F"/>
    <w:rsid w:val="0006249E"/>
    <w:rsid w:val="00062B7C"/>
    <w:rsid w:val="000661BF"/>
    <w:rsid w:val="0006785F"/>
    <w:rsid w:val="0007112F"/>
    <w:rsid w:val="00071CFE"/>
    <w:rsid w:val="000726BC"/>
    <w:rsid w:val="00072F9A"/>
    <w:rsid w:val="00073712"/>
    <w:rsid w:val="000754E5"/>
    <w:rsid w:val="00076CF9"/>
    <w:rsid w:val="00076E96"/>
    <w:rsid w:val="00077FE8"/>
    <w:rsid w:val="00082295"/>
    <w:rsid w:val="000830DB"/>
    <w:rsid w:val="000870AA"/>
    <w:rsid w:val="00087531"/>
    <w:rsid w:val="000877F2"/>
    <w:rsid w:val="0008781E"/>
    <w:rsid w:val="00091AE4"/>
    <w:rsid w:val="00091F98"/>
    <w:rsid w:val="00093456"/>
    <w:rsid w:val="00096311"/>
    <w:rsid w:val="000967F7"/>
    <w:rsid w:val="00096D3F"/>
    <w:rsid w:val="000A0A74"/>
    <w:rsid w:val="000A2193"/>
    <w:rsid w:val="000A2D18"/>
    <w:rsid w:val="000A2D6E"/>
    <w:rsid w:val="000A3696"/>
    <w:rsid w:val="000A3E5F"/>
    <w:rsid w:val="000A487B"/>
    <w:rsid w:val="000A4F8E"/>
    <w:rsid w:val="000A52CB"/>
    <w:rsid w:val="000A62DB"/>
    <w:rsid w:val="000A67AA"/>
    <w:rsid w:val="000A6963"/>
    <w:rsid w:val="000A6F53"/>
    <w:rsid w:val="000B3248"/>
    <w:rsid w:val="000B574A"/>
    <w:rsid w:val="000B5AE5"/>
    <w:rsid w:val="000B661F"/>
    <w:rsid w:val="000B6A62"/>
    <w:rsid w:val="000B729B"/>
    <w:rsid w:val="000B7D6D"/>
    <w:rsid w:val="000B7E7A"/>
    <w:rsid w:val="000C0458"/>
    <w:rsid w:val="000C12AA"/>
    <w:rsid w:val="000C2377"/>
    <w:rsid w:val="000C24E8"/>
    <w:rsid w:val="000C38DD"/>
    <w:rsid w:val="000C3CDC"/>
    <w:rsid w:val="000C46E9"/>
    <w:rsid w:val="000C7C73"/>
    <w:rsid w:val="000D0F5B"/>
    <w:rsid w:val="000D110B"/>
    <w:rsid w:val="000D1F72"/>
    <w:rsid w:val="000D320E"/>
    <w:rsid w:val="000D419A"/>
    <w:rsid w:val="000D51CF"/>
    <w:rsid w:val="000D5FA8"/>
    <w:rsid w:val="000D696A"/>
    <w:rsid w:val="000D7E36"/>
    <w:rsid w:val="000E0706"/>
    <w:rsid w:val="000E5A74"/>
    <w:rsid w:val="000E6D89"/>
    <w:rsid w:val="000F0FFF"/>
    <w:rsid w:val="000F101E"/>
    <w:rsid w:val="000F1B47"/>
    <w:rsid w:val="000F4D57"/>
    <w:rsid w:val="000F4E3A"/>
    <w:rsid w:val="000F5B2D"/>
    <w:rsid w:val="000F6159"/>
    <w:rsid w:val="000F695A"/>
    <w:rsid w:val="000FE5C7"/>
    <w:rsid w:val="0010381D"/>
    <w:rsid w:val="00103C08"/>
    <w:rsid w:val="00103F6D"/>
    <w:rsid w:val="001056C8"/>
    <w:rsid w:val="00106D41"/>
    <w:rsid w:val="001076B0"/>
    <w:rsid w:val="00111CF1"/>
    <w:rsid w:val="0011492C"/>
    <w:rsid w:val="00115D1D"/>
    <w:rsid w:val="00115F7B"/>
    <w:rsid w:val="00116274"/>
    <w:rsid w:val="00116386"/>
    <w:rsid w:val="0011723F"/>
    <w:rsid w:val="001204B2"/>
    <w:rsid w:val="00121A1A"/>
    <w:rsid w:val="00123E1A"/>
    <w:rsid w:val="001259F4"/>
    <w:rsid w:val="001309AD"/>
    <w:rsid w:val="00134A9C"/>
    <w:rsid w:val="00136800"/>
    <w:rsid w:val="001379D7"/>
    <w:rsid w:val="00140008"/>
    <w:rsid w:val="00141827"/>
    <w:rsid w:val="00141A1B"/>
    <w:rsid w:val="00141F68"/>
    <w:rsid w:val="00143C0E"/>
    <w:rsid w:val="00143C3C"/>
    <w:rsid w:val="00151106"/>
    <w:rsid w:val="001519D8"/>
    <w:rsid w:val="001524D2"/>
    <w:rsid w:val="00153157"/>
    <w:rsid w:val="00154E2C"/>
    <w:rsid w:val="00157C75"/>
    <w:rsid w:val="001631B9"/>
    <w:rsid w:val="00163C60"/>
    <w:rsid w:val="00171327"/>
    <w:rsid w:val="00172A19"/>
    <w:rsid w:val="00173C56"/>
    <w:rsid w:val="00173DFB"/>
    <w:rsid w:val="00180CB9"/>
    <w:rsid w:val="00181239"/>
    <w:rsid w:val="00182F76"/>
    <w:rsid w:val="001838E5"/>
    <w:rsid w:val="00184B31"/>
    <w:rsid w:val="00187C12"/>
    <w:rsid w:val="00191090"/>
    <w:rsid w:val="00192042"/>
    <w:rsid w:val="00194174"/>
    <w:rsid w:val="00194638"/>
    <w:rsid w:val="00194C31"/>
    <w:rsid w:val="00194EE0"/>
    <w:rsid w:val="00197B78"/>
    <w:rsid w:val="001A1EA4"/>
    <w:rsid w:val="001A3C17"/>
    <w:rsid w:val="001A4185"/>
    <w:rsid w:val="001A4F03"/>
    <w:rsid w:val="001A5C9D"/>
    <w:rsid w:val="001A6531"/>
    <w:rsid w:val="001A67F9"/>
    <w:rsid w:val="001B0106"/>
    <w:rsid w:val="001B0B74"/>
    <w:rsid w:val="001B0CF9"/>
    <w:rsid w:val="001B0F3D"/>
    <w:rsid w:val="001B1303"/>
    <w:rsid w:val="001B1439"/>
    <w:rsid w:val="001B1FEA"/>
    <w:rsid w:val="001B29E2"/>
    <w:rsid w:val="001B2ED1"/>
    <w:rsid w:val="001B406B"/>
    <w:rsid w:val="001B51CB"/>
    <w:rsid w:val="001B55C5"/>
    <w:rsid w:val="001B5D77"/>
    <w:rsid w:val="001B6E97"/>
    <w:rsid w:val="001C0C4F"/>
    <w:rsid w:val="001C3857"/>
    <w:rsid w:val="001C3C04"/>
    <w:rsid w:val="001C4A4C"/>
    <w:rsid w:val="001C61F2"/>
    <w:rsid w:val="001C640A"/>
    <w:rsid w:val="001D0BE4"/>
    <w:rsid w:val="001D1198"/>
    <w:rsid w:val="001D250A"/>
    <w:rsid w:val="001D7F2F"/>
    <w:rsid w:val="001E2E56"/>
    <w:rsid w:val="001E3C8A"/>
    <w:rsid w:val="001E530C"/>
    <w:rsid w:val="001E6FB3"/>
    <w:rsid w:val="001F0838"/>
    <w:rsid w:val="001F2339"/>
    <w:rsid w:val="001F23BA"/>
    <w:rsid w:val="001F29B3"/>
    <w:rsid w:val="001F2C72"/>
    <w:rsid w:val="001F605F"/>
    <w:rsid w:val="001F6E18"/>
    <w:rsid w:val="001F78C2"/>
    <w:rsid w:val="001F7E1C"/>
    <w:rsid w:val="002005C8"/>
    <w:rsid w:val="002024DE"/>
    <w:rsid w:val="00204532"/>
    <w:rsid w:val="002049BE"/>
    <w:rsid w:val="00204F27"/>
    <w:rsid w:val="00204FAD"/>
    <w:rsid w:val="00205CC4"/>
    <w:rsid w:val="00207538"/>
    <w:rsid w:val="0020765F"/>
    <w:rsid w:val="00207EC5"/>
    <w:rsid w:val="0020A31A"/>
    <w:rsid w:val="0021360B"/>
    <w:rsid w:val="00213D6E"/>
    <w:rsid w:val="002143B1"/>
    <w:rsid w:val="00215A4B"/>
    <w:rsid w:val="00215B92"/>
    <w:rsid w:val="002171D2"/>
    <w:rsid w:val="00220362"/>
    <w:rsid w:val="00220807"/>
    <w:rsid w:val="00221037"/>
    <w:rsid w:val="002212E7"/>
    <w:rsid w:val="00221A14"/>
    <w:rsid w:val="00222B9C"/>
    <w:rsid w:val="0022562D"/>
    <w:rsid w:val="0022582E"/>
    <w:rsid w:val="0022598D"/>
    <w:rsid w:val="00225B0E"/>
    <w:rsid w:val="00226199"/>
    <w:rsid w:val="00226F42"/>
    <w:rsid w:val="002301CE"/>
    <w:rsid w:val="00230A3B"/>
    <w:rsid w:val="002310F5"/>
    <w:rsid w:val="0023159A"/>
    <w:rsid w:val="00231824"/>
    <w:rsid w:val="00232C16"/>
    <w:rsid w:val="00232F6F"/>
    <w:rsid w:val="00233160"/>
    <w:rsid w:val="00234A9D"/>
    <w:rsid w:val="002350AF"/>
    <w:rsid w:val="00237495"/>
    <w:rsid w:val="0024301F"/>
    <w:rsid w:val="0024486E"/>
    <w:rsid w:val="0024563C"/>
    <w:rsid w:val="00245C9B"/>
    <w:rsid w:val="00247AB4"/>
    <w:rsid w:val="00250F28"/>
    <w:rsid w:val="00251E42"/>
    <w:rsid w:val="00252782"/>
    <w:rsid w:val="0025350A"/>
    <w:rsid w:val="002548EA"/>
    <w:rsid w:val="00254AFC"/>
    <w:rsid w:val="00255254"/>
    <w:rsid w:val="002562AD"/>
    <w:rsid w:val="002565EC"/>
    <w:rsid w:val="0026063E"/>
    <w:rsid w:val="00265469"/>
    <w:rsid w:val="00265F1D"/>
    <w:rsid w:val="0026629D"/>
    <w:rsid w:val="00272199"/>
    <w:rsid w:val="002758C6"/>
    <w:rsid w:val="00276C74"/>
    <w:rsid w:val="00277351"/>
    <w:rsid w:val="002774B0"/>
    <w:rsid w:val="00277B1C"/>
    <w:rsid w:val="00280C3F"/>
    <w:rsid w:val="00282F07"/>
    <w:rsid w:val="002830F8"/>
    <w:rsid w:val="00284056"/>
    <w:rsid w:val="00284587"/>
    <w:rsid w:val="00284E25"/>
    <w:rsid w:val="002859F2"/>
    <w:rsid w:val="0028669E"/>
    <w:rsid w:val="00286A73"/>
    <w:rsid w:val="002871DC"/>
    <w:rsid w:val="0028772C"/>
    <w:rsid w:val="00292F0A"/>
    <w:rsid w:val="0029351A"/>
    <w:rsid w:val="00295A30"/>
    <w:rsid w:val="002A120C"/>
    <w:rsid w:val="002A12C1"/>
    <w:rsid w:val="002A252D"/>
    <w:rsid w:val="002A2E50"/>
    <w:rsid w:val="002A363C"/>
    <w:rsid w:val="002B1C1C"/>
    <w:rsid w:val="002B2DD5"/>
    <w:rsid w:val="002B3E7C"/>
    <w:rsid w:val="002B4A7F"/>
    <w:rsid w:val="002B6F3A"/>
    <w:rsid w:val="002B6F64"/>
    <w:rsid w:val="002B7BDB"/>
    <w:rsid w:val="002C19E5"/>
    <w:rsid w:val="002C2720"/>
    <w:rsid w:val="002C3E97"/>
    <w:rsid w:val="002C55F2"/>
    <w:rsid w:val="002D0186"/>
    <w:rsid w:val="002D1D6D"/>
    <w:rsid w:val="002D5193"/>
    <w:rsid w:val="002D6687"/>
    <w:rsid w:val="002E1DA1"/>
    <w:rsid w:val="002E21D2"/>
    <w:rsid w:val="002E3FDD"/>
    <w:rsid w:val="002E43E9"/>
    <w:rsid w:val="002E443F"/>
    <w:rsid w:val="002E5117"/>
    <w:rsid w:val="002F6050"/>
    <w:rsid w:val="00304CE4"/>
    <w:rsid w:val="00307DBE"/>
    <w:rsid w:val="003107A0"/>
    <w:rsid w:val="00310973"/>
    <w:rsid w:val="00310D24"/>
    <w:rsid w:val="0031254C"/>
    <w:rsid w:val="00312CB3"/>
    <w:rsid w:val="00313D49"/>
    <w:rsid w:val="00315E0E"/>
    <w:rsid w:val="00317D6C"/>
    <w:rsid w:val="00317EC8"/>
    <w:rsid w:val="00317FF3"/>
    <w:rsid w:val="0031D99D"/>
    <w:rsid w:val="003201C9"/>
    <w:rsid w:val="003225D0"/>
    <w:rsid w:val="003226E4"/>
    <w:rsid w:val="00322D31"/>
    <w:rsid w:val="003237C2"/>
    <w:rsid w:val="0032573B"/>
    <w:rsid w:val="003261FC"/>
    <w:rsid w:val="00326A4F"/>
    <w:rsid w:val="00334A37"/>
    <w:rsid w:val="00335505"/>
    <w:rsid w:val="00337F0A"/>
    <w:rsid w:val="0034017E"/>
    <w:rsid w:val="0034298A"/>
    <w:rsid w:val="00346813"/>
    <w:rsid w:val="00347559"/>
    <w:rsid w:val="00347F0A"/>
    <w:rsid w:val="00350E97"/>
    <w:rsid w:val="0035100B"/>
    <w:rsid w:val="0035317C"/>
    <w:rsid w:val="00353C7D"/>
    <w:rsid w:val="00355A66"/>
    <w:rsid w:val="00363796"/>
    <w:rsid w:val="00363E35"/>
    <w:rsid w:val="003646D0"/>
    <w:rsid w:val="0036625F"/>
    <w:rsid w:val="0037059D"/>
    <w:rsid w:val="00371849"/>
    <w:rsid w:val="00371CEE"/>
    <w:rsid w:val="003720A6"/>
    <w:rsid w:val="00372B21"/>
    <w:rsid w:val="00373845"/>
    <w:rsid w:val="003748F2"/>
    <w:rsid w:val="00375A66"/>
    <w:rsid w:val="00377488"/>
    <w:rsid w:val="00380703"/>
    <w:rsid w:val="00380FC0"/>
    <w:rsid w:val="003811A8"/>
    <w:rsid w:val="00382DFE"/>
    <w:rsid w:val="00384A21"/>
    <w:rsid w:val="00387214"/>
    <w:rsid w:val="0038792D"/>
    <w:rsid w:val="003904C0"/>
    <w:rsid w:val="00390514"/>
    <w:rsid w:val="003908D8"/>
    <w:rsid w:val="003943CA"/>
    <w:rsid w:val="00394BDC"/>
    <w:rsid w:val="00396EB8"/>
    <w:rsid w:val="003A00D8"/>
    <w:rsid w:val="003A20DC"/>
    <w:rsid w:val="003A23C3"/>
    <w:rsid w:val="003A4A91"/>
    <w:rsid w:val="003A56F7"/>
    <w:rsid w:val="003A5C3F"/>
    <w:rsid w:val="003A6A0F"/>
    <w:rsid w:val="003A7535"/>
    <w:rsid w:val="003B143C"/>
    <w:rsid w:val="003B20BA"/>
    <w:rsid w:val="003B3E64"/>
    <w:rsid w:val="003B4089"/>
    <w:rsid w:val="003B4134"/>
    <w:rsid w:val="003B564E"/>
    <w:rsid w:val="003C0D34"/>
    <w:rsid w:val="003C28E2"/>
    <w:rsid w:val="003C303E"/>
    <w:rsid w:val="003C4AAA"/>
    <w:rsid w:val="003C56DA"/>
    <w:rsid w:val="003C659C"/>
    <w:rsid w:val="003C6611"/>
    <w:rsid w:val="003C6874"/>
    <w:rsid w:val="003C6C82"/>
    <w:rsid w:val="003C6D62"/>
    <w:rsid w:val="003D0211"/>
    <w:rsid w:val="003D1F16"/>
    <w:rsid w:val="003D4143"/>
    <w:rsid w:val="003D49EF"/>
    <w:rsid w:val="003D78B7"/>
    <w:rsid w:val="003D9075"/>
    <w:rsid w:val="003E112A"/>
    <w:rsid w:val="003E15BE"/>
    <w:rsid w:val="003E27D4"/>
    <w:rsid w:val="003E37BF"/>
    <w:rsid w:val="003E43E1"/>
    <w:rsid w:val="003E5BF2"/>
    <w:rsid w:val="003E622E"/>
    <w:rsid w:val="003E646B"/>
    <w:rsid w:val="003F2822"/>
    <w:rsid w:val="003F30BC"/>
    <w:rsid w:val="003F3CF9"/>
    <w:rsid w:val="003F5D7E"/>
    <w:rsid w:val="003F620B"/>
    <w:rsid w:val="003F6790"/>
    <w:rsid w:val="003F6A85"/>
    <w:rsid w:val="00401EA9"/>
    <w:rsid w:val="00402AA5"/>
    <w:rsid w:val="00402C83"/>
    <w:rsid w:val="00403956"/>
    <w:rsid w:val="00405BED"/>
    <w:rsid w:val="00406DE8"/>
    <w:rsid w:val="00407DC3"/>
    <w:rsid w:val="004109E0"/>
    <w:rsid w:val="004111AB"/>
    <w:rsid w:val="0041199B"/>
    <w:rsid w:val="004124E3"/>
    <w:rsid w:val="00412E7C"/>
    <w:rsid w:val="0041392E"/>
    <w:rsid w:val="004165FD"/>
    <w:rsid w:val="00416F21"/>
    <w:rsid w:val="00420211"/>
    <w:rsid w:val="004216AB"/>
    <w:rsid w:val="00422468"/>
    <w:rsid w:val="0042292E"/>
    <w:rsid w:val="0042391F"/>
    <w:rsid w:val="00424BE6"/>
    <w:rsid w:val="004276E2"/>
    <w:rsid w:val="00430246"/>
    <w:rsid w:val="0043110B"/>
    <w:rsid w:val="00432AA0"/>
    <w:rsid w:val="00435E3F"/>
    <w:rsid w:val="00436324"/>
    <w:rsid w:val="0043794C"/>
    <w:rsid w:val="0044070A"/>
    <w:rsid w:val="00440FD6"/>
    <w:rsid w:val="00441961"/>
    <w:rsid w:val="00441B16"/>
    <w:rsid w:val="00447E98"/>
    <w:rsid w:val="00450A56"/>
    <w:rsid w:val="0045136B"/>
    <w:rsid w:val="00451E70"/>
    <w:rsid w:val="00460E3F"/>
    <w:rsid w:val="00462111"/>
    <w:rsid w:val="00464310"/>
    <w:rsid w:val="00474105"/>
    <w:rsid w:val="004756E1"/>
    <w:rsid w:val="004767CF"/>
    <w:rsid w:val="00477441"/>
    <w:rsid w:val="004779A5"/>
    <w:rsid w:val="00477C16"/>
    <w:rsid w:val="00480BD9"/>
    <w:rsid w:val="00480FBC"/>
    <w:rsid w:val="00482B62"/>
    <w:rsid w:val="00483975"/>
    <w:rsid w:val="0048399F"/>
    <w:rsid w:val="00486F8F"/>
    <w:rsid w:val="004910AE"/>
    <w:rsid w:val="004912E4"/>
    <w:rsid w:val="00492B09"/>
    <w:rsid w:val="00492E08"/>
    <w:rsid w:val="004940B2"/>
    <w:rsid w:val="004A18AC"/>
    <w:rsid w:val="004A2FB7"/>
    <w:rsid w:val="004A3F99"/>
    <w:rsid w:val="004A462E"/>
    <w:rsid w:val="004A50DC"/>
    <w:rsid w:val="004A5290"/>
    <w:rsid w:val="004A5612"/>
    <w:rsid w:val="004A5E9F"/>
    <w:rsid w:val="004ACE9E"/>
    <w:rsid w:val="004B0378"/>
    <w:rsid w:val="004B19C5"/>
    <w:rsid w:val="004B1AF2"/>
    <w:rsid w:val="004B2240"/>
    <w:rsid w:val="004B7232"/>
    <w:rsid w:val="004B7C24"/>
    <w:rsid w:val="004B7D3A"/>
    <w:rsid w:val="004C04ED"/>
    <w:rsid w:val="004C1A48"/>
    <w:rsid w:val="004C1D01"/>
    <w:rsid w:val="004C271E"/>
    <w:rsid w:val="004C2A85"/>
    <w:rsid w:val="004C3EB3"/>
    <w:rsid w:val="004C611B"/>
    <w:rsid w:val="004C6845"/>
    <w:rsid w:val="004C77CC"/>
    <w:rsid w:val="004C7923"/>
    <w:rsid w:val="004C9472"/>
    <w:rsid w:val="004D0030"/>
    <w:rsid w:val="004D0276"/>
    <w:rsid w:val="004D1164"/>
    <w:rsid w:val="004D2201"/>
    <w:rsid w:val="004D4673"/>
    <w:rsid w:val="004D5CF3"/>
    <w:rsid w:val="004D62B8"/>
    <w:rsid w:val="004D77F4"/>
    <w:rsid w:val="004D7B12"/>
    <w:rsid w:val="004E0863"/>
    <w:rsid w:val="004E0CF3"/>
    <w:rsid w:val="004E35DB"/>
    <w:rsid w:val="004F13DB"/>
    <w:rsid w:val="004F1E5B"/>
    <w:rsid w:val="004F50B9"/>
    <w:rsid w:val="004F56D4"/>
    <w:rsid w:val="004F5A35"/>
    <w:rsid w:val="004F7D2D"/>
    <w:rsid w:val="00500796"/>
    <w:rsid w:val="0050169C"/>
    <w:rsid w:val="005078A2"/>
    <w:rsid w:val="00510D45"/>
    <w:rsid w:val="005128FE"/>
    <w:rsid w:val="00512DE4"/>
    <w:rsid w:val="005156E9"/>
    <w:rsid w:val="00516BA9"/>
    <w:rsid w:val="005173FC"/>
    <w:rsid w:val="0052044D"/>
    <w:rsid w:val="00520AD8"/>
    <w:rsid w:val="005210FA"/>
    <w:rsid w:val="00523BD2"/>
    <w:rsid w:val="005240C7"/>
    <w:rsid w:val="00524EF8"/>
    <w:rsid w:val="00525CD3"/>
    <w:rsid w:val="00527480"/>
    <w:rsid w:val="00527C17"/>
    <w:rsid w:val="00530019"/>
    <w:rsid w:val="00530283"/>
    <w:rsid w:val="0053058F"/>
    <w:rsid w:val="00531C31"/>
    <w:rsid w:val="00533EA4"/>
    <w:rsid w:val="00534A23"/>
    <w:rsid w:val="00535995"/>
    <w:rsid w:val="00535AA2"/>
    <w:rsid w:val="00535BE8"/>
    <w:rsid w:val="00536A73"/>
    <w:rsid w:val="00537BAF"/>
    <w:rsid w:val="00537E1A"/>
    <w:rsid w:val="00540757"/>
    <w:rsid w:val="00542ABA"/>
    <w:rsid w:val="0054325D"/>
    <w:rsid w:val="00543EF3"/>
    <w:rsid w:val="00546DA8"/>
    <w:rsid w:val="0055084C"/>
    <w:rsid w:val="00551668"/>
    <w:rsid w:val="005525B6"/>
    <w:rsid w:val="005534DC"/>
    <w:rsid w:val="005539C0"/>
    <w:rsid w:val="00554A4D"/>
    <w:rsid w:val="005555FB"/>
    <w:rsid w:val="00555609"/>
    <w:rsid w:val="00555704"/>
    <w:rsid w:val="00555DD6"/>
    <w:rsid w:val="00556318"/>
    <w:rsid w:val="00557D30"/>
    <w:rsid w:val="005603CF"/>
    <w:rsid w:val="00561332"/>
    <w:rsid w:val="00561C2C"/>
    <w:rsid w:val="00563AA6"/>
    <w:rsid w:val="00563DC4"/>
    <w:rsid w:val="00566271"/>
    <w:rsid w:val="00566B1F"/>
    <w:rsid w:val="005674DB"/>
    <w:rsid w:val="005701ED"/>
    <w:rsid w:val="005728CB"/>
    <w:rsid w:val="00574DC1"/>
    <w:rsid w:val="00577545"/>
    <w:rsid w:val="005808F9"/>
    <w:rsid w:val="005812E0"/>
    <w:rsid w:val="00581530"/>
    <w:rsid w:val="00582204"/>
    <w:rsid w:val="00584C98"/>
    <w:rsid w:val="00585175"/>
    <w:rsid w:val="005932B9"/>
    <w:rsid w:val="00593630"/>
    <w:rsid w:val="00593A2F"/>
    <w:rsid w:val="00593AF2"/>
    <w:rsid w:val="00593C5B"/>
    <w:rsid w:val="00593F27"/>
    <w:rsid w:val="005943C4"/>
    <w:rsid w:val="0059556A"/>
    <w:rsid w:val="0059685D"/>
    <w:rsid w:val="00596AEE"/>
    <w:rsid w:val="005A1CB5"/>
    <w:rsid w:val="005A1FC7"/>
    <w:rsid w:val="005A365E"/>
    <w:rsid w:val="005A413B"/>
    <w:rsid w:val="005A5215"/>
    <w:rsid w:val="005A6474"/>
    <w:rsid w:val="005A6DC6"/>
    <w:rsid w:val="005A797A"/>
    <w:rsid w:val="005A7C6A"/>
    <w:rsid w:val="005A7DFA"/>
    <w:rsid w:val="005B02D3"/>
    <w:rsid w:val="005B07FC"/>
    <w:rsid w:val="005B1987"/>
    <w:rsid w:val="005B2570"/>
    <w:rsid w:val="005B27F7"/>
    <w:rsid w:val="005B57E9"/>
    <w:rsid w:val="005B5F7E"/>
    <w:rsid w:val="005C04C6"/>
    <w:rsid w:val="005C0ECF"/>
    <w:rsid w:val="005C0F73"/>
    <w:rsid w:val="005C1804"/>
    <w:rsid w:val="005C1BAE"/>
    <w:rsid w:val="005C28A4"/>
    <w:rsid w:val="005C3396"/>
    <w:rsid w:val="005C42F2"/>
    <w:rsid w:val="005C6A44"/>
    <w:rsid w:val="005D1961"/>
    <w:rsid w:val="005D2368"/>
    <w:rsid w:val="005D3835"/>
    <w:rsid w:val="005D5E62"/>
    <w:rsid w:val="005D7121"/>
    <w:rsid w:val="005E046D"/>
    <w:rsid w:val="005E1074"/>
    <w:rsid w:val="005E2A12"/>
    <w:rsid w:val="005E2DDC"/>
    <w:rsid w:val="005E385F"/>
    <w:rsid w:val="005E7D1D"/>
    <w:rsid w:val="005F1138"/>
    <w:rsid w:val="005F2C83"/>
    <w:rsid w:val="005F32C3"/>
    <w:rsid w:val="005F5F1C"/>
    <w:rsid w:val="005F61AF"/>
    <w:rsid w:val="005F710C"/>
    <w:rsid w:val="00601959"/>
    <w:rsid w:val="0060201B"/>
    <w:rsid w:val="00603E5C"/>
    <w:rsid w:val="0060696E"/>
    <w:rsid w:val="00606EDD"/>
    <w:rsid w:val="00607608"/>
    <w:rsid w:val="00610622"/>
    <w:rsid w:val="006112FD"/>
    <w:rsid w:val="00613927"/>
    <w:rsid w:val="006139F1"/>
    <w:rsid w:val="006140C7"/>
    <w:rsid w:val="0061627F"/>
    <w:rsid w:val="0061680B"/>
    <w:rsid w:val="00621834"/>
    <w:rsid w:val="00622891"/>
    <w:rsid w:val="00623434"/>
    <w:rsid w:val="00624420"/>
    <w:rsid w:val="006263D3"/>
    <w:rsid w:val="00626615"/>
    <w:rsid w:val="006273C3"/>
    <w:rsid w:val="0062756F"/>
    <w:rsid w:val="0063199D"/>
    <w:rsid w:val="006338E2"/>
    <w:rsid w:val="006354B6"/>
    <w:rsid w:val="00635C85"/>
    <w:rsid w:val="00636F10"/>
    <w:rsid w:val="00641A34"/>
    <w:rsid w:val="00642F76"/>
    <w:rsid w:val="00642F7B"/>
    <w:rsid w:val="00643648"/>
    <w:rsid w:val="00644E41"/>
    <w:rsid w:val="00646AAA"/>
    <w:rsid w:val="00647B28"/>
    <w:rsid w:val="00651F35"/>
    <w:rsid w:val="0065373E"/>
    <w:rsid w:val="0065449B"/>
    <w:rsid w:val="0065475C"/>
    <w:rsid w:val="0065583B"/>
    <w:rsid w:val="006603B9"/>
    <w:rsid w:val="00660DD8"/>
    <w:rsid w:val="006611C5"/>
    <w:rsid w:val="00663F9C"/>
    <w:rsid w:val="00664EED"/>
    <w:rsid w:val="0066521F"/>
    <w:rsid w:val="00667941"/>
    <w:rsid w:val="00670613"/>
    <w:rsid w:val="006709E7"/>
    <w:rsid w:val="006720B1"/>
    <w:rsid w:val="006749FC"/>
    <w:rsid w:val="00676652"/>
    <w:rsid w:val="00683456"/>
    <w:rsid w:val="0068397B"/>
    <w:rsid w:val="00685A34"/>
    <w:rsid w:val="0068609C"/>
    <w:rsid w:val="006863E9"/>
    <w:rsid w:val="0068672C"/>
    <w:rsid w:val="00690E59"/>
    <w:rsid w:val="006926AB"/>
    <w:rsid w:val="006926F6"/>
    <w:rsid w:val="006954C9"/>
    <w:rsid w:val="00695EE5"/>
    <w:rsid w:val="00696340"/>
    <w:rsid w:val="00696BDE"/>
    <w:rsid w:val="00697639"/>
    <w:rsid w:val="006978EC"/>
    <w:rsid w:val="006A22E9"/>
    <w:rsid w:val="006A26D5"/>
    <w:rsid w:val="006A5E78"/>
    <w:rsid w:val="006A6A54"/>
    <w:rsid w:val="006B50D3"/>
    <w:rsid w:val="006B77B8"/>
    <w:rsid w:val="006B7FF9"/>
    <w:rsid w:val="006C026F"/>
    <w:rsid w:val="006C1748"/>
    <w:rsid w:val="006C3625"/>
    <w:rsid w:val="006C44A1"/>
    <w:rsid w:val="006C701B"/>
    <w:rsid w:val="006D17CF"/>
    <w:rsid w:val="006D2088"/>
    <w:rsid w:val="006D27F1"/>
    <w:rsid w:val="006D2A80"/>
    <w:rsid w:val="006D38F0"/>
    <w:rsid w:val="006D432A"/>
    <w:rsid w:val="006D5E10"/>
    <w:rsid w:val="006D6183"/>
    <w:rsid w:val="006D6C79"/>
    <w:rsid w:val="006D72F3"/>
    <w:rsid w:val="006E05AD"/>
    <w:rsid w:val="006E43D0"/>
    <w:rsid w:val="006E462D"/>
    <w:rsid w:val="006E4D98"/>
    <w:rsid w:val="006E4F5B"/>
    <w:rsid w:val="006E64C9"/>
    <w:rsid w:val="006F144B"/>
    <w:rsid w:val="006F180B"/>
    <w:rsid w:val="006F5062"/>
    <w:rsid w:val="006F5B9F"/>
    <w:rsid w:val="006F5BB5"/>
    <w:rsid w:val="006F6179"/>
    <w:rsid w:val="006F7A9B"/>
    <w:rsid w:val="006F7C98"/>
    <w:rsid w:val="00702355"/>
    <w:rsid w:val="00702B7B"/>
    <w:rsid w:val="00703836"/>
    <w:rsid w:val="00704D3C"/>
    <w:rsid w:val="00705774"/>
    <w:rsid w:val="00705EEF"/>
    <w:rsid w:val="00706696"/>
    <w:rsid w:val="0070759D"/>
    <w:rsid w:val="00707D50"/>
    <w:rsid w:val="00712886"/>
    <w:rsid w:val="00712B68"/>
    <w:rsid w:val="00713320"/>
    <w:rsid w:val="00716DE5"/>
    <w:rsid w:val="007237B3"/>
    <w:rsid w:val="007254EC"/>
    <w:rsid w:val="007260CC"/>
    <w:rsid w:val="00727CB3"/>
    <w:rsid w:val="0073014E"/>
    <w:rsid w:val="007305D1"/>
    <w:rsid w:val="00730A80"/>
    <w:rsid w:val="0073336D"/>
    <w:rsid w:val="00735495"/>
    <w:rsid w:val="00735897"/>
    <w:rsid w:val="00736854"/>
    <w:rsid w:val="00740D81"/>
    <w:rsid w:val="00741241"/>
    <w:rsid w:val="00742166"/>
    <w:rsid w:val="00744C7B"/>
    <w:rsid w:val="00746A42"/>
    <w:rsid w:val="00754441"/>
    <w:rsid w:val="00755AD5"/>
    <w:rsid w:val="00756F20"/>
    <w:rsid w:val="007576F9"/>
    <w:rsid w:val="00761726"/>
    <w:rsid w:val="007629B6"/>
    <w:rsid w:val="00762D4C"/>
    <w:rsid w:val="00764DA2"/>
    <w:rsid w:val="00764DC3"/>
    <w:rsid w:val="0076510B"/>
    <w:rsid w:val="007665DE"/>
    <w:rsid w:val="007677A5"/>
    <w:rsid w:val="0077027B"/>
    <w:rsid w:val="00770EC6"/>
    <w:rsid w:val="007729C9"/>
    <w:rsid w:val="00772CFF"/>
    <w:rsid w:val="00775395"/>
    <w:rsid w:val="007777DB"/>
    <w:rsid w:val="00780376"/>
    <w:rsid w:val="00780880"/>
    <w:rsid w:val="00782473"/>
    <w:rsid w:val="00783464"/>
    <w:rsid w:val="00784A2D"/>
    <w:rsid w:val="00787688"/>
    <w:rsid w:val="00787F95"/>
    <w:rsid w:val="00791424"/>
    <w:rsid w:val="007914DF"/>
    <w:rsid w:val="007919BD"/>
    <w:rsid w:val="00792954"/>
    <w:rsid w:val="00794583"/>
    <w:rsid w:val="00796186"/>
    <w:rsid w:val="007978B5"/>
    <w:rsid w:val="007A15B7"/>
    <w:rsid w:val="007A2291"/>
    <w:rsid w:val="007A234C"/>
    <w:rsid w:val="007A2431"/>
    <w:rsid w:val="007A4E15"/>
    <w:rsid w:val="007A6473"/>
    <w:rsid w:val="007A6ADF"/>
    <w:rsid w:val="007B1710"/>
    <w:rsid w:val="007B2861"/>
    <w:rsid w:val="007B34DB"/>
    <w:rsid w:val="007B35D8"/>
    <w:rsid w:val="007B64F9"/>
    <w:rsid w:val="007B67F9"/>
    <w:rsid w:val="007B6967"/>
    <w:rsid w:val="007C104A"/>
    <w:rsid w:val="007C1572"/>
    <w:rsid w:val="007C17AB"/>
    <w:rsid w:val="007C22D5"/>
    <w:rsid w:val="007C2EDD"/>
    <w:rsid w:val="007C35A9"/>
    <w:rsid w:val="007C3784"/>
    <w:rsid w:val="007C4A34"/>
    <w:rsid w:val="007C63F2"/>
    <w:rsid w:val="007C72EE"/>
    <w:rsid w:val="007D37C7"/>
    <w:rsid w:val="007D4908"/>
    <w:rsid w:val="007D4FF6"/>
    <w:rsid w:val="007D7089"/>
    <w:rsid w:val="007D7C8B"/>
    <w:rsid w:val="007E1EF3"/>
    <w:rsid w:val="007E219D"/>
    <w:rsid w:val="007E2C9A"/>
    <w:rsid w:val="007E4F21"/>
    <w:rsid w:val="007E50B5"/>
    <w:rsid w:val="007E6BA9"/>
    <w:rsid w:val="007E6E15"/>
    <w:rsid w:val="007E6EB2"/>
    <w:rsid w:val="007E70C6"/>
    <w:rsid w:val="007EB165"/>
    <w:rsid w:val="007F0361"/>
    <w:rsid w:val="007F276D"/>
    <w:rsid w:val="007F2D2B"/>
    <w:rsid w:val="007F3C25"/>
    <w:rsid w:val="007F4036"/>
    <w:rsid w:val="007F4C7E"/>
    <w:rsid w:val="007F50EA"/>
    <w:rsid w:val="007F5CD5"/>
    <w:rsid w:val="007F7722"/>
    <w:rsid w:val="008020FC"/>
    <w:rsid w:val="00805197"/>
    <w:rsid w:val="008055DA"/>
    <w:rsid w:val="008058F7"/>
    <w:rsid w:val="00805D19"/>
    <w:rsid w:val="0080619F"/>
    <w:rsid w:val="008064DC"/>
    <w:rsid w:val="008065F8"/>
    <w:rsid w:val="00811704"/>
    <w:rsid w:val="00811E9E"/>
    <w:rsid w:val="008124A3"/>
    <w:rsid w:val="008129E6"/>
    <w:rsid w:val="00813973"/>
    <w:rsid w:val="00813B32"/>
    <w:rsid w:val="008140EE"/>
    <w:rsid w:val="0081527D"/>
    <w:rsid w:val="00815824"/>
    <w:rsid w:val="00815BD0"/>
    <w:rsid w:val="00816190"/>
    <w:rsid w:val="00816696"/>
    <w:rsid w:val="00817299"/>
    <w:rsid w:val="00820F41"/>
    <w:rsid w:val="008210B9"/>
    <w:rsid w:val="00822EF1"/>
    <w:rsid w:val="008232FD"/>
    <w:rsid w:val="00824471"/>
    <w:rsid w:val="00825C15"/>
    <w:rsid w:val="008315A0"/>
    <w:rsid w:val="0083240E"/>
    <w:rsid w:val="00834778"/>
    <w:rsid w:val="008419E3"/>
    <w:rsid w:val="0084415A"/>
    <w:rsid w:val="008441B7"/>
    <w:rsid w:val="00844F4B"/>
    <w:rsid w:val="0084603D"/>
    <w:rsid w:val="008507F0"/>
    <w:rsid w:val="00850E1C"/>
    <w:rsid w:val="00851494"/>
    <w:rsid w:val="008519B2"/>
    <w:rsid w:val="00852B24"/>
    <w:rsid w:val="0085338E"/>
    <w:rsid w:val="00853975"/>
    <w:rsid w:val="0085398C"/>
    <w:rsid w:val="0085518F"/>
    <w:rsid w:val="008578D0"/>
    <w:rsid w:val="008616C4"/>
    <w:rsid w:val="00863613"/>
    <w:rsid w:val="008662C1"/>
    <w:rsid w:val="00866565"/>
    <w:rsid w:val="00873036"/>
    <w:rsid w:val="008734F7"/>
    <w:rsid w:val="00873AF2"/>
    <w:rsid w:val="00873FC1"/>
    <w:rsid w:val="00875A62"/>
    <w:rsid w:val="00876A29"/>
    <w:rsid w:val="00876D46"/>
    <w:rsid w:val="00881AB9"/>
    <w:rsid w:val="008836BF"/>
    <w:rsid w:val="0089005A"/>
    <w:rsid w:val="00890A39"/>
    <w:rsid w:val="00891F86"/>
    <w:rsid w:val="0089217A"/>
    <w:rsid w:val="00892669"/>
    <w:rsid w:val="0089565E"/>
    <w:rsid w:val="00895CD6"/>
    <w:rsid w:val="0089627D"/>
    <w:rsid w:val="008A1308"/>
    <w:rsid w:val="008A1ABC"/>
    <w:rsid w:val="008A29EB"/>
    <w:rsid w:val="008A3B8D"/>
    <w:rsid w:val="008A66EA"/>
    <w:rsid w:val="008A6CC2"/>
    <w:rsid w:val="008B1D60"/>
    <w:rsid w:val="008B5839"/>
    <w:rsid w:val="008B622D"/>
    <w:rsid w:val="008B75B5"/>
    <w:rsid w:val="008C0B0D"/>
    <w:rsid w:val="008C1205"/>
    <w:rsid w:val="008C1785"/>
    <w:rsid w:val="008C3056"/>
    <w:rsid w:val="008C30C8"/>
    <w:rsid w:val="008C334F"/>
    <w:rsid w:val="008C36FF"/>
    <w:rsid w:val="008C3B2E"/>
    <w:rsid w:val="008C3C80"/>
    <w:rsid w:val="008C6A17"/>
    <w:rsid w:val="008D0900"/>
    <w:rsid w:val="008D2C52"/>
    <w:rsid w:val="008D3832"/>
    <w:rsid w:val="008D4AC2"/>
    <w:rsid w:val="008D4C34"/>
    <w:rsid w:val="008D5BB9"/>
    <w:rsid w:val="008D64D7"/>
    <w:rsid w:val="008D7DAA"/>
    <w:rsid w:val="008E0CAF"/>
    <w:rsid w:val="008E30D7"/>
    <w:rsid w:val="008E374D"/>
    <w:rsid w:val="008E4953"/>
    <w:rsid w:val="008E5438"/>
    <w:rsid w:val="008E5640"/>
    <w:rsid w:val="008E58FF"/>
    <w:rsid w:val="008E78FD"/>
    <w:rsid w:val="008E7C2D"/>
    <w:rsid w:val="008F05DC"/>
    <w:rsid w:val="008F2EE2"/>
    <w:rsid w:val="008F30D6"/>
    <w:rsid w:val="008F3563"/>
    <w:rsid w:val="008F418D"/>
    <w:rsid w:val="008F4F1A"/>
    <w:rsid w:val="008F556C"/>
    <w:rsid w:val="008F7EE1"/>
    <w:rsid w:val="009021F8"/>
    <w:rsid w:val="0090245F"/>
    <w:rsid w:val="00902AF6"/>
    <w:rsid w:val="00904C74"/>
    <w:rsid w:val="0090563C"/>
    <w:rsid w:val="0090694B"/>
    <w:rsid w:val="00907216"/>
    <w:rsid w:val="00907B23"/>
    <w:rsid w:val="00912D3C"/>
    <w:rsid w:val="009140C3"/>
    <w:rsid w:val="00914369"/>
    <w:rsid w:val="00914D02"/>
    <w:rsid w:val="00916B9C"/>
    <w:rsid w:val="00917AE5"/>
    <w:rsid w:val="00920B17"/>
    <w:rsid w:val="00922D2A"/>
    <w:rsid w:val="009246FE"/>
    <w:rsid w:val="00926FFC"/>
    <w:rsid w:val="00931DB2"/>
    <w:rsid w:val="0093347A"/>
    <w:rsid w:val="0093533F"/>
    <w:rsid w:val="00936CB9"/>
    <w:rsid w:val="00937729"/>
    <w:rsid w:val="00937D76"/>
    <w:rsid w:val="00942540"/>
    <w:rsid w:val="009433AD"/>
    <w:rsid w:val="00943636"/>
    <w:rsid w:val="00944D30"/>
    <w:rsid w:val="009456A7"/>
    <w:rsid w:val="00946749"/>
    <w:rsid w:val="0094676F"/>
    <w:rsid w:val="00946BF0"/>
    <w:rsid w:val="0094705D"/>
    <w:rsid w:val="009479A4"/>
    <w:rsid w:val="00947CC0"/>
    <w:rsid w:val="0095200F"/>
    <w:rsid w:val="009542E4"/>
    <w:rsid w:val="0095564D"/>
    <w:rsid w:val="00955C2D"/>
    <w:rsid w:val="009567C6"/>
    <w:rsid w:val="00957021"/>
    <w:rsid w:val="00957F35"/>
    <w:rsid w:val="0095972A"/>
    <w:rsid w:val="00960B92"/>
    <w:rsid w:val="009624D3"/>
    <w:rsid w:val="009636D7"/>
    <w:rsid w:val="00964C8C"/>
    <w:rsid w:val="009676B3"/>
    <w:rsid w:val="009679B5"/>
    <w:rsid w:val="00967FC3"/>
    <w:rsid w:val="00973577"/>
    <w:rsid w:val="0097615F"/>
    <w:rsid w:val="00976990"/>
    <w:rsid w:val="00980184"/>
    <w:rsid w:val="0098041E"/>
    <w:rsid w:val="00981D0E"/>
    <w:rsid w:val="00981F2E"/>
    <w:rsid w:val="009820EB"/>
    <w:rsid w:val="0098399C"/>
    <w:rsid w:val="009844D8"/>
    <w:rsid w:val="00985C37"/>
    <w:rsid w:val="0099020B"/>
    <w:rsid w:val="00991B5C"/>
    <w:rsid w:val="00992E00"/>
    <w:rsid w:val="00995D8E"/>
    <w:rsid w:val="00995FDF"/>
    <w:rsid w:val="00997E1A"/>
    <w:rsid w:val="009A00BF"/>
    <w:rsid w:val="009A71C8"/>
    <w:rsid w:val="009A755B"/>
    <w:rsid w:val="009ABDEE"/>
    <w:rsid w:val="009B0255"/>
    <w:rsid w:val="009B1014"/>
    <w:rsid w:val="009B16D5"/>
    <w:rsid w:val="009B35C1"/>
    <w:rsid w:val="009B5A13"/>
    <w:rsid w:val="009B6A19"/>
    <w:rsid w:val="009B72AD"/>
    <w:rsid w:val="009B7519"/>
    <w:rsid w:val="009C30DD"/>
    <w:rsid w:val="009C36F8"/>
    <w:rsid w:val="009C4905"/>
    <w:rsid w:val="009C4E9B"/>
    <w:rsid w:val="009C74E5"/>
    <w:rsid w:val="009D3AB4"/>
    <w:rsid w:val="009D55EE"/>
    <w:rsid w:val="009D6F58"/>
    <w:rsid w:val="009E1D6E"/>
    <w:rsid w:val="009E287A"/>
    <w:rsid w:val="009E29AB"/>
    <w:rsid w:val="009E2FC2"/>
    <w:rsid w:val="009E3952"/>
    <w:rsid w:val="009E4A40"/>
    <w:rsid w:val="009E4F78"/>
    <w:rsid w:val="009E5B46"/>
    <w:rsid w:val="009E5E15"/>
    <w:rsid w:val="009E68B7"/>
    <w:rsid w:val="009E6C08"/>
    <w:rsid w:val="009F17E5"/>
    <w:rsid w:val="009F1DBB"/>
    <w:rsid w:val="009F4C1F"/>
    <w:rsid w:val="009F624D"/>
    <w:rsid w:val="009F6DD3"/>
    <w:rsid w:val="00A01D69"/>
    <w:rsid w:val="00A03286"/>
    <w:rsid w:val="00A037D1"/>
    <w:rsid w:val="00A03F75"/>
    <w:rsid w:val="00A040EF"/>
    <w:rsid w:val="00A05222"/>
    <w:rsid w:val="00A06931"/>
    <w:rsid w:val="00A101C7"/>
    <w:rsid w:val="00A10D98"/>
    <w:rsid w:val="00A11485"/>
    <w:rsid w:val="00A12237"/>
    <w:rsid w:val="00A125CB"/>
    <w:rsid w:val="00A12763"/>
    <w:rsid w:val="00A12BD5"/>
    <w:rsid w:val="00A12E2E"/>
    <w:rsid w:val="00A12F12"/>
    <w:rsid w:val="00A13B9D"/>
    <w:rsid w:val="00A14CBE"/>
    <w:rsid w:val="00A16706"/>
    <w:rsid w:val="00A1680E"/>
    <w:rsid w:val="00A24846"/>
    <w:rsid w:val="00A24A19"/>
    <w:rsid w:val="00A24EF5"/>
    <w:rsid w:val="00A2563D"/>
    <w:rsid w:val="00A25954"/>
    <w:rsid w:val="00A25C94"/>
    <w:rsid w:val="00A25E66"/>
    <w:rsid w:val="00A273F6"/>
    <w:rsid w:val="00A27BD5"/>
    <w:rsid w:val="00A305CA"/>
    <w:rsid w:val="00A32721"/>
    <w:rsid w:val="00A337F5"/>
    <w:rsid w:val="00A338F9"/>
    <w:rsid w:val="00A33BA8"/>
    <w:rsid w:val="00A3559A"/>
    <w:rsid w:val="00A35E5A"/>
    <w:rsid w:val="00A3617C"/>
    <w:rsid w:val="00A404F8"/>
    <w:rsid w:val="00A40ED9"/>
    <w:rsid w:val="00A412EB"/>
    <w:rsid w:val="00A43138"/>
    <w:rsid w:val="00A44515"/>
    <w:rsid w:val="00A44B87"/>
    <w:rsid w:val="00A46E03"/>
    <w:rsid w:val="00A47234"/>
    <w:rsid w:val="00A476D2"/>
    <w:rsid w:val="00A5285D"/>
    <w:rsid w:val="00A53A79"/>
    <w:rsid w:val="00A53F67"/>
    <w:rsid w:val="00A5560B"/>
    <w:rsid w:val="00A56398"/>
    <w:rsid w:val="00A57D6E"/>
    <w:rsid w:val="00A615B4"/>
    <w:rsid w:val="00A61D65"/>
    <w:rsid w:val="00A63B23"/>
    <w:rsid w:val="00A64521"/>
    <w:rsid w:val="00A658B5"/>
    <w:rsid w:val="00A679C3"/>
    <w:rsid w:val="00A70545"/>
    <w:rsid w:val="00A70547"/>
    <w:rsid w:val="00A70766"/>
    <w:rsid w:val="00A71346"/>
    <w:rsid w:val="00A713B5"/>
    <w:rsid w:val="00A7166E"/>
    <w:rsid w:val="00A71C88"/>
    <w:rsid w:val="00A72039"/>
    <w:rsid w:val="00A729D3"/>
    <w:rsid w:val="00A73A16"/>
    <w:rsid w:val="00A73D17"/>
    <w:rsid w:val="00A74D21"/>
    <w:rsid w:val="00A76CCD"/>
    <w:rsid w:val="00A779CB"/>
    <w:rsid w:val="00A77A27"/>
    <w:rsid w:val="00A8107C"/>
    <w:rsid w:val="00A84B88"/>
    <w:rsid w:val="00A84FE9"/>
    <w:rsid w:val="00A87CE0"/>
    <w:rsid w:val="00A87E66"/>
    <w:rsid w:val="00A9046D"/>
    <w:rsid w:val="00A904D9"/>
    <w:rsid w:val="00A91EEF"/>
    <w:rsid w:val="00A932BB"/>
    <w:rsid w:val="00A95136"/>
    <w:rsid w:val="00A95BD0"/>
    <w:rsid w:val="00A95C29"/>
    <w:rsid w:val="00A97540"/>
    <w:rsid w:val="00A97C17"/>
    <w:rsid w:val="00AA0A8B"/>
    <w:rsid w:val="00AA29FB"/>
    <w:rsid w:val="00AA3D8D"/>
    <w:rsid w:val="00AA44F0"/>
    <w:rsid w:val="00AA4B69"/>
    <w:rsid w:val="00AA5587"/>
    <w:rsid w:val="00AA6497"/>
    <w:rsid w:val="00AB1058"/>
    <w:rsid w:val="00AB1F25"/>
    <w:rsid w:val="00AB2029"/>
    <w:rsid w:val="00AB30C0"/>
    <w:rsid w:val="00AB325D"/>
    <w:rsid w:val="00AB356E"/>
    <w:rsid w:val="00AB5031"/>
    <w:rsid w:val="00AB5A7D"/>
    <w:rsid w:val="00AB65D3"/>
    <w:rsid w:val="00AB73BF"/>
    <w:rsid w:val="00AB7905"/>
    <w:rsid w:val="00AC0426"/>
    <w:rsid w:val="00AC26CC"/>
    <w:rsid w:val="00AC354D"/>
    <w:rsid w:val="00AC47C0"/>
    <w:rsid w:val="00AC4D74"/>
    <w:rsid w:val="00AC54FB"/>
    <w:rsid w:val="00AC5C91"/>
    <w:rsid w:val="00AC7BA9"/>
    <w:rsid w:val="00AD090D"/>
    <w:rsid w:val="00AD3515"/>
    <w:rsid w:val="00AD3C2B"/>
    <w:rsid w:val="00AD460F"/>
    <w:rsid w:val="00AD588C"/>
    <w:rsid w:val="00AD5F47"/>
    <w:rsid w:val="00AD6D0C"/>
    <w:rsid w:val="00AD7696"/>
    <w:rsid w:val="00AE10A5"/>
    <w:rsid w:val="00AE1AEB"/>
    <w:rsid w:val="00AE365D"/>
    <w:rsid w:val="00AE3D1A"/>
    <w:rsid w:val="00AE43E8"/>
    <w:rsid w:val="00AE44DF"/>
    <w:rsid w:val="00AE5B41"/>
    <w:rsid w:val="00AE5C87"/>
    <w:rsid w:val="00AF0791"/>
    <w:rsid w:val="00AF1ABB"/>
    <w:rsid w:val="00AF582C"/>
    <w:rsid w:val="00AF622C"/>
    <w:rsid w:val="00AF672B"/>
    <w:rsid w:val="00AF69F2"/>
    <w:rsid w:val="00AF754B"/>
    <w:rsid w:val="00B00629"/>
    <w:rsid w:val="00B011E7"/>
    <w:rsid w:val="00B03839"/>
    <w:rsid w:val="00B04DCA"/>
    <w:rsid w:val="00B0612D"/>
    <w:rsid w:val="00B067EA"/>
    <w:rsid w:val="00B06CAB"/>
    <w:rsid w:val="00B07369"/>
    <w:rsid w:val="00B1193E"/>
    <w:rsid w:val="00B12262"/>
    <w:rsid w:val="00B13591"/>
    <w:rsid w:val="00B1584A"/>
    <w:rsid w:val="00B177E1"/>
    <w:rsid w:val="00B17C02"/>
    <w:rsid w:val="00B2165C"/>
    <w:rsid w:val="00B21C4D"/>
    <w:rsid w:val="00B22782"/>
    <w:rsid w:val="00B22A21"/>
    <w:rsid w:val="00B22F1A"/>
    <w:rsid w:val="00B23DD3"/>
    <w:rsid w:val="00B2727B"/>
    <w:rsid w:val="00B27F52"/>
    <w:rsid w:val="00B325D5"/>
    <w:rsid w:val="00B32652"/>
    <w:rsid w:val="00B326B9"/>
    <w:rsid w:val="00B327F9"/>
    <w:rsid w:val="00B32CA3"/>
    <w:rsid w:val="00B34DDB"/>
    <w:rsid w:val="00B358CB"/>
    <w:rsid w:val="00B3691B"/>
    <w:rsid w:val="00B369D5"/>
    <w:rsid w:val="00B36AF6"/>
    <w:rsid w:val="00B378F0"/>
    <w:rsid w:val="00B3793A"/>
    <w:rsid w:val="00B37EF3"/>
    <w:rsid w:val="00B40F38"/>
    <w:rsid w:val="00B4291B"/>
    <w:rsid w:val="00B43865"/>
    <w:rsid w:val="00B43C9A"/>
    <w:rsid w:val="00B43F84"/>
    <w:rsid w:val="00B447F1"/>
    <w:rsid w:val="00B50012"/>
    <w:rsid w:val="00B50C30"/>
    <w:rsid w:val="00B515EE"/>
    <w:rsid w:val="00B52213"/>
    <w:rsid w:val="00B55C65"/>
    <w:rsid w:val="00B575AE"/>
    <w:rsid w:val="00B626F9"/>
    <w:rsid w:val="00B62847"/>
    <w:rsid w:val="00B62D32"/>
    <w:rsid w:val="00B63024"/>
    <w:rsid w:val="00B64896"/>
    <w:rsid w:val="00B6665A"/>
    <w:rsid w:val="00B666F8"/>
    <w:rsid w:val="00B7093E"/>
    <w:rsid w:val="00B70CDA"/>
    <w:rsid w:val="00B71C5E"/>
    <w:rsid w:val="00B75C85"/>
    <w:rsid w:val="00B75E1A"/>
    <w:rsid w:val="00B807DA"/>
    <w:rsid w:val="00B80E89"/>
    <w:rsid w:val="00B81657"/>
    <w:rsid w:val="00B8192E"/>
    <w:rsid w:val="00B84F9A"/>
    <w:rsid w:val="00B85839"/>
    <w:rsid w:val="00B9040C"/>
    <w:rsid w:val="00B91268"/>
    <w:rsid w:val="00B91337"/>
    <w:rsid w:val="00B932B3"/>
    <w:rsid w:val="00B9487A"/>
    <w:rsid w:val="00B94B9E"/>
    <w:rsid w:val="00BA184C"/>
    <w:rsid w:val="00BA1B81"/>
    <w:rsid w:val="00BA2396"/>
    <w:rsid w:val="00BA4772"/>
    <w:rsid w:val="00BA58EF"/>
    <w:rsid w:val="00BA6382"/>
    <w:rsid w:val="00BA65FA"/>
    <w:rsid w:val="00BA727B"/>
    <w:rsid w:val="00BB011D"/>
    <w:rsid w:val="00BB0253"/>
    <w:rsid w:val="00BB17FD"/>
    <w:rsid w:val="00BB5263"/>
    <w:rsid w:val="00BB632A"/>
    <w:rsid w:val="00BC04E1"/>
    <w:rsid w:val="00BC102F"/>
    <w:rsid w:val="00BC1D7A"/>
    <w:rsid w:val="00BC3425"/>
    <w:rsid w:val="00BC4F9F"/>
    <w:rsid w:val="00BC60D5"/>
    <w:rsid w:val="00BC618E"/>
    <w:rsid w:val="00BC63BA"/>
    <w:rsid w:val="00BC78BC"/>
    <w:rsid w:val="00BD034D"/>
    <w:rsid w:val="00BD3220"/>
    <w:rsid w:val="00BD464B"/>
    <w:rsid w:val="00BD4DA8"/>
    <w:rsid w:val="00BD586B"/>
    <w:rsid w:val="00BD685A"/>
    <w:rsid w:val="00BDB578"/>
    <w:rsid w:val="00BE1123"/>
    <w:rsid w:val="00BE127C"/>
    <w:rsid w:val="00BE153B"/>
    <w:rsid w:val="00BE2016"/>
    <w:rsid w:val="00BE30A3"/>
    <w:rsid w:val="00BE7033"/>
    <w:rsid w:val="00BE7C43"/>
    <w:rsid w:val="00BF094F"/>
    <w:rsid w:val="00BF13DF"/>
    <w:rsid w:val="00BF2D3A"/>
    <w:rsid w:val="00BF3BBD"/>
    <w:rsid w:val="00BF5CC6"/>
    <w:rsid w:val="00BF70C0"/>
    <w:rsid w:val="00BF7616"/>
    <w:rsid w:val="00C0033F"/>
    <w:rsid w:val="00C01E03"/>
    <w:rsid w:val="00C01F07"/>
    <w:rsid w:val="00C02EF8"/>
    <w:rsid w:val="00C03DCD"/>
    <w:rsid w:val="00C05303"/>
    <w:rsid w:val="00C10C75"/>
    <w:rsid w:val="00C10E48"/>
    <w:rsid w:val="00C130FE"/>
    <w:rsid w:val="00C134E8"/>
    <w:rsid w:val="00C15973"/>
    <w:rsid w:val="00C169D0"/>
    <w:rsid w:val="00C16CCE"/>
    <w:rsid w:val="00C21C33"/>
    <w:rsid w:val="00C22BE1"/>
    <w:rsid w:val="00C22C3F"/>
    <w:rsid w:val="00C22ED3"/>
    <w:rsid w:val="00C23FDC"/>
    <w:rsid w:val="00C2673B"/>
    <w:rsid w:val="00C2737C"/>
    <w:rsid w:val="00C27A3E"/>
    <w:rsid w:val="00C31517"/>
    <w:rsid w:val="00C31D6F"/>
    <w:rsid w:val="00C35868"/>
    <w:rsid w:val="00C365C9"/>
    <w:rsid w:val="00C36DC9"/>
    <w:rsid w:val="00C3746B"/>
    <w:rsid w:val="00C376AA"/>
    <w:rsid w:val="00C4117C"/>
    <w:rsid w:val="00C4140F"/>
    <w:rsid w:val="00C43546"/>
    <w:rsid w:val="00C43E55"/>
    <w:rsid w:val="00C4417C"/>
    <w:rsid w:val="00C44CE2"/>
    <w:rsid w:val="00C45480"/>
    <w:rsid w:val="00C45DE5"/>
    <w:rsid w:val="00C47300"/>
    <w:rsid w:val="00C50021"/>
    <w:rsid w:val="00C505F8"/>
    <w:rsid w:val="00C50EE6"/>
    <w:rsid w:val="00C5462A"/>
    <w:rsid w:val="00C55FBC"/>
    <w:rsid w:val="00C57A54"/>
    <w:rsid w:val="00C6031C"/>
    <w:rsid w:val="00C6068F"/>
    <w:rsid w:val="00C6160F"/>
    <w:rsid w:val="00C617E9"/>
    <w:rsid w:val="00C61946"/>
    <w:rsid w:val="00C61C77"/>
    <w:rsid w:val="00C62C99"/>
    <w:rsid w:val="00C64BA3"/>
    <w:rsid w:val="00C6575B"/>
    <w:rsid w:val="00C6641E"/>
    <w:rsid w:val="00C7062A"/>
    <w:rsid w:val="00C718BD"/>
    <w:rsid w:val="00C71F5D"/>
    <w:rsid w:val="00C7215B"/>
    <w:rsid w:val="00C72772"/>
    <w:rsid w:val="00C747A1"/>
    <w:rsid w:val="00C74CF8"/>
    <w:rsid w:val="00C7590B"/>
    <w:rsid w:val="00C76205"/>
    <w:rsid w:val="00C763C6"/>
    <w:rsid w:val="00C808B6"/>
    <w:rsid w:val="00C81A67"/>
    <w:rsid w:val="00C81D84"/>
    <w:rsid w:val="00C81F29"/>
    <w:rsid w:val="00C8282A"/>
    <w:rsid w:val="00C833B0"/>
    <w:rsid w:val="00C838C2"/>
    <w:rsid w:val="00C845D6"/>
    <w:rsid w:val="00C84D52"/>
    <w:rsid w:val="00C85EB3"/>
    <w:rsid w:val="00C873C2"/>
    <w:rsid w:val="00C90105"/>
    <w:rsid w:val="00C90D4C"/>
    <w:rsid w:val="00C9274A"/>
    <w:rsid w:val="00C94638"/>
    <w:rsid w:val="00C94EF0"/>
    <w:rsid w:val="00C958C5"/>
    <w:rsid w:val="00C96649"/>
    <w:rsid w:val="00C96D23"/>
    <w:rsid w:val="00C973B6"/>
    <w:rsid w:val="00C97533"/>
    <w:rsid w:val="00CA47DD"/>
    <w:rsid w:val="00CA69EC"/>
    <w:rsid w:val="00CB0898"/>
    <w:rsid w:val="00CB163F"/>
    <w:rsid w:val="00CB5A37"/>
    <w:rsid w:val="00CB5FEA"/>
    <w:rsid w:val="00CB6310"/>
    <w:rsid w:val="00CB6CCF"/>
    <w:rsid w:val="00CB7DD4"/>
    <w:rsid w:val="00CC0BDC"/>
    <w:rsid w:val="00CC1348"/>
    <w:rsid w:val="00CC1458"/>
    <w:rsid w:val="00CC1EBE"/>
    <w:rsid w:val="00CC5709"/>
    <w:rsid w:val="00CC73E0"/>
    <w:rsid w:val="00CC7745"/>
    <w:rsid w:val="00CD1429"/>
    <w:rsid w:val="00CD21D4"/>
    <w:rsid w:val="00CD282B"/>
    <w:rsid w:val="00CD3F9C"/>
    <w:rsid w:val="00CD68C1"/>
    <w:rsid w:val="00CD7483"/>
    <w:rsid w:val="00CE1E51"/>
    <w:rsid w:val="00CE2E00"/>
    <w:rsid w:val="00CE2E5C"/>
    <w:rsid w:val="00CE5B4F"/>
    <w:rsid w:val="00CE7672"/>
    <w:rsid w:val="00CF4E94"/>
    <w:rsid w:val="00CF6C28"/>
    <w:rsid w:val="00CF78A8"/>
    <w:rsid w:val="00CF7CD2"/>
    <w:rsid w:val="00D01E20"/>
    <w:rsid w:val="00D02F62"/>
    <w:rsid w:val="00D03A99"/>
    <w:rsid w:val="00D042DB"/>
    <w:rsid w:val="00D0582F"/>
    <w:rsid w:val="00D05C8B"/>
    <w:rsid w:val="00D075A3"/>
    <w:rsid w:val="00D1081D"/>
    <w:rsid w:val="00D11109"/>
    <w:rsid w:val="00D11263"/>
    <w:rsid w:val="00D1177F"/>
    <w:rsid w:val="00D11F18"/>
    <w:rsid w:val="00D121FF"/>
    <w:rsid w:val="00D16038"/>
    <w:rsid w:val="00D16951"/>
    <w:rsid w:val="00D16C13"/>
    <w:rsid w:val="00D17EA4"/>
    <w:rsid w:val="00D18DDB"/>
    <w:rsid w:val="00D21D8F"/>
    <w:rsid w:val="00D21DCE"/>
    <w:rsid w:val="00D23D7B"/>
    <w:rsid w:val="00D24381"/>
    <w:rsid w:val="00D26C37"/>
    <w:rsid w:val="00D32855"/>
    <w:rsid w:val="00D33745"/>
    <w:rsid w:val="00D33EA7"/>
    <w:rsid w:val="00D35D28"/>
    <w:rsid w:val="00D35D71"/>
    <w:rsid w:val="00D3709F"/>
    <w:rsid w:val="00D37181"/>
    <w:rsid w:val="00D405F5"/>
    <w:rsid w:val="00D43E54"/>
    <w:rsid w:val="00D447A4"/>
    <w:rsid w:val="00D45A8B"/>
    <w:rsid w:val="00D46A2A"/>
    <w:rsid w:val="00D46FAF"/>
    <w:rsid w:val="00D47503"/>
    <w:rsid w:val="00D5253F"/>
    <w:rsid w:val="00D549A3"/>
    <w:rsid w:val="00D550DC"/>
    <w:rsid w:val="00D600D1"/>
    <w:rsid w:val="00D62081"/>
    <w:rsid w:val="00D62385"/>
    <w:rsid w:val="00D63FC1"/>
    <w:rsid w:val="00D64F67"/>
    <w:rsid w:val="00D66115"/>
    <w:rsid w:val="00D705A2"/>
    <w:rsid w:val="00D7349B"/>
    <w:rsid w:val="00D75DFD"/>
    <w:rsid w:val="00D76FA3"/>
    <w:rsid w:val="00D8108B"/>
    <w:rsid w:val="00D81739"/>
    <w:rsid w:val="00D8200D"/>
    <w:rsid w:val="00D84F52"/>
    <w:rsid w:val="00D850C0"/>
    <w:rsid w:val="00D85C53"/>
    <w:rsid w:val="00D8778C"/>
    <w:rsid w:val="00D87A56"/>
    <w:rsid w:val="00D91629"/>
    <w:rsid w:val="00D919C9"/>
    <w:rsid w:val="00D920AA"/>
    <w:rsid w:val="00D9248D"/>
    <w:rsid w:val="00D92A7A"/>
    <w:rsid w:val="00D92B92"/>
    <w:rsid w:val="00D94CE8"/>
    <w:rsid w:val="00D960F2"/>
    <w:rsid w:val="00D97B5C"/>
    <w:rsid w:val="00DA005B"/>
    <w:rsid w:val="00DA061F"/>
    <w:rsid w:val="00DA1557"/>
    <w:rsid w:val="00DA1A99"/>
    <w:rsid w:val="00DA2139"/>
    <w:rsid w:val="00DA32AA"/>
    <w:rsid w:val="00DA37DB"/>
    <w:rsid w:val="00DA396D"/>
    <w:rsid w:val="00DA3A32"/>
    <w:rsid w:val="00DA6F93"/>
    <w:rsid w:val="00DB2626"/>
    <w:rsid w:val="00DB2865"/>
    <w:rsid w:val="00DB5B1C"/>
    <w:rsid w:val="00DC0219"/>
    <w:rsid w:val="00DC0423"/>
    <w:rsid w:val="00DC049C"/>
    <w:rsid w:val="00DC04C9"/>
    <w:rsid w:val="00DC22F5"/>
    <w:rsid w:val="00DC43E6"/>
    <w:rsid w:val="00DC4E1A"/>
    <w:rsid w:val="00DC521C"/>
    <w:rsid w:val="00DC5EA8"/>
    <w:rsid w:val="00DC7C0C"/>
    <w:rsid w:val="00DD0471"/>
    <w:rsid w:val="00DD1089"/>
    <w:rsid w:val="00DD15BE"/>
    <w:rsid w:val="00DD33F3"/>
    <w:rsid w:val="00DD3747"/>
    <w:rsid w:val="00DD5FF4"/>
    <w:rsid w:val="00DD7C1B"/>
    <w:rsid w:val="00DE068B"/>
    <w:rsid w:val="00DE259F"/>
    <w:rsid w:val="00DE3854"/>
    <w:rsid w:val="00DE399F"/>
    <w:rsid w:val="00DE3BCF"/>
    <w:rsid w:val="00DE55B7"/>
    <w:rsid w:val="00DE7C23"/>
    <w:rsid w:val="00DE7C98"/>
    <w:rsid w:val="00DF1E35"/>
    <w:rsid w:val="00DF2B18"/>
    <w:rsid w:val="00DF2C09"/>
    <w:rsid w:val="00DF4131"/>
    <w:rsid w:val="00DF4EB4"/>
    <w:rsid w:val="00DF55AF"/>
    <w:rsid w:val="00DF5948"/>
    <w:rsid w:val="00DF5DC5"/>
    <w:rsid w:val="00DF71EF"/>
    <w:rsid w:val="00DF74D2"/>
    <w:rsid w:val="00DF7E9D"/>
    <w:rsid w:val="00E017C9"/>
    <w:rsid w:val="00E01F52"/>
    <w:rsid w:val="00E0235E"/>
    <w:rsid w:val="00E02B62"/>
    <w:rsid w:val="00E03441"/>
    <w:rsid w:val="00E037D6"/>
    <w:rsid w:val="00E041A9"/>
    <w:rsid w:val="00E04EA7"/>
    <w:rsid w:val="00E05028"/>
    <w:rsid w:val="00E05681"/>
    <w:rsid w:val="00E05DAA"/>
    <w:rsid w:val="00E06862"/>
    <w:rsid w:val="00E06905"/>
    <w:rsid w:val="00E077B0"/>
    <w:rsid w:val="00E079FC"/>
    <w:rsid w:val="00E10B22"/>
    <w:rsid w:val="00E10BC5"/>
    <w:rsid w:val="00E11715"/>
    <w:rsid w:val="00E1194C"/>
    <w:rsid w:val="00E1324C"/>
    <w:rsid w:val="00E143B5"/>
    <w:rsid w:val="00E16DF7"/>
    <w:rsid w:val="00E17076"/>
    <w:rsid w:val="00E209CF"/>
    <w:rsid w:val="00E21FC0"/>
    <w:rsid w:val="00E233A0"/>
    <w:rsid w:val="00E23465"/>
    <w:rsid w:val="00E23709"/>
    <w:rsid w:val="00E242FC"/>
    <w:rsid w:val="00E2575E"/>
    <w:rsid w:val="00E26F2B"/>
    <w:rsid w:val="00E33172"/>
    <w:rsid w:val="00E35142"/>
    <w:rsid w:val="00E358DD"/>
    <w:rsid w:val="00E37B27"/>
    <w:rsid w:val="00E37F98"/>
    <w:rsid w:val="00E414B0"/>
    <w:rsid w:val="00E41E48"/>
    <w:rsid w:val="00E4278A"/>
    <w:rsid w:val="00E44939"/>
    <w:rsid w:val="00E45574"/>
    <w:rsid w:val="00E45E36"/>
    <w:rsid w:val="00E476E7"/>
    <w:rsid w:val="00E5065B"/>
    <w:rsid w:val="00E5219C"/>
    <w:rsid w:val="00E522CF"/>
    <w:rsid w:val="00E538A3"/>
    <w:rsid w:val="00E57204"/>
    <w:rsid w:val="00E60299"/>
    <w:rsid w:val="00E605D4"/>
    <w:rsid w:val="00E60740"/>
    <w:rsid w:val="00E614B1"/>
    <w:rsid w:val="00E63189"/>
    <w:rsid w:val="00E63984"/>
    <w:rsid w:val="00E65FC5"/>
    <w:rsid w:val="00E66C7B"/>
    <w:rsid w:val="00E66E41"/>
    <w:rsid w:val="00E66EBC"/>
    <w:rsid w:val="00E705EA"/>
    <w:rsid w:val="00E72CEC"/>
    <w:rsid w:val="00E73429"/>
    <w:rsid w:val="00E735E6"/>
    <w:rsid w:val="00E74FD0"/>
    <w:rsid w:val="00E75E0B"/>
    <w:rsid w:val="00E76122"/>
    <w:rsid w:val="00E76DE7"/>
    <w:rsid w:val="00E80A84"/>
    <w:rsid w:val="00E80D60"/>
    <w:rsid w:val="00E858BE"/>
    <w:rsid w:val="00E87020"/>
    <w:rsid w:val="00E87416"/>
    <w:rsid w:val="00E91655"/>
    <w:rsid w:val="00E927EE"/>
    <w:rsid w:val="00E94631"/>
    <w:rsid w:val="00E94B56"/>
    <w:rsid w:val="00E969D0"/>
    <w:rsid w:val="00E96E11"/>
    <w:rsid w:val="00EA0D64"/>
    <w:rsid w:val="00EA103A"/>
    <w:rsid w:val="00EA118C"/>
    <w:rsid w:val="00EA17B5"/>
    <w:rsid w:val="00EA48BC"/>
    <w:rsid w:val="00EA4FB2"/>
    <w:rsid w:val="00EA69C7"/>
    <w:rsid w:val="00EB11D8"/>
    <w:rsid w:val="00EB17A3"/>
    <w:rsid w:val="00EB4A58"/>
    <w:rsid w:val="00EB5061"/>
    <w:rsid w:val="00EB5883"/>
    <w:rsid w:val="00EB655C"/>
    <w:rsid w:val="00EB6944"/>
    <w:rsid w:val="00EB7027"/>
    <w:rsid w:val="00EB7B7E"/>
    <w:rsid w:val="00EC1970"/>
    <w:rsid w:val="00EC1BB2"/>
    <w:rsid w:val="00EC1D01"/>
    <w:rsid w:val="00EC291E"/>
    <w:rsid w:val="00EC4C9D"/>
    <w:rsid w:val="00EC57C8"/>
    <w:rsid w:val="00EC739B"/>
    <w:rsid w:val="00ED0619"/>
    <w:rsid w:val="00ED0840"/>
    <w:rsid w:val="00ED0D8D"/>
    <w:rsid w:val="00ED36FD"/>
    <w:rsid w:val="00ED50F8"/>
    <w:rsid w:val="00ED6151"/>
    <w:rsid w:val="00ED6452"/>
    <w:rsid w:val="00ED76BA"/>
    <w:rsid w:val="00ED7726"/>
    <w:rsid w:val="00ED7D3C"/>
    <w:rsid w:val="00EE0293"/>
    <w:rsid w:val="00EE24BD"/>
    <w:rsid w:val="00EE64F3"/>
    <w:rsid w:val="00EF1852"/>
    <w:rsid w:val="00EF1D98"/>
    <w:rsid w:val="00EF1DDB"/>
    <w:rsid w:val="00EF25E2"/>
    <w:rsid w:val="00EF3228"/>
    <w:rsid w:val="00EF5D63"/>
    <w:rsid w:val="00EF6682"/>
    <w:rsid w:val="00EF794B"/>
    <w:rsid w:val="00EF7B02"/>
    <w:rsid w:val="00F00C32"/>
    <w:rsid w:val="00F016DE"/>
    <w:rsid w:val="00F019F4"/>
    <w:rsid w:val="00F05AE2"/>
    <w:rsid w:val="00F12A20"/>
    <w:rsid w:val="00F13A5F"/>
    <w:rsid w:val="00F1573E"/>
    <w:rsid w:val="00F15C67"/>
    <w:rsid w:val="00F16ECF"/>
    <w:rsid w:val="00F16F99"/>
    <w:rsid w:val="00F202E3"/>
    <w:rsid w:val="00F22A49"/>
    <w:rsid w:val="00F23FF4"/>
    <w:rsid w:val="00F25AC5"/>
    <w:rsid w:val="00F269BB"/>
    <w:rsid w:val="00F2750B"/>
    <w:rsid w:val="00F31A36"/>
    <w:rsid w:val="00F324A3"/>
    <w:rsid w:val="00F32592"/>
    <w:rsid w:val="00F32FD9"/>
    <w:rsid w:val="00F344BE"/>
    <w:rsid w:val="00F35BB4"/>
    <w:rsid w:val="00F3624E"/>
    <w:rsid w:val="00F371B0"/>
    <w:rsid w:val="00F372C2"/>
    <w:rsid w:val="00F424E4"/>
    <w:rsid w:val="00F436CE"/>
    <w:rsid w:val="00F445ED"/>
    <w:rsid w:val="00F44B57"/>
    <w:rsid w:val="00F50460"/>
    <w:rsid w:val="00F507FE"/>
    <w:rsid w:val="00F50C68"/>
    <w:rsid w:val="00F52432"/>
    <w:rsid w:val="00F52805"/>
    <w:rsid w:val="00F52C7E"/>
    <w:rsid w:val="00F5305E"/>
    <w:rsid w:val="00F546EA"/>
    <w:rsid w:val="00F54BED"/>
    <w:rsid w:val="00F55AEB"/>
    <w:rsid w:val="00F56DF4"/>
    <w:rsid w:val="00F56E2A"/>
    <w:rsid w:val="00F6027B"/>
    <w:rsid w:val="00F612E6"/>
    <w:rsid w:val="00F629D4"/>
    <w:rsid w:val="00F62C83"/>
    <w:rsid w:val="00F62F55"/>
    <w:rsid w:val="00F636E6"/>
    <w:rsid w:val="00F638E9"/>
    <w:rsid w:val="00F64C25"/>
    <w:rsid w:val="00F659D4"/>
    <w:rsid w:val="00F66CC3"/>
    <w:rsid w:val="00F66E24"/>
    <w:rsid w:val="00F6701C"/>
    <w:rsid w:val="00F7208C"/>
    <w:rsid w:val="00F7254C"/>
    <w:rsid w:val="00F72948"/>
    <w:rsid w:val="00F72BA9"/>
    <w:rsid w:val="00F73A25"/>
    <w:rsid w:val="00F742E5"/>
    <w:rsid w:val="00F75693"/>
    <w:rsid w:val="00F768E5"/>
    <w:rsid w:val="00F80568"/>
    <w:rsid w:val="00F825C6"/>
    <w:rsid w:val="00F82692"/>
    <w:rsid w:val="00F827C1"/>
    <w:rsid w:val="00F8400A"/>
    <w:rsid w:val="00F844CF"/>
    <w:rsid w:val="00F84AC9"/>
    <w:rsid w:val="00F901F8"/>
    <w:rsid w:val="00F91173"/>
    <w:rsid w:val="00F911E1"/>
    <w:rsid w:val="00FA02FD"/>
    <w:rsid w:val="00FA0B53"/>
    <w:rsid w:val="00FA2814"/>
    <w:rsid w:val="00FA3484"/>
    <w:rsid w:val="00FA3D2E"/>
    <w:rsid w:val="00FA50A0"/>
    <w:rsid w:val="00FA5377"/>
    <w:rsid w:val="00FA721A"/>
    <w:rsid w:val="00FB0F13"/>
    <w:rsid w:val="00FB1D1D"/>
    <w:rsid w:val="00FB1F01"/>
    <w:rsid w:val="00FB1F9C"/>
    <w:rsid w:val="00FB371C"/>
    <w:rsid w:val="00FB3E1C"/>
    <w:rsid w:val="00FB520C"/>
    <w:rsid w:val="00FC11D3"/>
    <w:rsid w:val="00FC1B18"/>
    <w:rsid w:val="00FC1D67"/>
    <w:rsid w:val="00FC21FD"/>
    <w:rsid w:val="00FC3342"/>
    <w:rsid w:val="00FC5BA1"/>
    <w:rsid w:val="00FC606C"/>
    <w:rsid w:val="00FC6893"/>
    <w:rsid w:val="00FC7538"/>
    <w:rsid w:val="00FD1927"/>
    <w:rsid w:val="00FD497A"/>
    <w:rsid w:val="00FD640D"/>
    <w:rsid w:val="00FD7505"/>
    <w:rsid w:val="00FD79B6"/>
    <w:rsid w:val="00FD7D61"/>
    <w:rsid w:val="00FE0714"/>
    <w:rsid w:val="00FE3C5B"/>
    <w:rsid w:val="00FE63D9"/>
    <w:rsid w:val="00FE72C9"/>
    <w:rsid w:val="00FE7312"/>
    <w:rsid w:val="00FEE4ED"/>
    <w:rsid w:val="00FF16F3"/>
    <w:rsid w:val="00FF1AF0"/>
    <w:rsid w:val="00FF2A15"/>
    <w:rsid w:val="00FF38AD"/>
    <w:rsid w:val="00FF4A13"/>
    <w:rsid w:val="010BD710"/>
    <w:rsid w:val="010E2A09"/>
    <w:rsid w:val="01276A0C"/>
    <w:rsid w:val="0151B9A8"/>
    <w:rsid w:val="0178392C"/>
    <w:rsid w:val="0181373D"/>
    <w:rsid w:val="0181F22C"/>
    <w:rsid w:val="01C032DA"/>
    <w:rsid w:val="01C68239"/>
    <w:rsid w:val="01C6B465"/>
    <w:rsid w:val="01DA0318"/>
    <w:rsid w:val="01E19C6C"/>
    <w:rsid w:val="01EBB4F1"/>
    <w:rsid w:val="01F360DA"/>
    <w:rsid w:val="02315ED0"/>
    <w:rsid w:val="023D239F"/>
    <w:rsid w:val="0275F6BB"/>
    <w:rsid w:val="027744C5"/>
    <w:rsid w:val="027A7440"/>
    <w:rsid w:val="02A363BE"/>
    <w:rsid w:val="02A76A1A"/>
    <w:rsid w:val="02B43763"/>
    <w:rsid w:val="02B4E961"/>
    <w:rsid w:val="02BBB468"/>
    <w:rsid w:val="02C1982C"/>
    <w:rsid w:val="02FD6A8E"/>
    <w:rsid w:val="0317FCA2"/>
    <w:rsid w:val="0321AC53"/>
    <w:rsid w:val="0341684E"/>
    <w:rsid w:val="035DCD58"/>
    <w:rsid w:val="035E280C"/>
    <w:rsid w:val="0385238E"/>
    <w:rsid w:val="03873B70"/>
    <w:rsid w:val="039D7054"/>
    <w:rsid w:val="03A2EDE7"/>
    <w:rsid w:val="03AD6A0D"/>
    <w:rsid w:val="03B09C94"/>
    <w:rsid w:val="03C59BA6"/>
    <w:rsid w:val="03CEF081"/>
    <w:rsid w:val="03D3B76D"/>
    <w:rsid w:val="040AA2A4"/>
    <w:rsid w:val="040B1CCF"/>
    <w:rsid w:val="0419B8B8"/>
    <w:rsid w:val="0449D1E3"/>
    <w:rsid w:val="045C4CE0"/>
    <w:rsid w:val="0478F1AD"/>
    <w:rsid w:val="047A2A6D"/>
    <w:rsid w:val="047D2865"/>
    <w:rsid w:val="04939058"/>
    <w:rsid w:val="0499B4C0"/>
    <w:rsid w:val="04A55547"/>
    <w:rsid w:val="04A6367B"/>
    <w:rsid w:val="04B1AB4E"/>
    <w:rsid w:val="04D4F60B"/>
    <w:rsid w:val="04EB8A1B"/>
    <w:rsid w:val="04F4401C"/>
    <w:rsid w:val="04FFAA93"/>
    <w:rsid w:val="0507B7E6"/>
    <w:rsid w:val="05178B1C"/>
    <w:rsid w:val="0537E015"/>
    <w:rsid w:val="053ECC45"/>
    <w:rsid w:val="055BC7F6"/>
    <w:rsid w:val="055E1952"/>
    <w:rsid w:val="0574B96C"/>
    <w:rsid w:val="0581B4B2"/>
    <w:rsid w:val="0587EDA5"/>
    <w:rsid w:val="059D4739"/>
    <w:rsid w:val="05A3A930"/>
    <w:rsid w:val="05B93736"/>
    <w:rsid w:val="05D866E9"/>
    <w:rsid w:val="05E0BAF3"/>
    <w:rsid w:val="060F801D"/>
    <w:rsid w:val="06198152"/>
    <w:rsid w:val="0632C08C"/>
    <w:rsid w:val="063355EA"/>
    <w:rsid w:val="065DF77E"/>
    <w:rsid w:val="066B3674"/>
    <w:rsid w:val="066E102E"/>
    <w:rsid w:val="069F889F"/>
    <w:rsid w:val="06ADC0DA"/>
    <w:rsid w:val="06AFD2C3"/>
    <w:rsid w:val="06B77179"/>
    <w:rsid w:val="06D2742F"/>
    <w:rsid w:val="06DDA010"/>
    <w:rsid w:val="06EF8209"/>
    <w:rsid w:val="07030CCC"/>
    <w:rsid w:val="0713A726"/>
    <w:rsid w:val="0721A426"/>
    <w:rsid w:val="0731E34A"/>
    <w:rsid w:val="0735D9FE"/>
    <w:rsid w:val="076E68AB"/>
    <w:rsid w:val="07B225A2"/>
    <w:rsid w:val="07B985F3"/>
    <w:rsid w:val="07CD52DB"/>
    <w:rsid w:val="07EA0A8F"/>
    <w:rsid w:val="07F9E985"/>
    <w:rsid w:val="0805B63F"/>
    <w:rsid w:val="0820CC4E"/>
    <w:rsid w:val="0821D5AE"/>
    <w:rsid w:val="0834E1A3"/>
    <w:rsid w:val="084BBD1A"/>
    <w:rsid w:val="0863AF62"/>
    <w:rsid w:val="0880D6B9"/>
    <w:rsid w:val="0883CEB8"/>
    <w:rsid w:val="08A6F152"/>
    <w:rsid w:val="08B024F7"/>
    <w:rsid w:val="08C81416"/>
    <w:rsid w:val="08CA7B83"/>
    <w:rsid w:val="08CE9803"/>
    <w:rsid w:val="08EC3B0B"/>
    <w:rsid w:val="08F075BA"/>
    <w:rsid w:val="09019B9B"/>
    <w:rsid w:val="09052001"/>
    <w:rsid w:val="0908963D"/>
    <w:rsid w:val="0914F90B"/>
    <w:rsid w:val="093CA2BC"/>
    <w:rsid w:val="093FCE44"/>
    <w:rsid w:val="09568674"/>
    <w:rsid w:val="0969233C"/>
    <w:rsid w:val="096CA0B0"/>
    <w:rsid w:val="096F81CC"/>
    <w:rsid w:val="0973477A"/>
    <w:rsid w:val="0985CDB4"/>
    <w:rsid w:val="099D0E32"/>
    <w:rsid w:val="09A14B07"/>
    <w:rsid w:val="09A575D2"/>
    <w:rsid w:val="09CB4031"/>
    <w:rsid w:val="09D1B45B"/>
    <w:rsid w:val="09EDD48C"/>
    <w:rsid w:val="09FE0E44"/>
    <w:rsid w:val="0A0ABE67"/>
    <w:rsid w:val="0A2E9F55"/>
    <w:rsid w:val="0A394B89"/>
    <w:rsid w:val="0A6E47EB"/>
    <w:rsid w:val="0A7A319A"/>
    <w:rsid w:val="0A7E1549"/>
    <w:rsid w:val="0A84FAC7"/>
    <w:rsid w:val="0A94CCC8"/>
    <w:rsid w:val="0ACA185B"/>
    <w:rsid w:val="0ACE72A4"/>
    <w:rsid w:val="0AD7201D"/>
    <w:rsid w:val="0AE25B42"/>
    <w:rsid w:val="0AEDB7A2"/>
    <w:rsid w:val="0AF006AA"/>
    <w:rsid w:val="0AF170B9"/>
    <w:rsid w:val="0AF27124"/>
    <w:rsid w:val="0B0585C8"/>
    <w:rsid w:val="0B06865F"/>
    <w:rsid w:val="0B183294"/>
    <w:rsid w:val="0B185F3F"/>
    <w:rsid w:val="0B1FF1E6"/>
    <w:rsid w:val="0B21332F"/>
    <w:rsid w:val="0B2B9CCC"/>
    <w:rsid w:val="0B356488"/>
    <w:rsid w:val="0B377AEF"/>
    <w:rsid w:val="0B38EE15"/>
    <w:rsid w:val="0B3E7DE2"/>
    <w:rsid w:val="0B765058"/>
    <w:rsid w:val="0B778F75"/>
    <w:rsid w:val="0B7E1673"/>
    <w:rsid w:val="0B82B742"/>
    <w:rsid w:val="0B887B38"/>
    <w:rsid w:val="0B8C1467"/>
    <w:rsid w:val="0B8D720B"/>
    <w:rsid w:val="0BA9E6CD"/>
    <w:rsid w:val="0BABE239"/>
    <w:rsid w:val="0BAFAAEE"/>
    <w:rsid w:val="0BCBF410"/>
    <w:rsid w:val="0BE46E97"/>
    <w:rsid w:val="0BE70A4E"/>
    <w:rsid w:val="0C104B56"/>
    <w:rsid w:val="0C30E235"/>
    <w:rsid w:val="0C42AB64"/>
    <w:rsid w:val="0C6CA60D"/>
    <w:rsid w:val="0C94BFF3"/>
    <w:rsid w:val="0C9A48F9"/>
    <w:rsid w:val="0CBD8662"/>
    <w:rsid w:val="0CC27297"/>
    <w:rsid w:val="0CD0E4CA"/>
    <w:rsid w:val="0D13DC18"/>
    <w:rsid w:val="0D276C39"/>
    <w:rsid w:val="0D2D2DC9"/>
    <w:rsid w:val="0D3FC61A"/>
    <w:rsid w:val="0D45726E"/>
    <w:rsid w:val="0D49CE47"/>
    <w:rsid w:val="0D4A054E"/>
    <w:rsid w:val="0D539A57"/>
    <w:rsid w:val="0D61720B"/>
    <w:rsid w:val="0D6AA23C"/>
    <w:rsid w:val="0D745ACA"/>
    <w:rsid w:val="0D86355F"/>
    <w:rsid w:val="0D89598F"/>
    <w:rsid w:val="0D9227AC"/>
    <w:rsid w:val="0DCA6F76"/>
    <w:rsid w:val="0E07E6B5"/>
    <w:rsid w:val="0E09E68F"/>
    <w:rsid w:val="0E124CEF"/>
    <w:rsid w:val="0E2881FB"/>
    <w:rsid w:val="0E46427A"/>
    <w:rsid w:val="0E4F12F6"/>
    <w:rsid w:val="0E5CD12B"/>
    <w:rsid w:val="0E5FFCB9"/>
    <w:rsid w:val="0E6A3909"/>
    <w:rsid w:val="0E6E8832"/>
    <w:rsid w:val="0E807E94"/>
    <w:rsid w:val="0E81C8B7"/>
    <w:rsid w:val="0E921357"/>
    <w:rsid w:val="0E9D6F3D"/>
    <w:rsid w:val="0EA75638"/>
    <w:rsid w:val="0EA8A6B1"/>
    <w:rsid w:val="0EBEBACE"/>
    <w:rsid w:val="0EC134C7"/>
    <w:rsid w:val="0EC2B7F6"/>
    <w:rsid w:val="0EC94F2C"/>
    <w:rsid w:val="0EE8EE24"/>
    <w:rsid w:val="0F1193C0"/>
    <w:rsid w:val="0F1634AB"/>
    <w:rsid w:val="0F193266"/>
    <w:rsid w:val="0F2194F7"/>
    <w:rsid w:val="0F2F7E3B"/>
    <w:rsid w:val="0F4397ED"/>
    <w:rsid w:val="0F4A1617"/>
    <w:rsid w:val="0F4BCD39"/>
    <w:rsid w:val="0F68004A"/>
    <w:rsid w:val="0F7293E3"/>
    <w:rsid w:val="0F73951C"/>
    <w:rsid w:val="0F8B57A2"/>
    <w:rsid w:val="0F932355"/>
    <w:rsid w:val="0F941589"/>
    <w:rsid w:val="0FA44526"/>
    <w:rsid w:val="0FAD7BE6"/>
    <w:rsid w:val="0FB41505"/>
    <w:rsid w:val="0FE90FBF"/>
    <w:rsid w:val="0FF17887"/>
    <w:rsid w:val="100711D3"/>
    <w:rsid w:val="100D9E42"/>
    <w:rsid w:val="1016F407"/>
    <w:rsid w:val="102927D1"/>
    <w:rsid w:val="103263E2"/>
    <w:rsid w:val="10376E13"/>
    <w:rsid w:val="108C5BC3"/>
    <w:rsid w:val="10BFD004"/>
    <w:rsid w:val="10C88DD2"/>
    <w:rsid w:val="10D8F194"/>
    <w:rsid w:val="11011B51"/>
    <w:rsid w:val="110DA08E"/>
    <w:rsid w:val="111F64A3"/>
    <w:rsid w:val="1131C113"/>
    <w:rsid w:val="113B910C"/>
    <w:rsid w:val="1154217F"/>
    <w:rsid w:val="1159EB20"/>
    <w:rsid w:val="118653D2"/>
    <w:rsid w:val="1189BF41"/>
    <w:rsid w:val="11A46BDC"/>
    <w:rsid w:val="11AD8CE3"/>
    <w:rsid w:val="11C61C3F"/>
    <w:rsid w:val="11D7F02A"/>
    <w:rsid w:val="12067909"/>
    <w:rsid w:val="120C920D"/>
    <w:rsid w:val="120D2FAA"/>
    <w:rsid w:val="120F6A4B"/>
    <w:rsid w:val="122488EF"/>
    <w:rsid w:val="1233EF5F"/>
    <w:rsid w:val="123D5EFB"/>
    <w:rsid w:val="1268AB59"/>
    <w:rsid w:val="126DEA47"/>
    <w:rsid w:val="1290FD6F"/>
    <w:rsid w:val="12A311CC"/>
    <w:rsid w:val="12A6D176"/>
    <w:rsid w:val="12AD073D"/>
    <w:rsid w:val="12C2DDA7"/>
    <w:rsid w:val="12CB3FC4"/>
    <w:rsid w:val="12D5D6AB"/>
    <w:rsid w:val="12DE3FB1"/>
    <w:rsid w:val="1306AA86"/>
    <w:rsid w:val="1312C861"/>
    <w:rsid w:val="13204E4D"/>
    <w:rsid w:val="1322D59E"/>
    <w:rsid w:val="132B4119"/>
    <w:rsid w:val="1330D90E"/>
    <w:rsid w:val="13349FC4"/>
    <w:rsid w:val="134A016B"/>
    <w:rsid w:val="134FB101"/>
    <w:rsid w:val="136C8C88"/>
    <w:rsid w:val="137EDFA3"/>
    <w:rsid w:val="1381869B"/>
    <w:rsid w:val="1382663A"/>
    <w:rsid w:val="1393074A"/>
    <w:rsid w:val="1396F61E"/>
    <w:rsid w:val="13C64555"/>
    <w:rsid w:val="13CCEF5A"/>
    <w:rsid w:val="13D91DDC"/>
    <w:rsid w:val="13D96FBA"/>
    <w:rsid w:val="14057D4A"/>
    <w:rsid w:val="141323C1"/>
    <w:rsid w:val="142900FD"/>
    <w:rsid w:val="1431382B"/>
    <w:rsid w:val="143169AF"/>
    <w:rsid w:val="1431A799"/>
    <w:rsid w:val="14337EDD"/>
    <w:rsid w:val="1453A46B"/>
    <w:rsid w:val="145815BD"/>
    <w:rsid w:val="1465C519"/>
    <w:rsid w:val="146FFB6A"/>
    <w:rsid w:val="149EF03E"/>
    <w:rsid w:val="14B46DCC"/>
    <w:rsid w:val="14CAB0EE"/>
    <w:rsid w:val="14D05236"/>
    <w:rsid w:val="14D749A5"/>
    <w:rsid w:val="14F64CFC"/>
    <w:rsid w:val="151AE2D6"/>
    <w:rsid w:val="1546A489"/>
    <w:rsid w:val="154A0125"/>
    <w:rsid w:val="154F45F0"/>
    <w:rsid w:val="1559AF5E"/>
    <w:rsid w:val="155FFB82"/>
    <w:rsid w:val="157FA7B1"/>
    <w:rsid w:val="158CE639"/>
    <w:rsid w:val="15D52E24"/>
    <w:rsid w:val="15E99684"/>
    <w:rsid w:val="161A1613"/>
    <w:rsid w:val="1620D736"/>
    <w:rsid w:val="162F1E04"/>
    <w:rsid w:val="163C6E8F"/>
    <w:rsid w:val="165994AF"/>
    <w:rsid w:val="1666814F"/>
    <w:rsid w:val="16748F35"/>
    <w:rsid w:val="1679065D"/>
    <w:rsid w:val="167BF2C8"/>
    <w:rsid w:val="16802E80"/>
    <w:rsid w:val="16815702"/>
    <w:rsid w:val="16894EAC"/>
    <w:rsid w:val="1696F5BF"/>
    <w:rsid w:val="169C4321"/>
    <w:rsid w:val="16C72067"/>
    <w:rsid w:val="16C9A003"/>
    <w:rsid w:val="16D6D45D"/>
    <w:rsid w:val="16E274EA"/>
    <w:rsid w:val="16F58FF8"/>
    <w:rsid w:val="170BBAC1"/>
    <w:rsid w:val="170F093D"/>
    <w:rsid w:val="17293241"/>
    <w:rsid w:val="1742D5AB"/>
    <w:rsid w:val="174AC483"/>
    <w:rsid w:val="175588B3"/>
    <w:rsid w:val="1756C348"/>
    <w:rsid w:val="17599D4A"/>
    <w:rsid w:val="176FCF72"/>
    <w:rsid w:val="17762FE7"/>
    <w:rsid w:val="177DF52C"/>
    <w:rsid w:val="178BEAF4"/>
    <w:rsid w:val="1796C5FC"/>
    <w:rsid w:val="179CFC46"/>
    <w:rsid w:val="17A6E2BA"/>
    <w:rsid w:val="17CEAA52"/>
    <w:rsid w:val="17D575D6"/>
    <w:rsid w:val="17F10AA3"/>
    <w:rsid w:val="17FB16EC"/>
    <w:rsid w:val="17FEB823"/>
    <w:rsid w:val="18019D92"/>
    <w:rsid w:val="18044A31"/>
    <w:rsid w:val="181A7665"/>
    <w:rsid w:val="181C1B59"/>
    <w:rsid w:val="182BE9A1"/>
    <w:rsid w:val="1838C729"/>
    <w:rsid w:val="1851A77A"/>
    <w:rsid w:val="1880C4CD"/>
    <w:rsid w:val="18865B42"/>
    <w:rsid w:val="18E02A65"/>
    <w:rsid w:val="18E31A09"/>
    <w:rsid w:val="18E694E4"/>
    <w:rsid w:val="18F91678"/>
    <w:rsid w:val="1945E0A0"/>
    <w:rsid w:val="19471841"/>
    <w:rsid w:val="19540183"/>
    <w:rsid w:val="1966EDEC"/>
    <w:rsid w:val="196E1214"/>
    <w:rsid w:val="19B59DFA"/>
    <w:rsid w:val="19B73FA5"/>
    <w:rsid w:val="19CEFFC1"/>
    <w:rsid w:val="1A00A8DD"/>
    <w:rsid w:val="1A1CB0F5"/>
    <w:rsid w:val="1A29E64E"/>
    <w:rsid w:val="1A2CDC92"/>
    <w:rsid w:val="1A301C71"/>
    <w:rsid w:val="1A72C83A"/>
    <w:rsid w:val="1A91F503"/>
    <w:rsid w:val="1AAB2575"/>
    <w:rsid w:val="1ABEB592"/>
    <w:rsid w:val="1AC8BFCC"/>
    <w:rsid w:val="1ACB6A94"/>
    <w:rsid w:val="1AE84C0F"/>
    <w:rsid w:val="1AECEC7B"/>
    <w:rsid w:val="1AF0A033"/>
    <w:rsid w:val="1AF2A02E"/>
    <w:rsid w:val="1AF7EE8A"/>
    <w:rsid w:val="1AFC6E4F"/>
    <w:rsid w:val="1B0B8BF3"/>
    <w:rsid w:val="1B139946"/>
    <w:rsid w:val="1B1A586E"/>
    <w:rsid w:val="1B2F85ED"/>
    <w:rsid w:val="1B367A3A"/>
    <w:rsid w:val="1B3BEAF3"/>
    <w:rsid w:val="1B456C4D"/>
    <w:rsid w:val="1B4C20C7"/>
    <w:rsid w:val="1B551350"/>
    <w:rsid w:val="1B5D4887"/>
    <w:rsid w:val="1B6176BC"/>
    <w:rsid w:val="1B6266C9"/>
    <w:rsid w:val="1B716B58"/>
    <w:rsid w:val="1B8CD85F"/>
    <w:rsid w:val="1B943E18"/>
    <w:rsid w:val="1BAEFFDF"/>
    <w:rsid w:val="1BB94CBA"/>
    <w:rsid w:val="1BE47C20"/>
    <w:rsid w:val="1BEEA99E"/>
    <w:rsid w:val="1BFEA1A3"/>
    <w:rsid w:val="1C1B8EB2"/>
    <w:rsid w:val="1C3D9AB7"/>
    <w:rsid w:val="1C42D3B0"/>
    <w:rsid w:val="1C577C3A"/>
    <w:rsid w:val="1C82DCB8"/>
    <w:rsid w:val="1C82FEB0"/>
    <w:rsid w:val="1C85E184"/>
    <w:rsid w:val="1C8D71D9"/>
    <w:rsid w:val="1C8DFC60"/>
    <w:rsid w:val="1C960683"/>
    <w:rsid w:val="1CB07A5E"/>
    <w:rsid w:val="1CB8DE89"/>
    <w:rsid w:val="1CD8F3A3"/>
    <w:rsid w:val="1CDA3273"/>
    <w:rsid w:val="1CE70C64"/>
    <w:rsid w:val="1D071363"/>
    <w:rsid w:val="1D096780"/>
    <w:rsid w:val="1D0D3BF9"/>
    <w:rsid w:val="1D4378CA"/>
    <w:rsid w:val="1D4ACFF8"/>
    <w:rsid w:val="1D5D069C"/>
    <w:rsid w:val="1D693A62"/>
    <w:rsid w:val="1D702814"/>
    <w:rsid w:val="1D84B5EE"/>
    <w:rsid w:val="1D9D3155"/>
    <w:rsid w:val="1DA353D8"/>
    <w:rsid w:val="1DBBC88E"/>
    <w:rsid w:val="1DD806D7"/>
    <w:rsid w:val="1DF71B6D"/>
    <w:rsid w:val="1DF885F7"/>
    <w:rsid w:val="1E27B3BA"/>
    <w:rsid w:val="1E3961EB"/>
    <w:rsid w:val="1E3B0949"/>
    <w:rsid w:val="1E600E5D"/>
    <w:rsid w:val="1E62A6CB"/>
    <w:rsid w:val="1E719334"/>
    <w:rsid w:val="1E8728AC"/>
    <w:rsid w:val="1E89AFAB"/>
    <w:rsid w:val="1EA68552"/>
    <w:rsid w:val="1ECD4142"/>
    <w:rsid w:val="1EDEF11F"/>
    <w:rsid w:val="1EF317E7"/>
    <w:rsid w:val="1EF3865E"/>
    <w:rsid w:val="1EFAEF09"/>
    <w:rsid w:val="1F163E07"/>
    <w:rsid w:val="1F1B072C"/>
    <w:rsid w:val="1F23E34F"/>
    <w:rsid w:val="1F246917"/>
    <w:rsid w:val="1F3F4CB0"/>
    <w:rsid w:val="1F40B949"/>
    <w:rsid w:val="1F465596"/>
    <w:rsid w:val="1F5BE0E0"/>
    <w:rsid w:val="1F89F247"/>
    <w:rsid w:val="1F8E9211"/>
    <w:rsid w:val="1F935047"/>
    <w:rsid w:val="1F94AFC0"/>
    <w:rsid w:val="1FE47186"/>
    <w:rsid w:val="1FF30CBF"/>
    <w:rsid w:val="1FF5826E"/>
    <w:rsid w:val="1FF9CC71"/>
    <w:rsid w:val="20086FB3"/>
    <w:rsid w:val="2017B9CF"/>
    <w:rsid w:val="2021B2F8"/>
    <w:rsid w:val="2025B4C0"/>
    <w:rsid w:val="203F6C88"/>
    <w:rsid w:val="2049E04F"/>
    <w:rsid w:val="206FF7DC"/>
    <w:rsid w:val="20A27482"/>
    <w:rsid w:val="20B6387B"/>
    <w:rsid w:val="20C0B84D"/>
    <w:rsid w:val="20C27535"/>
    <w:rsid w:val="20F370E0"/>
    <w:rsid w:val="20F7B141"/>
    <w:rsid w:val="2112C084"/>
    <w:rsid w:val="211FACB2"/>
    <w:rsid w:val="21253F7C"/>
    <w:rsid w:val="213B6A6A"/>
    <w:rsid w:val="214CA3C4"/>
    <w:rsid w:val="2186DE01"/>
    <w:rsid w:val="2192D5CC"/>
    <w:rsid w:val="21A933F6"/>
    <w:rsid w:val="21BE6D8D"/>
    <w:rsid w:val="21D153A1"/>
    <w:rsid w:val="21D7F32C"/>
    <w:rsid w:val="21E56ED9"/>
    <w:rsid w:val="21ED05F2"/>
    <w:rsid w:val="21FFC1C3"/>
    <w:rsid w:val="22036022"/>
    <w:rsid w:val="2207EE3D"/>
    <w:rsid w:val="221854AB"/>
    <w:rsid w:val="221A8A8D"/>
    <w:rsid w:val="224F3AA9"/>
    <w:rsid w:val="22507A50"/>
    <w:rsid w:val="2257B32B"/>
    <w:rsid w:val="2267B984"/>
    <w:rsid w:val="22699BF0"/>
    <w:rsid w:val="226D9AED"/>
    <w:rsid w:val="22942CE3"/>
    <w:rsid w:val="22CA24CE"/>
    <w:rsid w:val="22D7E895"/>
    <w:rsid w:val="22EA71DB"/>
    <w:rsid w:val="2303F2FC"/>
    <w:rsid w:val="231425F0"/>
    <w:rsid w:val="236BAA6F"/>
    <w:rsid w:val="236CD925"/>
    <w:rsid w:val="2375C1A7"/>
    <w:rsid w:val="23841D30"/>
    <w:rsid w:val="23998218"/>
    <w:rsid w:val="239BDB0F"/>
    <w:rsid w:val="239D1E82"/>
    <w:rsid w:val="23A8E97F"/>
    <w:rsid w:val="23C4476C"/>
    <w:rsid w:val="23D4D727"/>
    <w:rsid w:val="23D51EA0"/>
    <w:rsid w:val="23E5B72E"/>
    <w:rsid w:val="242248E9"/>
    <w:rsid w:val="2434AED8"/>
    <w:rsid w:val="243D25C7"/>
    <w:rsid w:val="244994D7"/>
    <w:rsid w:val="245064FB"/>
    <w:rsid w:val="24514ECF"/>
    <w:rsid w:val="24755D19"/>
    <w:rsid w:val="248B004C"/>
    <w:rsid w:val="248E0B72"/>
    <w:rsid w:val="24CA17C6"/>
    <w:rsid w:val="24D26860"/>
    <w:rsid w:val="24D2F0D0"/>
    <w:rsid w:val="24F7E198"/>
    <w:rsid w:val="24FAA01D"/>
    <w:rsid w:val="2502F039"/>
    <w:rsid w:val="250659FB"/>
    <w:rsid w:val="250AF5C1"/>
    <w:rsid w:val="250DAA4F"/>
    <w:rsid w:val="25153F58"/>
    <w:rsid w:val="25223CD0"/>
    <w:rsid w:val="25241379"/>
    <w:rsid w:val="2528AF26"/>
    <w:rsid w:val="254E67A5"/>
    <w:rsid w:val="25519B9C"/>
    <w:rsid w:val="255FA0F0"/>
    <w:rsid w:val="256A3A38"/>
    <w:rsid w:val="25711903"/>
    <w:rsid w:val="25A1E618"/>
    <w:rsid w:val="25A6CD71"/>
    <w:rsid w:val="25AB2D9A"/>
    <w:rsid w:val="25B5165A"/>
    <w:rsid w:val="25BC8EF4"/>
    <w:rsid w:val="25CA38ED"/>
    <w:rsid w:val="25CAB86D"/>
    <w:rsid w:val="25D21F04"/>
    <w:rsid w:val="25DE1833"/>
    <w:rsid w:val="25E0E72E"/>
    <w:rsid w:val="25E538BD"/>
    <w:rsid w:val="25EC3CD1"/>
    <w:rsid w:val="25F62CDF"/>
    <w:rsid w:val="25FC559E"/>
    <w:rsid w:val="26124C1C"/>
    <w:rsid w:val="262370B6"/>
    <w:rsid w:val="262C9A44"/>
    <w:rsid w:val="264D9249"/>
    <w:rsid w:val="265D7FC0"/>
    <w:rsid w:val="2680CFF8"/>
    <w:rsid w:val="268EE923"/>
    <w:rsid w:val="26ABA9BD"/>
    <w:rsid w:val="26B506C6"/>
    <w:rsid w:val="26C48FA8"/>
    <w:rsid w:val="26C639EF"/>
    <w:rsid w:val="26D08401"/>
    <w:rsid w:val="26E0974C"/>
    <w:rsid w:val="26E62544"/>
    <w:rsid w:val="26F0627D"/>
    <w:rsid w:val="26F6387C"/>
    <w:rsid w:val="26FA06A6"/>
    <w:rsid w:val="26FE34B4"/>
    <w:rsid w:val="270D1C1F"/>
    <w:rsid w:val="272A9939"/>
    <w:rsid w:val="272CF733"/>
    <w:rsid w:val="273BE6A0"/>
    <w:rsid w:val="273D0DA7"/>
    <w:rsid w:val="274E5EEB"/>
    <w:rsid w:val="2754594E"/>
    <w:rsid w:val="275ED61A"/>
    <w:rsid w:val="2766F2C5"/>
    <w:rsid w:val="277FC108"/>
    <w:rsid w:val="277FC51C"/>
    <w:rsid w:val="27841096"/>
    <w:rsid w:val="2794EBF8"/>
    <w:rsid w:val="27957DD7"/>
    <w:rsid w:val="27A74812"/>
    <w:rsid w:val="27B62849"/>
    <w:rsid w:val="27BC95FE"/>
    <w:rsid w:val="27C03C5F"/>
    <w:rsid w:val="27DCD1F5"/>
    <w:rsid w:val="27EEA372"/>
    <w:rsid w:val="28101702"/>
    <w:rsid w:val="281F9D17"/>
    <w:rsid w:val="282758C9"/>
    <w:rsid w:val="2833C451"/>
    <w:rsid w:val="2835A5CE"/>
    <w:rsid w:val="28744F24"/>
    <w:rsid w:val="2875CAAE"/>
    <w:rsid w:val="289AAD03"/>
    <w:rsid w:val="28A3A475"/>
    <w:rsid w:val="28B01218"/>
    <w:rsid w:val="28DDFA16"/>
    <w:rsid w:val="28E1BF36"/>
    <w:rsid w:val="28E7DA36"/>
    <w:rsid w:val="28ECB71C"/>
    <w:rsid w:val="28F3EF09"/>
    <w:rsid w:val="29100A15"/>
    <w:rsid w:val="291AE982"/>
    <w:rsid w:val="29253B68"/>
    <w:rsid w:val="293775D8"/>
    <w:rsid w:val="2944B49F"/>
    <w:rsid w:val="2957CB21"/>
    <w:rsid w:val="298BC6AB"/>
    <w:rsid w:val="298EABE3"/>
    <w:rsid w:val="29BB6D78"/>
    <w:rsid w:val="29BDDDC1"/>
    <w:rsid w:val="29C7AC04"/>
    <w:rsid w:val="29CEE95F"/>
    <w:rsid w:val="29E573B4"/>
    <w:rsid w:val="29FB51E6"/>
    <w:rsid w:val="2A0A98A4"/>
    <w:rsid w:val="2A0ED0E9"/>
    <w:rsid w:val="2A233F8C"/>
    <w:rsid w:val="2A5F2B5B"/>
    <w:rsid w:val="2A745E3D"/>
    <w:rsid w:val="2A8110B1"/>
    <w:rsid w:val="2A88B2CC"/>
    <w:rsid w:val="2A8F7F18"/>
    <w:rsid w:val="2AB02397"/>
    <w:rsid w:val="2ABFFCD9"/>
    <w:rsid w:val="2ADED84F"/>
    <w:rsid w:val="2AF765FC"/>
    <w:rsid w:val="2B01093C"/>
    <w:rsid w:val="2B0BC3C8"/>
    <w:rsid w:val="2B1FD943"/>
    <w:rsid w:val="2B217162"/>
    <w:rsid w:val="2B25C39F"/>
    <w:rsid w:val="2B4A6544"/>
    <w:rsid w:val="2B616D4D"/>
    <w:rsid w:val="2B637C65"/>
    <w:rsid w:val="2B71897C"/>
    <w:rsid w:val="2B754E3A"/>
    <w:rsid w:val="2B79F87E"/>
    <w:rsid w:val="2BAA5168"/>
    <w:rsid w:val="2BD3B18E"/>
    <w:rsid w:val="2BE295A5"/>
    <w:rsid w:val="2BF522F9"/>
    <w:rsid w:val="2C049C0D"/>
    <w:rsid w:val="2C162C89"/>
    <w:rsid w:val="2C1EFF1A"/>
    <w:rsid w:val="2C4653CD"/>
    <w:rsid w:val="2C5871C4"/>
    <w:rsid w:val="2C611C90"/>
    <w:rsid w:val="2C62D54E"/>
    <w:rsid w:val="2C63F658"/>
    <w:rsid w:val="2C68DAB0"/>
    <w:rsid w:val="2C6A173E"/>
    <w:rsid w:val="2CA5CB65"/>
    <w:rsid w:val="2CCD9951"/>
    <w:rsid w:val="2CD1BDBD"/>
    <w:rsid w:val="2CDB3990"/>
    <w:rsid w:val="2CEE497D"/>
    <w:rsid w:val="2CF14A3B"/>
    <w:rsid w:val="2D12DF8B"/>
    <w:rsid w:val="2D1673CD"/>
    <w:rsid w:val="2D1A7A48"/>
    <w:rsid w:val="2D23B978"/>
    <w:rsid w:val="2D30CA9B"/>
    <w:rsid w:val="2D6A1A18"/>
    <w:rsid w:val="2D7465BB"/>
    <w:rsid w:val="2D76064C"/>
    <w:rsid w:val="2D849E8B"/>
    <w:rsid w:val="2D96AF21"/>
    <w:rsid w:val="2DDFAD9F"/>
    <w:rsid w:val="2DE9B3F7"/>
    <w:rsid w:val="2E185BCD"/>
    <w:rsid w:val="2E30C182"/>
    <w:rsid w:val="2E402143"/>
    <w:rsid w:val="2E5BE34A"/>
    <w:rsid w:val="2E5CD79E"/>
    <w:rsid w:val="2E844E6A"/>
    <w:rsid w:val="2E891982"/>
    <w:rsid w:val="2E8F084B"/>
    <w:rsid w:val="2E8F9318"/>
    <w:rsid w:val="2E919D05"/>
    <w:rsid w:val="2E98E392"/>
    <w:rsid w:val="2E99D584"/>
    <w:rsid w:val="2EAAC467"/>
    <w:rsid w:val="2EB33E58"/>
    <w:rsid w:val="2EC23763"/>
    <w:rsid w:val="2EC2DE40"/>
    <w:rsid w:val="2EC49A41"/>
    <w:rsid w:val="2EC54C8D"/>
    <w:rsid w:val="2ED6A998"/>
    <w:rsid w:val="2EE89DF5"/>
    <w:rsid w:val="2F147043"/>
    <w:rsid w:val="2F3B2322"/>
    <w:rsid w:val="2F40D1E8"/>
    <w:rsid w:val="2F4DFFC5"/>
    <w:rsid w:val="2F52777E"/>
    <w:rsid w:val="2F7D7272"/>
    <w:rsid w:val="2F85AE8D"/>
    <w:rsid w:val="2F8C9345"/>
    <w:rsid w:val="2FAFD0D3"/>
    <w:rsid w:val="2FB37BD8"/>
    <w:rsid w:val="2FCDA2F7"/>
    <w:rsid w:val="2FF0C1AB"/>
    <w:rsid w:val="2FF3AE6F"/>
    <w:rsid w:val="2FF63829"/>
    <w:rsid w:val="30045EFC"/>
    <w:rsid w:val="300BA597"/>
    <w:rsid w:val="30185352"/>
    <w:rsid w:val="303F6D7B"/>
    <w:rsid w:val="308AB05B"/>
    <w:rsid w:val="30A3B238"/>
    <w:rsid w:val="30B95C44"/>
    <w:rsid w:val="30CF0184"/>
    <w:rsid w:val="310D895A"/>
    <w:rsid w:val="3120F1BC"/>
    <w:rsid w:val="31254524"/>
    <w:rsid w:val="3156313D"/>
    <w:rsid w:val="315BFB2F"/>
    <w:rsid w:val="3166841E"/>
    <w:rsid w:val="316B4E59"/>
    <w:rsid w:val="316FCC1B"/>
    <w:rsid w:val="31985A61"/>
    <w:rsid w:val="319BB9A7"/>
    <w:rsid w:val="31B4F890"/>
    <w:rsid w:val="31C74546"/>
    <w:rsid w:val="31D17646"/>
    <w:rsid w:val="31EB585E"/>
    <w:rsid w:val="31EEC990"/>
    <w:rsid w:val="32038630"/>
    <w:rsid w:val="320B2EAF"/>
    <w:rsid w:val="3211FD60"/>
    <w:rsid w:val="32180A8A"/>
    <w:rsid w:val="321A2802"/>
    <w:rsid w:val="323DE77F"/>
    <w:rsid w:val="324A7508"/>
    <w:rsid w:val="324FF1C6"/>
    <w:rsid w:val="325E4FE8"/>
    <w:rsid w:val="3277A95C"/>
    <w:rsid w:val="328A45A1"/>
    <w:rsid w:val="329F979A"/>
    <w:rsid w:val="32AF496C"/>
    <w:rsid w:val="32B7F38A"/>
    <w:rsid w:val="32C692C9"/>
    <w:rsid w:val="32CDA438"/>
    <w:rsid w:val="330F7166"/>
    <w:rsid w:val="33181037"/>
    <w:rsid w:val="331FC7B7"/>
    <w:rsid w:val="332FD351"/>
    <w:rsid w:val="334C3F91"/>
    <w:rsid w:val="335DB81A"/>
    <w:rsid w:val="335FADB7"/>
    <w:rsid w:val="33794210"/>
    <w:rsid w:val="3383493C"/>
    <w:rsid w:val="338E0FE7"/>
    <w:rsid w:val="339D685F"/>
    <w:rsid w:val="33A2232E"/>
    <w:rsid w:val="33BB05F0"/>
    <w:rsid w:val="33CB6FEB"/>
    <w:rsid w:val="33CFE146"/>
    <w:rsid w:val="33D790EF"/>
    <w:rsid w:val="33E5CFF1"/>
    <w:rsid w:val="340C3B5A"/>
    <w:rsid w:val="340CB94A"/>
    <w:rsid w:val="3411CDD5"/>
    <w:rsid w:val="341DFC1B"/>
    <w:rsid w:val="34348CB3"/>
    <w:rsid w:val="3437420D"/>
    <w:rsid w:val="3452C575"/>
    <w:rsid w:val="345547C7"/>
    <w:rsid w:val="3464C44D"/>
    <w:rsid w:val="346F4795"/>
    <w:rsid w:val="346F54AF"/>
    <w:rsid w:val="34718A85"/>
    <w:rsid w:val="34747CE5"/>
    <w:rsid w:val="347922DF"/>
    <w:rsid w:val="34810C2E"/>
    <w:rsid w:val="3481DA9E"/>
    <w:rsid w:val="3483E356"/>
    <w:rsid w:val="348FDAE8"/>
    <w:rsid w:val="34B97216"/>
    <w:rsid w:val="34CFDDC4"/>
    <w:rsid w:val="34D2C361"/>
    <w:rsid w:val="34D7FC3D"/>
    <w:rsid w:val="34DD7425"/>
    <w:rsid w:val="34F3D811"/>
    <w:rsid w:val="34F89328"/>
    <w:rsid w:val="34F9887B"/>
    <w:rsid w:val="351B559E"/>
    <w:rsid w:val="35233BE5"/>
    <w:rsid w:val="3523F330"/>
    <w:rsid w:val="3525661A"/>
    <w:rsid w:val="3525685A"/>
    <w:rsid w:val="35496A88"/>
    <w:rsid w:val="356FCFDE"/>
    <w:rsid w:val="35768F71"/>
    <w:rsid w:val="357E7936"/>
    <w:rsid w:val="3598BE08"/>
    <w:rsid w:val="3598D513"/>
    <w:rsid w:val="35B4A1A8"/>
    <w:rsid w:val="35CB5092"/>
    <w:rsid w:val="35D909F3"/>
    <w:rsid w:val="35DB8773"/>
    <w:rsid w:val="35DBFC29"/>
    <w:rsid w:val="35DC778C"/>
    <w:rsid w:val="35E54484"/>
    <w:rsid w:val="36078FFC"/>
    <w:rsid w:val="361D17F2"/>
    <w:rsid w:val="3626D151"/>
    <w:rsid w:val="36291FED"/>
    <w:rsid w:val="3630CBE0"/>
    <w:rsid w:val="36348777"/>
    <w:rsid w:val="3657C0FA"/>
    <w:rsid w:val="365B3BB9"/>
    <w:rsid w:val="368154D9"/>
    <w:rsid w:val="36859A0F"/>
    <w:rsid w:val="369EBA7C"/>
    <w:rsid w:val="36A8532B"/>
    <w:rsid w:val="36AC7162"/>
    <w:rsid w:val="36D04915"/>
    <w:rsid w:val="3728458F"/>
    <w:rsid w:val="375B5DC3"/>
    <w:rsid w:val="3762590B"/>
    <w:rsid w:val="3766ED21"/>
    <w:rsid w:val="3776E3EA"/>
    <w:rsid w:val="377A67FC"/>
    <w:rsid w:val="3784C93B"/>
    <w:rsid w:val="378E84E8"/>
    <w:rsid w:val="3792C2BE"/>
    <w:rsid w:val="379E9034"/>
    <w:rsid w:val="37B38A9E"/>
    <w:rsid w:val="37BD526C"/>
    <w:rsid w:val="37C479DB"/>
    <w:rsid w:val="37CE57DD"/>
    <w:rsid w:val="37D504C1"/>
    <w:rsid w:val="37E3CA50"/>
    <w:rsid w:val="37E47C38"/>
    <w:rsid w:val="37ECD1BD"/>
    <w:rsid w:val="381F7160"/>
    <w:rsid w:val="38239959"/>
    <w:rsid w:val="383686CA"/>
    <w:rsid w:val="38388F3C"/>
    <w:rsid w:val="3856DF4A"/>
    <w:rsid w:val="385CEF0E"/>
    <w:rsid w:val="385D0DFA"/>
    <w:rsid w:val="3878915B"/>
    <w:rsid w:val="389EC10E"/>
    <w:rsid w:val="38D172CF"/>
    <w:rsid w:val="38E424E4"/>
    <w:rsid w:val="38E6DEC8"/>
    <w:rsid w:val="392DFA28"/>
    <w:rsid w:val="3977EB35"/>
    <w:rsid w:val="39997C84"/>
    <w:rsid w:val="39A77168"/>
    <w:rsid w:val="39C5CA61"/>
    <w:rsid w:val="39CA49CD"/>
    <w:rsid w:val="39E0B318"/>
    <w:rsid w:val="39E20D98"/>
    <w:rsid w:val="3A076CB4"/>
    <w:rsid w:val="3A0B937F"/>
    <w:rsid w:val="3A19F42C"/>
    <w:rsid w:val="3A1CC4F6"/>
    <w:rsid w:val="3A2C074F"/>
    <w:rsid w:val="3A3CC559"/>
    <w:rsid w:val="3A3D3E28"/>
    <w:rsid w:val="3A56DFF1"/>
    <w:rsid w:val="3A59667F"/>
    <w:rsid w:val="3A615384"/>
    <w:rsid w:val="3A68A9FB"/>
    <w:rsid w:val="3A6C7D1F"/>
    <w:rsid w:val="3A7C8D52"/>
    <w:rsid w:val="3A819521"/>
    <w:rsid w:val="3A83B3E8"/>
    <w:rsid w:val="3A8A6903"/>
    <w:rsid w:val="3A9272CA"/>
    <w:rsid w:val="3A92D9DC"/>
    <w:rsid w:val="3A9863BC"/>
    <w:rsid w:val="3AAFD485"/>
    <w:rsid w:val="3AB60F01"/>
    <w:rsid w:val="3AB78051"/>
    <w:rsid w:val="3AC5DC2A"/>
    <w:rsid w:val="3AC73396"/>
    <w:rsid w:val="3AD0380F"/>
    <w:rsid w:val="3ADFB943"/>
    <w:rsid w:val="3AFBCEF5"/>
    <w:rsid w:val="3AFCCA08"/>
    <w:rsid w:val="3AFE67C5"/>
    <w:rsid w:val="3B0BDA5B"/>
    <w:rsid w:val="3B1747F2"/>
    <w:rsid w:val="3B2EC6F8"/>
    <w:rsid w:val="3B306C62"/>
    <w:rsid w:val="3B3C1560"/>
    <w:rsid w:val="3B827D1C"/>
    <w:rsid w:val="3B85DCE8"/>
    <w:rsid w:val="3B88CFFE"/>
    <w:rsid w:val="3B8B1D80"/>
    <w:rsid w:val="3BA7A6CB"/>
    <w:rsid w:val="3BB237CA"/>
    <w:rsid w:val="3BC59568"/>
    <w:rsid w:val="3BC947FD"/>
    <w:rsid w:val="3BCAF259"/>
    <w:rsid w:val="3BD24972"/>
    <w:rsid w:val="3BF6175B"/>
    <w:rsid w:val="3BF6C3B9"/>
    <w:rsid w:val="3BF89BA0"/>
    <w:rsid w:val="3C086661"/>
    <w:rsid w:val="3C099BC7"/>
    <w:rsid w:val="3C2217DB"/>
    <w:rsid w:val="3C2718E7"/>
    <w:rsid w:val="3C3237A0"/>
    <w:rsid w:val="3C556862"/>
    <w:rsid w:val="3C5DB356"/>
    <w:rsid w:val="3C77E1D6"/>
    <w:rsid w:val="3D07DC99"/>
    <w:rsid w:val="3D5BD7F5"/>
    <w:rsid w:val="3D698A08"/>
    <w:rsid w:val="3D74AB95"/>
    <w:rsid w:val="3D7C3E74"/>
    <w:rsid w:val="3D9480A8"/>
    <w:rsid w:val="3DA14793"/>
    <w:rsid w:val="3DC7E814"/>
    <w:rsid w:val="3DDE4828"/>
    <w:rsid w:val="3DE395DE"/>
    <w:rsid w:val="3E00D308"/>
    <w:rsid w:val="3E038976"/>
    <w:rsid w:val="3E0C66E4"/>
    <w:rsid w:val="3E0FFB9E"/>
    <w:rsid w:val="3E4F3FA0"/>
    <w:rsid w:val="3E621F7A"/>
    <w:rsid w:val="3E671114"/>
    <w:rsid w:val="3E6981D7"/>
    <w:rsid w:val="3E810043"/>
    <w:rsid w:val="3EA91471"/>
    <w:rsid w:val="3EA99154"/>
    <w:rsid w:val="3EB80DF7"/>
    <w:rsid w:val="3EC38CF8"/>
    <w:rsid w:val="3EC7193F"/>
    <w:rsid w:val="3EDDBA56"/>
    <w:rsid w:val="3EE17179"/>
    <w:rsid w:val="3EEBF3D3"/>
    <w:rsid w:val="3EF63208"/>
    <w:rsid w:val="3EFD97C2"/>
    <w:rsid w:val="3F14863D"/>
    <w:rsid w:val="3F20D1F0"/>
    <w:rsid w:val="3F22C1B8"/>
    <w:rsid w:val="3F305109"/>
    <w:rsid w:val="3F4668D1"/>
    <w:rsid w:val="3F7232D8"/>
    <w:rsid w:val="3F809801"/>
    <w:rsid w:val="3F86C654"/>
    <w:rsid w:val="3F9112B5"/>
    <w:rsid w:val="3F9CDB73"/>
    <w:rsid w:val="3FA87A7B"/>
    <w:rsid w:val="3FAC27DA"/>
    <w:rsid w:val="3FE318CF"/>
    <w:rsid w:val="3FFD8E93"/>
    <w:rsid w:val="40022FAB"/>
    <w:rsid w:val="40629EBD"/>
    <w:rsid w:val="40637944"/>
    <w:rsid w:val="4067B68F"/>
    <w:rsid w:val="4073E14A"/>
    <w:rsid w:val="40795597"/>
    <w:rsid w:val="407BD279"/>
    <w:rsid w:val="40907DCD"/>
    <w:rsid w:val="409E529C"/>
    <w:rsid w:val="40B10BBD"/>
    <w:rsid w:val="40B5A65B"/>
    <w:rsid w:val="40C31734"/>
    <w:rsid w:val="40D50D24"/>
    <w:rsid w:val="40FCA1DF"/>
    <w:rsid w:val="41045A78"/>
    <w:rsid w:val="4172E104"/>
    <w:rsid w:val="418E307B"/>
    <w:rsid w:val="4190A773"/>
    <w:rsid w:val="419CC556"/>
    <w:rsid w:val="419D148A"/>
    <w:rsid w:val="41D4C7EA"/>
    <w:rsid w:val="41DC6865"/>
    <w:rsid w:val="41E94664"/>
    <w:rsid w:val="4206F666"/>
    <w:rsid w:val="420808B2"/>
    <w:rsid w:val="420C753E"/>
    <w:rsid w:val="422825DB"/>
    <w:rsid w:val="42513BE8"/>
    <w:rsid w:val="4256EF2A"/>
    <w:rsid w:val="4257709A"/>
    <w:rsid w:val="426FBCF3"/>
    <w:rsid w:val="427740AA"/>
    <w:rsid w:val="42787E05"/>
    <w:rsid w:val="427B1232"/>
    <w:rsid w:val="4281A6A7"/>
    <w:rsid w:val="429DAFD5"/>
    <w:rsid w:val="42B4B865"/>
    <w:rsid w:val="42B7BC18"/>
    <w:rsid w:val="42B9FC27"/>
    <w:rsid w:val="42BD5DDD"/>
    <w:rsid w:val="42C6C52E"/>
    <w:rsid w:val="4305011F"/>
    <w:rsid w:val="43085839"/>
    <w:rsid w:val="4341D2BE"/>
    <w:rsid w:val="435AA1B5"/>
    <w:rsid w:val="437978D2"/>
    <w:rsid w:val="437FC735"/>
    <w:rsid w:val="438575FC"/>
    <w:rsid w:val="4389B416"/>
    <w:rsid w:val="4390DB1F"/>
    <w:rsid w:val="4398F805"/>
    <w:rsid w:val="43A64C0C"/>
    <w:rsid w:val="43ABD174"/>
    <w:rsid w:val="43C1632E"/>
    <w:rsid w:val="44028BF1"/>
    <w:rsid w:val="4410B0A9"/>
    <w:rsid w:val="4420F6F8"/>
    <w:rsid w:val="443A98FF"/>
    <w:rsid w:val="443BBED2"/>
    <w:rsid w:val="443F5468"/>
    <w:rsid w:val="446C6C56"/>
    <w:rsid w:val="447B720F"/>
    <w:rsid w:val="44841CAE"/>
    <w:rsid w:val="4487047C"/>
    <w:rsid w:val="44AE68A5"/>
    <w:rsid w:val="44BF2BED"/>
    <w:rsid w:val="450A61AE"/>
    <w:rsid w:val="450CD7A0"/>
    <w:rsid w:val="451F51D2"/>
    <w:rsid w:val="452C3CC4"/>
    <w:rsid w:val="452FB8FA"/>
    <w:rsid w:val="4535E213"/>
    <w:rsid w:val="453EEF0B"/>
    <w:rsid w:val="4544C97F"/>
    <w:rsid w:val="45532C70"/>
    <w:rsid w:val="4580133C"/>
    <w:rsid w:val="45802E2F"/>
    <w:rsid w:val="45876854"/>
    <w:rsid w:val="4598A4BD"/>
    <w:rsid w:val="459A2016"/>
    <w:rsid w:val="45A7C7EA"/>
    <w:rsid w:val="45C658BB"/>
    <w:rsid w:val="45D7DDCC"/>
    <w:rsid w:val="45F2DADD"/>
    <w:rsid w:val="45F3497A"/>
    <w:rsid w:val="46036192"/>
    <w:rsid w:val="4608FE1A"/>
    <w:rsid w:val="460AC546"/>
    <w:rsid w:val="460F385E"/>
    <w:rsid w:val="4619D319"/>
    <w:rsid w:val="461CB744"/>
    <w:rsid w:val="46373F7D"/>
    <w:rsid w:val="466B3C81"/>
    <w:rsid w:val="466B9803"/>
    <w:rsid w:val="466D302D"/>
    <w:rsid w:val="4679E102"/>
    <w:rsid w:val="467DE3E3"/>
    <w:rsid w:val="469F27C9"/>
    <w:rsid w:val="46A895E9"/>
    <w:rsid w:val="46AB7B43"/>
    <w:rsid w:val="46ACD6FF"/>
    <w:rsid w:val="46BBE838"/>
    <w:rsid w:val="46D24A9F"/>
    <w:rsid w:val="470B01FE"/>
    <w:rsid w:val="4732969D"/>
    <w:rsid w:val="475160FC"/>
    <w:rsid w:val="4786D423"/>
    <w:rsid w:val="478B74C9"/>
    <w:rsid w:val="479166E9"/>
    <w:rsid w:val="479DC7A0"/>
    <w:rsid w:val="47B77A02"/>
    <w:rsid w:val="47B95D40"/>
    <w:rsid w:val="47C76E95"/>
    <w:rsid w:val="47D683C4"/>
    <w:rsid w:val="47F210BB"/>
    <w:rsid w:val="47FF8B82"/>
    <w:rsid w:val="47FFF5D7"/>
    <w:rsid w:val="4805DD91"/>
    <w:rsid w:val="48076864"/>
    <w:rsid w:val="481A0109"/>
    <w:rsid w:val="48236A27"/>
    <w:rsid w:val="48327448"/>
    <w:rsid w:val="4837A0D4"/>
    <w:rsid w:val="483F3445"/>
    <w:rsid w:val="484B574E"/>
    <w:rsid w:val="4856E334"/>
    <w:rsid w:val="48630D2A"/>
    <w:rsid w:val="48682900"/>
    <w:rsid w:val="487107B0"/>
    <w:rsid w:val="487E0BE4"/>
    <w:rsid w:val="487E7267"/>
    <w:rsid w:val="489F2F84"/>
    <w:rsid w:val="48ADE7B0"/>
    <w:rsid w:val="48D692AA"/>
    <w:rsid w:val="490154B7"/>
    <w:rsid w:val="490AF0FC"/>
    <w:rsid w:val="49138D9F"/>
    <w:rsid w:val="4929A41E"/>
    <w:rsid w:val="492D42BF"/>
    <w:rsid w:val="49351D7C"/>
    <w:rsid w:val="4935C0B1"/>
    <w:rsid w:val="493D7F3E"/>
    <w:rsid w:val="4992ED58"/>
    <w:rsid w:val="49A99ED2"/>
    <w:rsid w:val="49ABAA0D"/>
    <w:rsid w:val="49C05692"/>
    <w:rsid w:val="49C50B04"/>
    <w:rsid w:val="49C85222"/>
    <w:rsid w:val="49DA5006"/>
    <w:rsid w:val="4A077D94"/>
    <w:rsid w:val="4A0DEA88"/>
    <w:rsid w:val="4A3A5607"/>
    <w:rsid w:val="4A426E65"/>
    <w:rsid w:val="4A6572CE"/>
    <w:rsid w:val="4A784F5A"/>
    <w:rsid w:val="4A93057D"/>
    <w:rsid w:val="4A938679"/>
    <w:rsid w:val="4AB87210"/>
    <w:rsid w:val="4ABB4D0B"/>
    <w:rsid w:val="4ACCA2F2"/>
    <w:rsid w:val="4AE13429"/>
    <w:rsid w:val="4AE693E2"/>
    <w:rsid w:val="4AEDEB0D"/>
    <w:rsid w:val="4B05D5D6"/>
    <w:rsid w:val="4B23ADBB"/>
    <w:rsid w:val="4B2D1B99"/>
    <w:rsid w:val="4B325D92"/>
    <w:rsid w:val="4B36CD94"/>
    <w:rsid w:val="4B5735B6"/>
    <w:rsid w:val="4B598CB5"/>
    <w:rsid w:val="4B5DD729"/>
    <w:rsid w:val="4B72B657"/>
    <w:rsid w:val="4BA786E8"/>
    <w:rsid w:val="4BB12B43"/>
    <w:rsid w:val="4BC4724B"/>
    <w:rsid w:val="4BC4C431"/>
    <w:rsid w:val="4BCE8C41"/>
    <w:rsid w:val="4BE06AC4"/>
    <w:rsid w:val="4BE48177"/>
    <w:rsid w:val="4BE76635"/>
    <w:rsid w:val="4BF2C2AF"/>
    <w:rsid w:val="4BF6EF0E"/>
    <w:rsid w:val="4C059DEF"/>
    <w:rsid w:val="4C21E3E2"/>
    <w:rsid w:val="4C507C7F"/>
    <w:rsid w:val="4C76423B"/>
    <w:rsid w:val="4C90D0AF"/>
    <w:rsid w:val="4C996E9D"/>
    <w:rsid w:val="4CA82F88"/>
    <w:rsid w:val="4CD449CF"/>
    <w:rsid w:val="4D9B868E"/>
    <w:rsid w:val="4D9EDD92"/>
    <w:rsid w:val="4DA9E5A9"/>
    <w:rsid w:val="4DD2C629"/>
    <w:rsid w:val="4DF0949E"/>
    <w:rsid w:val="4E05D575"/>
    <w:rsid w:val="4E1BEB79"/>
    <w:rsid w:val="4E468C22"/>
    <w:rsid w:val="4E496AC7"/>
    <w:rsid w:val="4E4DC9B0"/>
    <w:rsid w:val="4E5BCF70"/>
    <w:rsid w:val="4E5D032C"/>
    <w:rsid w:val="4E75C0A5"/>
    <w:rsid w:val="4E9BDC4B"/>
    <w:rsid w:val="4E9EE817"/>
    <w:rsid w:val="4EB2E3C3"/>
    <w:rsid w:val="4EC909CB"/>
    <w:rsid w:val="4ED75EC7"/>
    <w:rsid w:val="4F0389E4"/>
    <w:rsid w:val="4F11D29D"/>
    <w:rsid w:val="4F2A1448"/>
    <w:rsid w:val="4F658777"/>
    <w:rsid w:val="4F6E968A"/>
    <w:rsid w:val="4F73088F"/>
    <w:rsid w:val="4F766817"/>
    <w:rsid w:val="4FAD2AD8"/>
    <w:rsid w:val="4FB63B39"/>
    <w:rsid w:val="4FCAF7CB"/>
    <w:rsid w:val="4FCDFF94"/>
    <w:rsid w:val="4FD10ECF"/>
    <w:rsid w:val="4FE04788"/>
    <w:rsid w:val="4FE238F9"/>
    <w:rsid w:val="4FEF140E"/>
    <w:rsid w:val="4FF661A4"/>
    <w:rsid w:val="500E3857"/>
    <w:rsid w:val="501827B6"/>
    <w:rsid w:val="503B124E"/>
    <w:rsid w:val="5045668B"/>
    <w:rsid w:val="505003C6"/>
    <w:rsid w:val="506BBA60"/>
    <w:rsid w:val="5098E0A8"/>
    <w:rsid w:val="50A0ACA4"/>
    <w:rsid w:val="50B3EF2C"/>
    <w:rsid w:val="50BFAE80"/>
    <w:rsid w:val="50CD9F97"/>
    <w:rsid w:val="50D4FA7B"/>
    <w:rsid w:val="50E2AE8E"/>
    <w:rsid w:val="50EA8A71"/>
    <w:rsid w:val="51009880"/>
    <w:rsid w:val="510A66EB"/>
    <w:rsid w:val="510DB936"/>
    <w:rsid w:val="51192EB2"/>
    <w:rsid w:val="513692CB"/>
    <w:rsid w:val="51397004"/>
    <w:rsid w:val="51465125"/>
    <w:rsid w:val="5149926A"/>
    <w:rsid w:val="514AAA98"/>
    <w:rsid w:val="514D5D63"/>
    <w:rsid w:val="51852C82"/>
    <w:rsid w:val="51869B06"/>
    <w:rsid w:val="5195E4CE"/>
    <w:rsid w:val="519D2B60"/>
    <w:rsid w:val="51A7BAF2"/>
    <w:rsid w:val="51AAB1B0"/>
    <w:rsid w:val="51C1E36E"/>
    <w:rsid w:val="51CF68F9"/>
    <w:rsid w:val="51DEB2A4"/>
    <w:rsid w:val="51F093E5"/>
    <w:rsid w:val="51FF5996"/>
    <w:rsid w:val="520F4E3F"/>
    <w:rsid w:val="521CA4BB"/>
    <w:rsid w:val="522C7C17"/>
    <w:rsid w:val="523EA1F5"/>
    <w:rsid w:val="5245D045"/>
    <w:rsid w:val="5256A7B9"/>
    <w:rsid w:val="5266D1A5"/>
    <w:rsid w:val="527760B5"/>
    <w:rsid w:val="52825BB2"/>
    <w:rsid w:val="52A87941"/>
    <w:rsid w:val="52D72284"/>
    <w:rsid w:val="52D99F60"/>
    <w:rsid w:val="52E93056"/>
    <w:rsid w:val="531376DA"/>
    <w:rsid w:val="532BC9F7"/>
    <w:rsid w:val="5381A344"/>
    <w:rsid w:val="5385204C"/>
    <w:rsid w:val="5390C071"/>
    <w:rsid w:val="5397E256"/>
    <w:rsid w:val="539FBDD2"/>
    <w:rsid w:val="53B6D6E8"/>
    <w:rsid w:val="53BEE238"/>
    <w:rsid w:val="53C973FC"/>
    <w:rsid w:val="53CCDC5C"/>
    <w:rsid w:val="53CED476"/>
    <w:rsid w:val="53D1DFF9"/>
    <w:rsid w:val="53E1BB8C"/>
    <w:rsid w:val="53E540D8"/>
    <w:rsid w:val="53F503D2"/>
    <w:rsid w:val="540B9071"/>
    <w:rsid w:val="540F7BB5"/>
    <w:rsid w:val="5421E48F"/>
    <w:rsid w:val="54581425"/>
    <w:rsid w:val="5475DEDE"/>
    <w:rsid w:val="5491C357"/>
    <w:rsid w:val="54AE5C96"/>
    <w:rsid w:val="54B2DFDB"/>
    <w:rsid w:val="54BCC2DF"/>
    <w:rsid w:val="54C43051"/>
    <w:rsid w:val="54C50AC4"/>
    <w:rsid w:val="54D37B52"/>
    <w:rsid w:val="54F8FF55"/>
    <w:rsid w:val="54FE82FE"/>
    <w:rsid w:val="5505EA17"/>
    <w:rsid w:val="550EDB4B"/>
    <w:rsid w:val="5511AEC4"/>
    <w:rsid w:val="554574B7"/>
    <w:rsid w:val="5592FE60"/>
    <w:rsid w:val="55A5286F"/>
    <w:rsid w:val="55B1B9E7"/>
    <w:rsid w:val="55C5DC7F"/>
    <w:rsid w:val="56072F84"/>
    <w:rsid w:val="561D5117"/>
    <w:rsid w:val="562AB0F6"/>
    <w:rsid w:val="5654BE4B"/>
    <w:rsid w:val="566C165F"/>
    <w:rsid w:val="566D6678"/>
    <w:rsid w:val="569392AE"/>
    <w:rsid w:val="56CD83A7"/>
    <w:rsid w:val="56D9FCEF"/>
    <w:rsid w:val="56DA564E"/>
    <w:rsid w:val="56DED667"/>
    <w:rsid w:val="56F015DE"/>
    <w:rsid w:val="57054829"/>
    <w:rsid w:val="5711F2CD"/>
    <w:rsid w:val="5731BCFC"/>
    <w:rsid w:val="57330B13"/>
    <w:rsid w:val="5744030E"/>
    <w:rsid w:val="574D258C"/>
    <w:rsid w:val="57513902"/>
    <w:rsid w:val="576843E7"/>
    <w:rsid w:val="576AB7B0"/>
    <w:rsid w:val="5778AF53"/>
    <w:rsid w:val="5779677D"/>
    <w:rsid w:val="579EC7E0"/>
    <w:rsid w:val="579F406A"/>
    <w:rsid w:val="57A78248"/>
    <w:rsid w:val="57B64D55"/>
    <w:rsid w:val="57CC800D"/>
    <w:rsid w:val="57CD957C"/>
    <w:rsid w:val="57D23DA0"/>
    <w:rsid w:val="57D5F671"/>
    <w:rsid w:val="57E622E6"/>
    <w:rsid w:val="57F11F6C"/>
    <w:rsid w:val="57FF7610"/>
    <w:rsid w:val="5807D3B6"/>
    <w:rsid w:val="58389E14"/>
    <w:rsid w:val="5842C10F"/>
    <w:rsid w:val="585D9B6F"/>
    <w:rsid w:val="585EADD2"/>
    <w:rsid w:val="586D4CA2"/>
    <w:rsid w:val="588EEADF"/>
    <w:rsid w:val="58A399BB"/>
    <w:rsid w:val="58A6837C"/>
    <w:rsid w:val="590985EB"/>
    <w:rsid w:val="5914B8B3"/>
    <w:rsid w:val="591C7876"/>
    <w:rsid w:val="591C9F28"/>
    <w:rsid w:val="5944898A"/>
    <w:rsid w:val="59498FA1"/>
    <w:rsid w:val="594C59AA"/>
    <w:rsid w:val="594D2475"/>
    <w:rsid w:val="5959039B"/>
    <w:rsid w:val="596F42D6"/>
    <w:rsid w:val="597CDF37"/>
    <w:rsid w:val="5980DE30"/>
    <w:rsid w:val="598DCA3E"/>
    <w:rsid w:val="598DFD1E"/>
    <w:rsid w:val="59CAE2A7"/>
    <w:rsid w:val="59CF5499"/>
    <w:rsid w:val="59D1DDAD"/>
    <w:rsid w:val="59D3E83D"/>
    <w:rsid w:val="5A1F853A"/>
    <w:rsid w:val="5A2BC046"/>
    <w:rsid w:val="5A4353E3"/>
    <w:rsid w:val="5A4361E1"/>
    <w:rsid w:val="5A6B52EE"/>
    <w:rsid w:val="5A7509B7"/>
    <w:rsid w:val="5A783751"/>
    <w:rsid w:val="5A8B9139"/>
    <w:rsid w:val="5AAF833C"/>
    <w:rsid w:val="5AAFDA8E"/>
    <w:rsid w:val="5ABEBBA0"/>
    <w:rsid w:val="5ADA3DB6"/>
    <w:rsid w:val="5AE53C77"/>
    <w:rsid w:val="5AF42A0E"/>
    <w:rsid w:val="5B1097B0"/>
    <w:rsid w:val="5B2FA23C"/>
    <w:rsid w:val="5B752298"/>
    <w:rsid w:val="5B83D026"/>
    <w:rsid w:val="5B84BCAA"/>
    <w:rsid w:val="5B9A20AE"/>
    <w:rsid w:val="5B9D3B5F"/>
    <w:rsid w:val="5B9F9919"/>
    <w:rsid w:val="5BA8BF02"/>
    <w:rsid w:val="5BB55EF1"/>
    <w:rsid w:val="5BBC7211"/>
    <w:rsid w:val="5BDEA338"/>
    <w:rsid w:val="5BE659BC"/>
    <w:rsid w:val="5BF7240A"/>
    <w:rsid w:val="5BFD3A66"/>
    <w:rsid w:val="5C03DDA8"/>
    <w:rsid w:val="5C0A86AA"/>
    <w:rsid w:val="5C281670"/>
    <w:rsid w:val="5C4F44ED"/>
    <w:rsid w:val="5C61DA70"/>
    <w:rsid w:val="5C64A792"/>
    <w:rsid w:val="5C89B57F"/>
    <w:rsid w:val="5CA72EDD"/>
    <w:rsid w:val="5CB2B904"/>
    <w:rsid w:val="5CB71018"/>
    <w:rsid w:val="5CBBB75F"/>
    <w:rsid w:val="5CC3C316"/>
    <w:rsid w:val="5CD021AA"/>
    <w:rsid w:val="5D00331A"/>
    <w:rsid w:val="5D1CD0F1"/>
    <w:rsid w:val="5D3C148F"/>
    <w:rsid w:val="5D4642EB"/>
    <w:rsid w:val="5D4A6757"/>
    <w:rsid w:val="5D4E33E2"/>
    <w:rsid w:val="5D5E7650"/>
    <w:rsid w:val="5D688168"/>
    <w:rsid w:val="5D878757"/>
    <w:rsid w:val="5D9A8D1E"/>
    <w:rsid w:val="5DB5C945"/>
    <w:rsid w:val="5DC3D13B"/>
    <w:rsid w:val="5DCB8952"/>
    <w:rsid w:val="5DF37FDA"/>
    <w:rsid w:val="5DF44A1D"/>
    <w:rsid w:val="5E032EEE"/>
    <w:rsid w:val="5E11E0D3"/>
    <w:rsid w:val="5E2BDA99"/>
    <w:rsid w:val="5E3932DE"/>
    <w:rsid w:val="5E40EB77"/>
    <w:rsid w:val="5E4AFA98"/>
    <w:rsid w:val="5E4D272F"/>
    <w:rsid w:val="5E633DEC"/>
    <w:rsid w:val="5E67FF55"/>
    <w:rsid w:val="5E6AE8A2"/>
    <w:rsid w:val="5E6BAA26"/>
    <w:rsid w:val="5E948FAE"/>
    <w:rsid w:val="5EA3A422"/>
    <w:rsid w:val="5EAC35EA"/>
    <w:rsid w:val="5EBB1B46"/>
    <w:rsid w:val="5EE1DF3B"/>
    <w:rsid w:val="5EE46D2B"/>
    <w:rsid w:val="5EE9A235"/>
    <w:rsid w:val="5F008059"/>
    <w:rsid w:val="5F0459C4"/>
    <w:rsid w:val="5F11B2BC"/>
    <w:rsid w:val="5F215C82"/>
    <w:rsid w:val="5F5D477A"/>
    <w:rsid w:val="5F6716D4"/>
    <w:rsid w:val="5F793C6C"/>
    <w:rsid w:val="5F822DDD"/>
    <w:rsid w:val="5F8419F9"/>
    <w:rsid w:val="5F974B72"/>
    <w:rsid w:val="5FC41C8E"/>
    <w:rsid w:val="5FDE9DE1"/>
    <w:rsid w:val="5FEEF54E"/>
    <w:rsid w:val="5FFC7788"/>
    <w:rsid w:val="6013D374"/>
    <w:rsid w:val="603DA7C5"/>
    <w:rsid w:val="60483454"/>
    <w:rsid w:val="606BD975"/>
    <w:rsid w:val="6076FCE1"/>
    <w:rsid w:val="6079F089"/>
    <w:rsid w:val="608B791C"/>
    <w:rsid w:val="609AF35C"/>
    <w:rsid w:val="60B2B53D"/>
    <w:rsid w:val="6101C90D"/>
    <w:rsid w:val="61279EB8"/>
    <w:rsid w:val="61419D2B"/>
    <w:rsid w:val="6156FC7A"/>
    <w:rsid w:val="61740A0B"/>
    <w:rsid w:val="617FD6C5"/>
    <w:rsid w:val="618791CC"/>
    <w:rsid w:val="618EC494"/>
    <w:rsid w:val="61A77E3B"/>
    <w:rsid w:val="61B202FF"/>
    <w:rsid w:val="620B96D4"/>
    <w:rsid w:val="620BA222"/>
    <w:rsid w:val="620EFC82"/>
    <w:rsid w:val="62114DFB"/>
    <w:rsid w:val="621EFBE2"/>
    <w:rsid w:val="622CC107"/>
    <w:rsid w:val="624BDE62"/>
    <w:rsid w:val="6254EAE4"/>
    <w:rsid w:val="62616E2B"/>
    <w:rsid w:val="62738BAA"/>
    <w:rsid w:val="6274B909"/>
    <w:rsid w:val="6286F6FF"/>
    <w:rsid w:val="629F4B99"/>
    <w:rsid w:val="62A41FF9"/>
    <w:rsid w:val="62B591F6"/>
    <w:rsid w:val="62E11879"/>
    <w:rsid w:val="62FFD8E6"/>
    <w:rsid w:val="631D3235"/>
    <w:rsid w:val="631FF44A"/>
    <w:rsid w:val="63269610"/>
    <w:rsid w:val="6330FBAD"/>
    <w:rsid w:val="6331CB75"/>
    <w:rsid w:val="6338DF1D"/>
    <w:rsid w:val="63456E2B"/>
    <w:rsid w:val="636E8A33"/>
    <w:rsid w:val="6376EE13"/>
    <w:rsid w:val="637765CD"/>
    <w:rsid w:val="63A71F34"/>
    <w:rsid w:val="63C49ED8"/>
    <w:rsid w:val="63CE5544"/>
    <w:rsid w:val="63D36AFF"/>
    <w:rsid w:val="63D50872"/>
    <w:rsid w:val="63E523DF"/>
    <w:rsid w:val="63FBF95C"/>
    <w:rsid w:val="63FD203E"/>
    <w:rsid w:val="64028B92"/>
    <w:rsid w:val="64061940"/>
    <w:rsid w:val="6473281F"/>
    <w:rsid w:val="647D2C58"/>
    <w:rsid w:val="647D4BAC"/>
    <w:rsid w:val="648117AF"/>
    <w:rsid w:val="64861CD9"/>
    <w:rsid w:val="648C92ED"/>
    <w:rsid w:val="64B5E957"/>
    <w:rsid w:val="64C160CA"/>
    <w:rsid w:val="64E26535"/>
    <w:rsid w:val="64EBB03E"/>
    <w:rsid w:val="64FD6D04"/>
    <w:rsid w:val="65145C74"/>
    <w:rsid w:val="6526059A"/>
    <w:rsid w:val="652BC470"/>
    <w:rsid w:val="65369E51"/>
    <w:rsid w:val="6541CC2D"/>
    <w:rsid w:val="656E35F3"/>
    <w:rsid w:val="656F1948"/>
    <w:rsid w:val="657A81BD"/>
    <w:rsid w:val="657DDCC9"/>
    <w:rsid w:val="65B6306C"/>
    <w:rsid w:val="65C22E69"/>
    <w:rsid w:val="65C7A28F"/>
    <w:rsid w:val="65D1FD47"/>
    <w:rsid w:val="65DBA42F"/>
    <w:rsid w:val="65E53F12"/>
    <w:rsid w:val="65E58E54"/>
    <w:rsid w:val="660E9D98"/>
    <w:rsid w:val="66171701"/>
    <w:rsid w:val="6628AC99"/>
    <w:rsid w:val="664EB6C2"/>
    <w:rsid w:val="665588BA"/>
    <w:rsid w:val="66573A9F"/>
    <w:rsid w:val="669932C8"/>
    <w:rsid w:val="669B76B2"/>
    <w:rsid w:val="66B6E4D1"/>
    <w:rsid w:val="66C47824"/>
    <w:rsid w:val="66E559E2"/>
    <w:rsid w:val="66F1A246"/>
    <w:rsid w:val="66F68692"/>
    <w:rsid w:val="66F87F13"/>
    <w:rsid w:val="67039C44"/>
    <w:rsid w:val="670645D8"/>
    <w:rsid w:val="671FA178"/>
    <w:rsid w:val="6725756E"/>
    <w:rsid w:val="672DFF78"/>
    <w:rsid w:val="673670FC"/>
    <w:rsid w:val="6737FB27"/>
    <w:rsid w:val="674A60B0"/>
    <w:rsid w:val="67513448"/>
    <w:rsid w:val="675FA96E"/>
    <w:rsid w:val="67664713"/>
    <w:rsid w:val="676BEA75"/>
    <w:rsid w:val="677C0BA6"/>
    <w:rsid w:val="67828A85"/>
    <w:rsid w:val="6788CB9A"/>
    <w:rsid w:val="6794278C"/>
    <w:rsid w:val="67B3CED9"/>
    <w:rsid w:val="67CBF864"/>
    <w:rsid w:val="67CDA02E"/>
    <w:rsid w:val="67E63113"/>
    <w:rsid w:val="67F25045"/>
    <w:rsid w:val="68141365"/>
    <w:rsid w:val="681AD73C"/>
    <w:rsid w:val="6824E05D"/>
    <w:rsid w:val="684511DC"/>
    <w:rsid w:val="685367FE"/>
    <w:rsid w:val="6884E039"/>
    <w:rsid w:val="688C1E35"/>
    <w:rsid w:val="68C56649"/>
    <w:rsid w:val="68C851CB"/>
    <w:rsid w:val="68E4D8C0"/>
    <w:rsid w:val="68F01692"/>
    <w:rsid w:val="68F0DB2C"/>
    <w:rsid w:val="68F30349"/>
    <w:rsid w:val="68F8953A"/>
    <w:rsid w:val="6936D603"/>
    <w:rsid w:val="69371BB2"/>
    <w:rsid w:val="69415764"/>
    <w:rsid w:val="695EC17D"/>
    <w:rsid w:val="696C3C32"/>
    <w:rsid w:val="69709529"/>
    <w:rsid w:val="697CA49F"/>
    <w:rsid w:val="697E916F"/>
    <w:rsid w:val="697EEE63"/>
    <w:rsid w:val="698ACCCE"/>
    <w:rsid w:val="6995CE09"/>
    <w:rsid w:val="6998EA00"/>
    <w:rsid w:val="699AF7F3"/>
    <w:rsid w:val="699C9A25"/>
    <w:rsid w:val="699F13B4"/>
    <w:rsid w:val="69B7353D"/>
    <w:rsid w:val="69D51BD4"/>
    <w:rsid w:val="69D8CAC7"/>
    <w:rsid w:val="69FCD6C9"/>
    <w:rsid w:val="6A05B900"/>
    <w:rsid w:val="6A0625AF"/>
    <w:rsid w:val="6A1C41EC"/>
    <w:rsid w:val="6A2BF1C6"/>
    <w:rsid w:val="6A3D737E"/>
    <w:rsid w:val="6A6F381B"/>
    <w:rsid w:val="6A7E2B48"/>
    <w:rsid w:val="6A87A8B2"/>
    <w:rsid w:val="6A8F015B"/>
    <w:rsid w:val="6AAE2F6E"/>
    <w:rsid w:val="6ABE1CE4"/>
    <w:rsid w:val="6ABEE296"/>
    <w:rsid w:val="6ACC5893"/>
    <w:rsid w:val="6B259455"/>
    <w:rsid w:val="6B542364"/>
    <w:rsid w:val="6B5FD2D2"/>
    <w:rsid w:val="6B609310"/>
    <w:rsid w:val="6B6B9D76"/>
    <w:rsid w:val="6B789461"/>
    <w:rsid w:val="6B937ED8"/>
    <w:rsid w:val="6B976B82"/>
    <w:rsid w:val="6BB57AF9"/>
    <w:rsid w:val="6BB7DBBB"/>
    <w:rsid w:val="6BCBF036"/>
    <w:rsid w:val="6BE11634"/>
    <w:rsid w:val="6BE779CA"/>
    <w:rsid w:val="6C094EFA"/>
    <w:rsid w:val="6C57AEB0"/>
    <w:rsid w:val="6C60138F"/>
    <w:rsid w:val="6C75FDD8"/>
    <w:rsid w:val="6C80A6DD"/>
    <w:rsid w:val="6C95128C"/>
    <w:rsid w:val="6C9EDF4F"/>
    <w:rsid w:val="6CB2762D"/>
    <w:rsid w:val="6CB9A236"/>
    <w:rsid w:val="6CD877B3"/>
    <w:rsid w:val="6CFD1731"/>
    <w:rsid w:val="6D00B9DD"/>
    <w:rsid w:val="6D0C0BFF"/>
    <w:rsid w:val="6D1F808A"/>
    <w:rsid w:val="6D285670"/>
    <w:rsid w:val="6D590274"/>
    <w:rsid w:val="6D5F15CE"/>
    <w:rsid w:val="6D6F8A26"/>
    <w:rsid w:val="6D8B3522"/>
    <w:rsid w:val="6DB6AE0E"/>
    <w:rsid w:val="6DB7C120"/>
    <w:rsid w:val="6DBAF305"/>
    <w:rsid w:val="6DC4E613"/>
    <w:rsid w:val="6DCC2952"/>
    <w:rsid w:val="6DD9AB99"/>
    <w:rsid w:val="6DE48654"/>
    <w:rsid w:val="6DEDBDB7"/>
    <w:rsid w:val="6DF77D7F"/>
    <w:rsid w:val="6DFC889C"/>
    <w:rsid w:val="6E053F16"/>
    <w:rsid w:val="6E14AF26"/>
    <w:rsid w:val="6E239351"/>
    <w:rsid w:val="6E2E1014"/>
    <w:rsid w:val="6E2E671B"/>
    <w:rsid w:val="6E33BB24"/>
    <w:rsid w:val="6E5AD82A"/>
    <w:rsid w:val="6E680DCA"/>
    <w:rsid w:val="6E8B7DCC"/>
    <w:rsid w:val="6E8F7BFD"/>
    <w:rsid w:val="6E9A394F"/>
    <w:rsid w:val="6EAB0529"/>
    <w:rsid w:val="6EB30073"/>
    <w:rsid w:val="6EB764D7"/>
    <w:rsid w:val="6EC436B6"/>
    <w:rsid w:val="6EDC564E"/>
    <w:rsid w:val="6EF3B3A9"/>
    <w:rsid w:val="6EFC1538"/>
    <w:rsid w:val="6F1FE900"/>
    <w:rsid w:val="6F404750"/>
    <w:rsid w:val="6F4808AA"/>
    <w:rsid w:val="6F560363"/>
    <w:rsid w:val="6F61864C"/>
    <w:rsid w:val="6F6C106A"/>
    <w:rsid w:val="6F72D197"/>
    <w:rsid w:val="6F7CC64E"/>
    <w:rsid w:val="6F89F229"/>
    <w:rsid w:val="6F97B6F0"/>
    <w:rsid w:val="6F9DDE51"/>
    <w:rsid w:val="6FC0A62E"/>
    <w:rsid w:val="6FC848B0"/>
    <w:rsid w:val="6FCE149C"/>
    <w:rsid w:val="6FD03D8D"/>
    <w:rsid w:val="7001A6C0"/>
    <w:rsid w:val="700DE860"/>
    <w:rsid w:val="7011B40B"/>
    <w:rsid w:val="70310EE8"/>
    <w:rsid w:val="70353AA1"/>
    <w:rsid w:val="703F0996"/>
    <w:rsid w:val="7046FED6"/>
    <w:rsid w:val="70537FA5"/>
    <w:rsid w:val="708AAA69"/>
    <w:rsid w:val="70AC667E"/>
    <w:rsid w:val="70C28A97"/>
    <w:rsid w:val="70C440FA"/>
    <w:rsid w:val="7101FE99"/>
    <w:rsid w:val="7118AD9B"/>
    <w:rsid w:val="711FA061"/>
    <w:rsid w:val="713ACB0A"/>
    <w:rsid w:val="7169CB3E"/>
    <w:rsid w:val="71732332"/>
    <w:rsid w:val="71845620"/>
    <w:rsid w:val="718AD61F"/>
    <w:rsid w:val="71A363F3"/>
    <w:rsid w:val="71AD1481"/>
    <w:rsid w:val="71BB21E7"/>
    <w:rsid w:val="71D38D43"/>
    <w:rsid w:val="72119E24"/>
    <w:rsid w:val="721740BD"/>
    <w:rsid w:val="7222D6E6"/>
    <w:rsid w:val="72285C8F"/>
    <w:rsid w:val="7233E060"/>
    <w:rsid w:val="723B27E9"/>
    <w:rsid w:val="72431F40"/>
    <w:rsid w:val="7293B9A0"/>
    <w:rsid w:val="729CCAE7"/>
    <w:rsid w:val="72A079D4"/>
    <w:rsid w:val="72C13C23"/>
    <w:rsid w:val="7306BE0D"/>
    <w:rsid w:val="7309D92A"/>
    <w:rsid w:val="732689CD"/>
    <w:rsid w:val="73385965"/>
    <w:rsid w:val="733FED21"/>
    <w:rsid w:val="734F0C96"/>
    <w:rsid w:val="736E1A15"/>
    <w:rsid w:val="737D66E6"/>
    <w:rsid w:val="73AE2A52"/>
    <w:rsid w:val="73B147F7"/>
    <w:rsid w:val="73BC3F9E"/>
    <w:rsid w:val="73BF220A"/>
    <w:rsid w:val="73D73A9B"/>
    <w:rsid w:val="73DC3137"/>
    <w:rsid w:val="73E177B8"/>
    <w:rsid w:val="73EED208"/>
    <w:rsid w:val="73F2F792"/>
    <w:rsid w:val="73F992DD"/>
    <w:rsid w:val="740E5788"/>
    <w:rsid w:val="740F4951"/>
    <w:rsid w:val="743B5295"/>
    <w:rsid w:val="74507EB9"/>
    <w:rsid w:val="74574123"/>
    <w:rsid w:val="745C025C"/>
    <w:rsid w:val="74655B27"/>
    <w:rsid w:val="748C2C2B"/>
    <w:rsid w:val="74BCE428"/>
    <w:rsid w:val="74F61354"/>
    <w:rsid w:val="7507B656"/>
    <w:rsid w:val="7513B7DE"/>
    <w:rsid w:val="75262686"/>
    <w:rsid w:val="752D0E34"/>
    <w:rsid w:val="752D44B2"/>
    <w:rsid w:val="753C4CA7"/>
    <w:rsid w:val="7544B5B9"/>
    <w:rsid w:val="75510568"/>
    <w:rsid w:val="756F4C97"/>
    <w:rsid w:val="757C80F1"/>
    <w:rsid w:val="75824027"/>
    <w:rsid w:val="758BA648"/>
    <w:rsid w:val="7590CDFE"/>
    <w:rsid w:val="75C1F468"/>
    <w:rsid w:val="75C88F8E"/>
    <w:rsid w:val="75C8F95D"/>
    <w:rsid w:val="75D670D9"/>
    <w:rsid w:val="75E657EE"/>
    <w:rsid w:val="75F27658"/>
    <w:rsid w:val="75F5E571"/>
    <w:rsid w:val="76057DCC"/>
    <w:rsid w:val="760B6015"/>
    <w:rsid w:val="760CC33E"/>
    <w:rsid w:val="7613E54E"/>
    <w:rsid w:val="762946F5"/>
    <w:rsid w:val="7661EB12"/>
    <w:rsid w:val="7669B671"/>
    <w:rsid w:val="766A28A5"/>
    <w:rsid w:val="76815F70"/>
    <w:rsid w:val="768EE202"/>
    <w:rsid w:val="7698EF83"/>
    <w:rsid w:val="76BB39C6"/>
    <w:rsid w:val="76D67AD2"/>
    <w:rsid w:val="76D8DFE8"/>
    <w:rsid w:val="76E3D873"/>
    <w:rsid w:val="770B8DFB"/>
    <w:rsid w:val="77209696"/>
    <w:rsid w:val="77214D51"/>
    <w:rsid w:val="772465A3"/>
    <w:rsid w:val="773811EB"/>
    <w:rsid w:val="7740C26E"/>
    <w:rsid w:val="77708BDA"/>
    <w:rsid w:val="7792C3E4"/>
    <w:rsid w:val="77958E6E"/>
    <w:rsid w:val="7795EE4B"/>
    <w:rsid w:val="77A143F3"/>
    <w:rsid w:val="77A22F7E"/>
    <w:rsid w:val="77A73612"/>
    <w:rsid w:val="77AA2D2F"/>
    <w:rsid w:val="77C455A8"/>
    <w:rsid w:val="77CDEE81"/>
    <w:rsid w:val="782EB0B6"/>
    <w:rsid w:val="78307B13"/>
    <w:rsid w:val="7833B567"/>
    <w:rsid w:val="78342692"/>
    <w:rsid w:val="7845BA26"/>
    <w:rsid w:val="78588E93"/>
    <w:rsid w:val="7865528C"/>
    <w:rsid w:val="78A20844"/>
    <w:rsid w:val="78B260C4"/>
    <w:rsid w:val="78C4E5F6"/>
    <w:rsid w:val="78C835A7"/>
    <w:rsid w:val="78E4902A"/>
    <w:rsid w:val="78F43F53"/>
    <w:rsid w:val="78F9EF79"/>
    <w:rsid w:val="7907212F"/>
    <w:rsid w:val="790A7504"/>
    <w:rsid w:val="7913E68E"/>
    <w:rsid w:val="793EA00B"/>
    <w:rsid w:val="7940ED08"/>
    <w:rsid w:val="7951FE00"/>
    <w:rsid w:val="7972C289"/>
    <w:rsid w:val="797C941C"/>
    <w:rsid w:val="798781DF"/>
    <w:rsid w:val="79B80C64"/>
    <w:rsid w:val="79EB5FAA"/>
    <w:rsid w:val="79F3F4A6"/>
    <w:rsid w:val="7A0DBFD9"/>
    <w:rsid w:val="7A12EF01"/>
    <w:rsid w:val="7A2643C6"/>
    <w:rsid w:val="7A42267C"/>
    <w:rsid w:val="7A470C8B"/>
    <w:rsid w:val="7A5E97FA"/>
    <w:rsid w:val="7A6C88E6"/>
    <w:rsid w:val="7A8A77F7"/>
    <w:rsid w:val="7A980FF9"/>
    <w:rsid w:val="7AE7D341"/>
    <w:rsid w:val="7AECBB84"/>
    <w:rsid w:val="7B01BCA4"/>
    <w:rsid w:val="7B049E58"/>
    <w:rsid w:val="7B072E61"/>
    <w:rsid w:val="7B11C282"/>
    <w:rsid w:val="7B1E6FB8"/>
    <w:rsid w:val="7B21898F"/>
    <w:rsid w:val="7B4523C3"/>
    <w:rsid w:val="7B455CEE"/>
    <w:rsid w:val="7B5CA9B8"/>
    <w:rsid w:val="7B9DDEE0"/>
    <w:rsid w:val="7BAF740C"/>
    <w:rsid w:val="7BD9C530"/>
    <w:rsid w:val="7BFE6C08"/>
    <w:rsid w:val="7BFEB971"/>
    <w:rsid w:val="7C3C3B22"/>
    <w:rsid w:val="7C48C2F5"/>
    <w:rsid w:val="7C7B1D41"/>
    <w:rsid w:val="7C7EE541"/>
    <w:rsid w:val="7C9E0343"/>
    <w:rsid w:val="7CA5596B"/>
    <w:rsid w:val="7CBADEB2"/>
    <w:rsid w:val="7CC26B5D"/>
    <w:rsid w:val="7CC6F77B"/>
    <w:rsid w:val="7CDA3EFD"/>
    <w:rsid w:val="7CE39774"/>
    <w:rsid w:val="7CF0BD09"/>
    <w:rsid w:val="7CF60FFD"/>
    <w:rsid w:val="7D239FFA"/>
    <w:rsid w:val="7D3370C0"/>
    <w:rsid w:val="7D3446F6"/>
    <w:rsid w:val="7D3A0D87"/>
    <w:rsid w:val="7D5D704A"/>
    <w:rsid w:val="7D5E8662"/>
    <w:rsid w:val="7D632796"/>
    <w:rsid w:val="7D6A1DF1"/>
    <w:rsid w:val="7D7F458E"/>
    <w:rsid w:val="7D93C9F0"/>
    <w:rsid w:val="7D96FF8A"/>
    <w:rsid w:val="7D9A3C69"/>
    <w:rsid w:val="7DB304E9"/>
    <w:rsid w:val="7DE440CA"/>
    <w:rsid w:val="7DFCC1C9"/>
    <w:rsid w:val="7DFDB13D"/>
    <w:rsid w:val="7E0DDF5B"/>
    <w:rsid w:val="7E0E87AC"/>
    <w:rsid w:val="7E161481"/>
    <w:rsid w:val="7E1AC551"/>
    <w:rsid w:val="7E209A1B"/>
    <w:rsid w:val="7E63FEDE"/>
    <w:rsid w:val="7E6B5D79"/>
    <w:rsid w:val="7E6F4706"/>
    <w:rsid w:val="7E7476E7"/>
    <w:rsid w:val="7E9ADDFA"/>
    <w:rsid w:val="7EA2F027"/>
    <w:rsid w:val="7EB05DC5"/>
    <w:rsid w:val="7EC0A2D8"/>
    <w:rsid w:val="7ECF47C9"/>
    <w:rsid w:val="7ED346FE"/>
    <w:rsid w:val="7ED73EED"/>
    <w:rsid w:val="7EE28831"/>
    <w:rsid w:val="7EEB3163"/>
    <w:rsid w:val="7F0D28B8"/>
    <w:rsid w:val="7F196061"/>
    <w:rsid w:val="7F460F74"/>
    <w:rsid w:val="7F5CFF67"/>
    <w:rsid w:val="7F76F76B"/>
    <w:rsid w:val="7F99E911"/>
    <w:rsid w:val="7FA0DE11"/>
    <w:rsid w:val="7FA0E68D"/>
    <w:rsid w:val="7FB5A991"/>
    <w:rsid w:val="7FBF6A85"/>
    <w:rsid w:val="7FC4DCAB"/>
    <w:rsid w:val="7FD5F73B"/>
    <w:rsid w:val="7FDA888E"/>
    <w:rsid w:val="7FEC1451"/>
    <w:rsid w:val="7FF0763F"/>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B366D6F8-AD86-42FF-BC9B-0F6452435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744C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744C7B"/>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44C7B"/>
    <w:rPr>
      <w:b/>
      <w:bCs/>
    </w:rPr>
  </w:style>
  <w:style w:type="character" w:styleId="Emphasis">
    <w:name w:val="Emphasis"/>
    <w:basedOn w:val="DefaultParagraphFont"/>
    <w:uiPriority w:val="20"/>
    <w:qFormat/>
    <w:rsid w:val="00B50C30"/>
    <w:rPr>
      <w:i/>
      <w:iCs/>
    </w:rPr>
  </w:style>
  <w:style w:type="character" w:customStyle="1" w:styleId="normaltextrun">
    <w:name w:val="normaltextrun"/>
    <w:basedOn w:val="DefaultParagraphFont"/>
    <w:rsid w:val="000D0F5B"/>
  </w:style>
  <w:style w:type="paragraph" w:customStyle="1" w:styleId="paragraph">
    <w:name w:val="paragraph"/>
    <w:basedOn w:val="Normal"/>
    <w:rsid w:val="00844F4B"/>
    <w:pPr>
      <w:spacing w:before="100" w:beforeAutospacing="1" w:after="100" w:afterAutospacing="1"/>
    </w:pPr>
    <w:rPr>
      <w:rFonts w:ascii="Times New Roman" w:eastAsia="Times New Roman" w:hAnsi="Times New Roman" w:cs="Times New Roman"/>
      <w:lang w:val="lt-LT" w:eastAsia="lt-LT"/>
    </w:rPr>
  </w:style>
  <w:style w:type="character" w:customStyle="1" w:styleId="eop">
    <w:name w:val="eop"/>
    <w:basedOn w:val="DefaultParagraphFont"/>
    <w:rsid w:val="00844F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6368">
      <w:bodyDiv w:val="1"/>
      <w:marLeft w:val="0"/>
      <w:marRight w:val="0"/>
      <w:marTop w:val="0"/>
      <w:marBottom w:val="0"/>
      <w:divBdr>
        <w:top w:val="none" w:sz="0" w:space="0" w:color="auto"/>
        <w:left w:val="none" w:sz="0" w:space="0" w:color="auto"/>
        <w:bottom w:val="none" w:sz="0" w:space="0" w:color="auto"/>
        <w:right w:val="none" w:sz="0" w:space="0" w:color="auto"/>
      </w:divBdr>
    </w:div>
    <w:div w:id="179202282">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960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8323775">
      <w:bodyDiv w:val="1"/>
      <w:marLeft w:val="0"/>
      <w:marRight w:val="0"/>
      <w:marTop w:val="0"/>
      <w:marBottom w:val="0"/>
      <w:divBdr>
        <w:top w:val="none" w:sz="0" w:space="0" w:color="auto"/>
        <w:left w:val="none" w:sz="0" w:space="0" w:color="auto"/>
        <w:bottom w:val="none" w:sz="0" w:space="0" w:color="auto"/>
        <w:right w:val="none" w:sz="0" w:space="0" w:color="auto"/>
      </w:divBdr>
    </w:div>
    <w:div w:id="630483451">
      <w:bodyDiv w:val="1"/>
      <w:marLeft w:val="0"/>
      <w:marRight w:val="0"/>
      <w:marTop w:val="0"/>
      <w:marBottom w:val="0"/>
      <w:divBdr>
        <w:top w:val="none" w:sz="0" w:space="0" w:color="auto"/>
        <w:left w:val="none" w:sz="0" w:space="0" w:color="auto"/>
        <w:bottom w:val="none" w:sz="0" w:space="0" w:color="auto"/>
        <w:right w:val="none" w:sz="0" w:space="0" w:color="auto"/>
      </w:divBdr>
    </w:div>
    <w:div w:id="656569246">
      <w:bodyDiv w:val="1"/>
      <w:marLeft w:val="0"/>
      <w:marRight w:val="0"/>
      <w:marTop w:val="0"/>
      <w:marBottom w:val="0"/>
      <w:divBdr>
        <w:top w:val="none" w:sz="0" w:space="0" w:color="auto"/>
        <w:left w:val="none" w:sz="0" w:space="0" w:color="auto"/>
        <w:bottom w:val="none" w:sz="0" w:space="0" w:color="auto"/>
        <w:right w:val="none" w:sz="0" w:space="0" w:color="auto"/>
      </w:divBdr>
    </w:div>
    <w:div w:id="683437413">
      <w:bodyDiv w:val="1"/>
      <w:marLeft w:val="0"/>
      <w:marRight w:val="0"/>
      <w:marTop w:val="0"/>
      <w:marBottom w:val="0"/>
      <w:divBdr>
        <w:top w:val="none" w:sz="0" w:space="0" w:color="auto"/>
        <w:left w:val="none" w:sz="0" w:space="0" w:color="auto"/>
        <w:bottom w:val="none" w:sz="0" w:space="0" w:color="auto"/>
        <w:right w:val="none" w:sz="0" w:space="0" w:color="auto"/>
      </w:divBdr>
    </w:div>
    <w:div w:id="714238824">
      <w:bodyDiv w:val="1"/>
      <w:marLeft w:val="0"/>
      <w:marRight w:val="0"/>
      <w:marTop w:val="0"/>
      <w:marBottom w:val="0"/>
      <w:divBdr>
        <w:top w:val="none" w:sz="0" w:space="0" w:color="auto"/>
        <w:left w:val="none" w:sz="0" w:space="0" w:color="auto"/>
        <w:bottom w:val="none" w:sz="0" w:space="0" w:color="auto"/>
        <w:right w:val="none" w:sz="0" w:space="0" w:color="auto"/>
      </w:divBdr>
    </w:div>
    <w:div w:id="720716852">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18503196">
      <w:bodyDiv w:val="1"/>
      <w:marLeft w:val="0"/>
      <w:marRight w:val="0"/>
      <w:marTop w:val="0"/>
      <w:marBottom w:val="0"/>
      <w:divBdr>
        <w:top w:val="none" w:sz="0" w:space="0" w:color="auto"/>
        <w:left w:val="none" w:sz="0" w:space="0" w:color="auto"/>
        <w:bottom w:val="none" w:sz="0" w:space="0" w:color="auto"/>
        <w:right w:val="none" w:sz="0" w:space="0" w:color="auto"/>
      </w:divBdr>
    </w:div>
    <w:div w:id="1022828406">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65050122">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0424069">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1942178627">
      <w:bodyDiv w:val="1"/>
      <w:marLeft w:val="0"/>
      <w:marRight w:val="0"/>
      <w:marTop w:val="0"/>
      <w:marBottom w:val="0"/>
      <w:divBdr>
        <w:top w:val="none" w:sz="0" w:space="0" w:color="auto"/>
        <w:left w:val="none" w:sz="0" w:space="0" w:color="auto"/>
        <w:bottom w:val="none" w:sz="0" w:space="0" w:color="auto"/>
        <w:right w:val="none" w:sz="0" w:space="0" w:color="auto"/>
      </w:divBdr>
    </w:div>
    <w:div w:id="1964381786">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okykla.lt/bendrosios-programos/visos-bendrosios-programos/48?st=2"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s.elaba.lt/object/elaba:13820898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researchgate.net/profile/Birute-Strukcinskiene/publication/340647318_PRADINIU_KLASIU_MOKINIU_FIZINIS_AKTYVUMAS_IR_SVEIKATA_TEVU_NUOMONE/links/5e96e264299bf130799aefa7/PRADINIU-KLASIU-MOKINIU-FIZINIS-AKTYVUMAS-IR-SVEIKATA-TEVU-NUOMONE.pdf?__cf_chl_tk=UYwkqoGXBNnhl7lodGtBXSrnXeUqJ4nVOTHiTlCdetM-1762344296-1.0.1.1-HCan2TvDFBDWAxEEU0JEQ2u1xosHOcnxwH7XWnQFEO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mokykla.lt/upload/EMOKYKLA/BP/kompetencijos/SESG%20kompetencija.pdf"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10</Pages>
  <Words>2524</Words>
  <Characters>14393</Characters>
  <Application>Microsoft Office Word</Application>
  <DocSecurity>0</DocSecurity>
  <Lines>119</Lines>
  <Paragraphs>33</Paragraphs>
  <ScaleCrop>false</ScaleCrop>
  <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744</cp:revision>
  <dcterms:created xsi:type="dcterms:W3CDTF">2025-08-09T03:51:00Z</dcterms:created>
  <dcterms:modified xsi:type="dcterms:W3CDTF">2025-12-31T10:16:00Z</dcterms:modified>
</cp:coreProperties>
</file>