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170" w:type="dxa"/>
        <w:tblLayout w:type="fixed"/>
        <w:tblLook w:val="04A0" w:firstRow="1" w:lastRow="0" w:firstColumn="1" w:lastColumn="0" w:noHBand="0" w:noVBand="1"/>
      </w:tblPr>
      <w:tblGrid>
        <w:gridCol w:w="2325"/>
        <w:gridCol w:w="2620"/>
        <w:gridCol w:w="9225"/>
      </w:tblGrid>
      <w:tr w:rsidR="003C4AAA" w:rsidRPr="00C64BA3" w14:paraId="6CEE9C73" w14:textId="7DAAFCC1" w:rsidTr="184E307F">
        <w:tc>
          <w:tcPr>
            <w:tcW w:w="2325" w:type="dxa"/>
          </w:tcPr>
          <w:p w14:paraId="094FEB33" w14:textId="3F74FA7F" w:rsidR="003C4AAA" w:rsidRPr="00026D75" w:rsidRDefault="003C4AAA"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Tema</w:t>
            </w:r>
          </w:p>
        </w:tc>
        <w:tc>
          <w:tcPr>
            <w:tcW w:w="11845" w:type="dxa"/>
            <w:gridSpan w:val="2"/>
          </w:tcPr>
          <w:p w14:paraId="23AF746C" w14:textId="728188AB" w:rsidR="003C4AAA" w:rsidRPr="00026D75" w:rsidRDefault="00276C74" w:rsidP="46A7FFFF">
            <w:pPr>
              <w:jc w:val="both"/>
              <w:rPr>
                <w:rFonts w:ascii="Times New Roman" w:eastAsia="Times New Roman" w:hAnsi="Times New Roman" w:cs="Times New Roman"/>
                <w:i/>
                <w:iCs/>
                <w:color w:val="767171" w:themeColor="background2" w:themeShade="80"/>
                <w:lang w:val="lt-LT"/>
              </w:rPr>
            </w:pPr>
            <w:r w:rsidRPr="46A7FFFF">
              <w:rPr>
                <w:rFonts w:ascii="Times New Roman" w:eastAsia="Times New Roman" w:hAnsi="Times New Roman" w:cs="Times New Roman"/>
                <w:color w:val="000000" w:themeColor="text1"/>
                <w:lang w:val="lt-LT"/>
              </w:rPr>
              <w:t>Psichoaktyvių</w:t>
            </w:r>
            <w:r w:rsidR="00B07369" w:rsidRPr="46A7FFFF">
              <w:rPr>
                <w:rFonts w:ascii="Times New Roman" w:eastAsia="Times New Roman" w:hAnsi="Times New Roman" w:cs="Times New Roman"/>
                <w:color w:val="000000" w:themeColor="text1"/>
                <w:lang w:val="lt-LT"/>
              </w:rPr>
              <w:t>jų</w:t>
            </w:r>
            <w:r w:rsidRPr="46A7FFFF">
              <w:rPr>
                <w:rFonts w:ascii="Times New Roman" w:eastAsia="Times New Roman" w:hAnsi="Times New Roman" w:cs="Times New Roman"/>
                <w:color w:val="000000" w:themeColor="text1"/>
                <w:lang w:val="lt-LT"/>
              </w:rPr>
              <w:t xml:space="preserve"> medžiagų </w:t>
            </w:r>
            <w:r w:rsidR="00CC7745" w:rsidRPr="46A7FFFF">
              <w:rPr>
                <w:rFonts w:ascii="Times New Roman" w:eastAsia="Times New Roman" w:hAnsi="Times New Roman" w:cs="Times New Roman"/>
                <w:lang w:val="lt-LT"/>
              </w:rPr>
              <w:t xml:space="preserve">vartojimo </w:t>
            </w:r>
            <w:r w:rsidRPr="46A7FFFF">
              <w:rPr>
                <w:rFonts w:ascii="Times New Roman" w:eastAsia="Times New Roman" w:hAnsi="Times New Roman" w:cs="Times New Roman"/>
                <w:color w:val="000000" w:themeColor="text1"/>
                <w:lang w:val="lt-LT"/>
              </w:rPr>
              <w:t>prevencija</w:t>
            </w:r>
          </w:p>
        </w:tc>
      </w:tr>
      <w:tr w:rsidR="003C4AAA" w:rsidRPr="001A198E" w14:paraId="1F72A399" w14:textId="1D1213E6" w:rsidTr="184E307F">
        <w:tc>
          <w:tcPr>
            <w:tcW w:w="2325" w:type="dxa"/>
          </w:tcPr>
          <w:p w14:paraId="1DFE592C" w14:textId="187710F8" w:rsidR="003C4AAA" w:rsidRPr="00026D75" w:rsidRDefault="003C4AAA" w:rsidP="46A7FFFF">
            <w:pPr>
              <w:jc w:val="both"/>
              <w:rPr>
                <w:rFonts w:ascii="Times New Roman" w:eastAsia="Times New Roman" w:hAnsi="Times New Roman" w:cs="Times New Roman"/>
                <w:i/>
                <w:iCs/>
                <w:color w:val="000000" w:themeColor="text1"/>
                <w:lang w:val="lt-LT"/>
              </w:rPr>
            </w:pPr>
            <w:r w:rsidRPr="46A7FFFF">
              <w:rPr>
                <w:rFonts w:ascii="Times New Roman" w:eastAsia="Times New Roman" w:hAnsi="Times New Roman" w:cs="Times New Roman"/>
                <w:color w:val="000000" w:themeColor="text1"/>
                <w:lang w:val="lt-LT"/>
              </w:rPr>
              <w:t>Pamokos idėja</w:t>
            </w:r>
          </w:p>
        </w:tc>
        <w:tc>
          <w:tcPr>
            <w:tcW w:w="11845" w:type="dxa"/>
            <w:gridSpan w:val="2"/>
          </w:tcPr>
          <w:p w14:paraId="59922F07" w14:textId="407D148C" w:rsidR="003C4AAA" w:rsidRPr="00026D75" w:rsidRDefault="002D6687"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 xml:space="preserve">Eksperimentavimas psichoaktyviosiomis medžiagomis yra viena didėjančių visuomenės sveikatos problemų. Tokių psichiką veikiančių medžiagų vartojimas trikdo jauno žmogaus vystymąsi, elgesį, gali sukelti psichologinę </w:t>
            </w:r>
            <w:r w:rsidR="00CC7745" w:rsidRPr="46A7FFFF">
              <w:rPr>
                <w:rFonts w:ascii="Times New Roman" w:eastAsia="Times New Roman" w:hAnsi="Times New Roman" w:cs="Times New Roman"/>
                <w:color w:val="000000" w:themeColor="text1"/>
                <w:lang w:val="lt-LT"/>
              </w:rPr>
              <w:t xml:space="preserve">ir </w:t>
            </w:r>
            <w:r w:rsidRPr="46A7FFFF">
              <w:rPr>
                <w:rFonts w:ascii="Times New Roman" w:eastAsia="Times New Roman" w:hAnsi="Times New Roman" w:cs="Times New Roman"/>
                <w:color w:val="000000" w:themeColor="text1"/>
                <w:lang w:val="lt-LT"/>
              </w:rPr>
              <w:t>fizinę priklausomybę. Mokyklai, kurioje jaunuoliai praleidžia didžiąją dalį savo laiko, tenka ypač svarbus vaidmuo siekiant išvengti ar atitolinti amžių, kada pradedamos vartoti psichoaktyviosios medžiagos, atpažinti ir tinkamai valdyti su vartojimu susijusią riziką</w:t>
            </w:r>
            <w:r w:rsidR="003904C0" w:rsidRPr="46A7FFFF">
              <w:rPr>
                <w:rFonts w:ascii="Times New Roman" w:eastAsia="Times New Roman" w:hAnsi="Times New Roman" w:cs="Times New Roman"/>
                <w:color w:val="000000" w:themeColor="text1"/>
                <w:lang w:val="lt-LT"/>
              </w:rPr>
              <w:t xml:space="preserve">. </w:t>
            </w:r>
            <w:r w:rsidR="00003242" w:rsidRPr="46A7FFFF">
              <w:rPr>
                <w:rFonts w:ascii="Times New Roman" w:eastAsia="Times New Roman" w:hAnsi="Times New Roman" w:cs="Times New Roman"/>
                <w:color w:val="000000" w:themeColor="text1"/>
                <w:lang w:val="lt-LT"/>
              </w:rPr>
              <w:t xml:space="preserve">Atsižvelgiant į </w:t>
            </w:r>
            <w:hyperlink r:id="rId8">
              <w:r w:rsidR="00003242" w:rsidRPr="46A7FFFF">
                <w:rPr>
                  <w:rStyle w:val="Hyperlink"/>
                  <w:rFonts w:ascii="Times New Roman" w:eastAsia="Times New Roman" w:hAnsi="Times New Roman" w:cs="Times New Roman"/>
                  <w:lang w:val="lt-LT"/>
                </w:rPr>
                <w:t>gyvenimo įgūdžių bendrąją programą</w:t>
              </w:r>
            </w:hyperlink>
            <w:r w:rsidR="00003242" w:rsidRPr="46A7FFFF">
              <w:rPr>
                <w:rFonts w:ascii="Times New Roman" w:eastAsia="Times New Roman" w:hAnsi="Times New Roman" w:cs="Times New Roman"/>
                <w:color w:val="000000" w:themeColor="text1"/>
                <w:lang w:val="lt-LT"/>
              </w:rPr>
              <w:t xml:space="preserve"> </w:t>
            </w:r>
            <w:r w:rsidR="003E15BE" w:rsidRPr="006235BD">
              <w:rPr>
                <w:rFonts w:ascii="Times New Roman" w:eastAsia="Times New Roman" w:hAnsi="Times New Roman" w:cs="Times New Roman"/>
                <w:lang w:val="lt-LT"/>
              </w:rPr>
              <w:t>6</w:t>
            </w:r>
            <w:r w:rsidR="000877F2" w:rsidRPr="46A7FFFF">
              <w:rPr>
                <w:rFonts w:ascii="Times New Roman" w:eastAsia="Times New Roman" w:hAnsi="Times New Roman" w:cs="Times New Roman"/>
                <w:lang w:val="lt-LT"/>
              </w:rPr>
              <w:t xml:space="preserve"> klasės mokiniai turi įvardyti </w:t>
            </w:r>
            <w:r w:rsidR="003E15BE" w:rsidRPr="006235BD">
              <w:rPr>
                <w:rFonts w:ascii="Times New Roman" w:eastAsia="Times New Roman" w:hAnsi="Times New Roman" w:cs="Times New Roman"/>
                <w:color w:val="000000"/>
                <w:shd w:val="clear" w:color="auto" w:fill="FFFFFF"/>
                <w:lang w:val="lt-LT"/>
              </w:rPr>
              <w:t>išorinius ir vidinius veiksnius, skatinančius vartoti psichoaktyviąsias medžiagas ir pademonstruoti, kaip prašyti pagalbos, jeigu jaučia, kad patiria neigiamą spaudimą vartoti psichoaktyviąsias medžiagas.</w:t>
            </w:r>
          </w:p>
        </w:tc>
      </w:tr>
      <w:tr w:rsidR="003C4AAA" w:rsidRPr="00C64BA3" w14:paraId="36B56519" w14:textId="5822FC87" w:rsidTr="184E307F">
        <w:tc>
          <w:tcPr>
            <w:tcW w:w="2325" w:type="dxa"/>
          </w:tcPr>
          <w:p w14:paraId="0C913F2D" w14:textId="59BD3601" w:rsidR="003C4AAA" w:rsidRPr="00026D75" w:rsidRDefault="003C4AAA"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Sąvokos</w:t>
            </w:r>
          </w:p>
        </w:tc>
        <w:tc>
          <w:tcPr>
            <w:tcW w:w="11845" w:type="dxa"/>
            <w:gridSpan w:val="2"/>
          </w:tcPr>
          <w:p w14:paraId="41B22A84" w14:textId="0FBCC973" w:rsidR="35DBFC29" w:rsidRPr="00026D75" w:rsidRDefault="35DBFC29" w:rsidP="441E4956">
            <w:pPr>
              <w:jc w:val="both"/>
              <w:rPr>
                <w:rFonts w:ascii="Times New Roman" w:eastAsia="Times New Roman" w:hAnsi="Times New Roman" w:cs="Times New Roman"/>
                <w:lang w:val="lt-LT"/>
              </w:rPr>
            </w:pPr>
            <w:r w:rsidRPr="46A7FFFF">
              <w:rPr>
                <w:rFonts w:ascii="Times New Roman" w:eastAsia="Times New Roman" w:hAnsi="Times New Roman" w:cs="Times New Roman"/>
                <w:color w:val="000000" w:themeColor="text1"/>
                <w:lang w:val="lt-LT"/>
              </w:rPr>
              <w:t>Psichoaktyviosios medžiagos –</w:t>
            </w:r>
            <w:r w:rsidR="00CC7745" w:rsidRPr="46A7FFFF">
              <w:rPr>
                <w:rFonts w:ascii="Times New Roman" w:eastAsia="Times New Roman" w:hAnsi="Times New Roman" w:cs="Times New Roman"/>
                <w:color w:val="000000" w:themeColor="text1"/>
                <w:lang w:val="lt-LT"/>
              </w:rPr>
              <w:t xml:space="preserve"> </w:t>
            </w:r>
            <w:r w:rsidRPr="46A7FFFF">
              <w:rPr>
                <w:rFonts w:ascii="Times New Roman" w:eastAsia="Times New Roman" w:hAnsi="Times New Roman" w:cs="Times New Roman"/>
                <w:color w:val="000000" w:themeColor="text1"/>
                <w:lang w:val="lt-LT"/>
              </w:rPr>
              <w:t>tokios cheminės medžiagos, kurios patekusios į mūsų smegenis, keičia jų veiklą. Būtent dėl poveikio smegenims jos ir yra vadinamos psichoaktyvio</w:t>
            </w:r>
            <w:r w:rsidR="00CC7745" w:rsidRPr="46A7FFFF">
              <w:rPr>
                <w:rFonts w:ascii="Times New Roman" w:eastAsia="Times New Roman" w:hAnsi="Times New Roman" w:cs="Times New Roman"/>
                <w:color w:val="000000" w:themeColor="text1"/>
                <w:lang w:val="lt-LT"/>
              </w:rPr>
              <w:t>sio</w:t>
            </w:r>
            <w:r w:rsidRPr="46A7FFFF">
              <w:rPr>
                <w:rFonts w:ascii="Times New Roman" w:eastAsia="Times New Roman" w:hAnsi="Times New Roman" w:cs="Times New Roman"/>
                <w:color w:val="000000" w:themeColor="text1"/>
                <w:lang w:val="lt-LT"/>
              </w:rPr>
              <w:t>mis.</w:t>
            </w:r>
          </w:p>
          <w:p w14:paraId="513EB0D7" w14:textId="7D7C1112" w:rsidR="003904C0" w:rsidRPr="00780880" w:rsidRDefault="002F6050" w:rsidP="441E4956">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Naujos psichoaktyviosios medžiagos – tai naujos narkotinės ir psichotropinės medžiagos, kuri</w:t>
            </w:r>
            <w:r w:rsidR="005A797A" w:rsidRPr="46A7FFFF">
              <w:rPr>
                <w:rFonts w:ascii="Times New Roman" w:eastAsia="Times New Roman" w:hAnsi="Times New Roman" w:cs="Times New Roman"/>
                <w:color w:val="000000" w:themeColor="text1"/>
                <w:lang w:val="lt-LT"/>
              </w:rPr>
              <w:t xml:space="preserve">os imituoja seniau žinomų psichoaktyviųjų medžiagų poveikį. </w:t>
            </w:r>
            <w:r w:rsidR="00CC7745" w:rsidRPr="46A7FFFF">
              <w:rPr>
                <w:rFonts w:ascii="Times New Roman" w:eastAsia="Times New Roman" w:hAnsi="Times New Roman" w:cs="Times New Roman"/>
                <w:color w:val="000000" w:themeColor="text1"/>
                <w:lang w:val="lt-LT"/>
              </w:rPr>
              <w:t>Jos s</w:t>
            </w:r>
            <w:r w:rsidRPr="46A7FFFF">
              <w:rPr>
                <w:rFonts w:ascii="Times New Roman" w:eastAsia="Times New Roman" w:hAnsi="Times New Roman" w:cs="Times New Roman"/>
                <w:color w:val="000000" w:themeColor="text1"/>
                <w:lang w:val="lt-LT"/>
              </w:rPr>
              <w:t>avo kelią į rinką rado kaip natūralūs ar legalūs produktai, parduodami internet</w:t>
            </w:r>
            <w:r w:rsidR="00CC7745" w:rsidRPr="46A7FFFF">
              <w:rPr>
                <w:rFonts w:ascii="Times New Roman" w:eastAsia="Times New Roman" w:hAnsi="Times New Roman" w:cs="Times New Roman"/>
                <w:color w:val="000000" w:themeColor="text1"/>
                <w:lang w:val="lt-LT"/>
              </w:rPr>
              <w:t xml:space="preserve">u </w:t>
            </w:r>
            <w:r w:rsidRPr="46A7FFFF">
              <w:rPr>
                <w:rFonts w:ascii="Times New Roman" w:eastAsia="Times New Roman" w:hAnsi="Times New Roman" w:cs="Times New Roman"/>
                <w:color w:val="000000" w:themeColor="text1"/>
                <w:lang w:val="lt-LT"/>
              </w:rPr>
              <w:t>arba specializuotose parduotuvėse.</w:t>
            </w:r>
            <w:r w:rsidR="5066DC3D" w:rsidRPr="46A7FFFF">
              <w:rPr>
                <w:rFonts w:ascii="Times New Roman" w:eastAsia="Times New Roman" w:hAnsi="Times New Roman" w:cs="Times New Roman"/>
                <w:color w:val="000000" w:themeColor="text1"/>
                <w:lang w:val="lt-LT"/>
              </w:rPr>
              <w:t xml:space="preserve"> </w:t>
            </w:r>
          </w:p>
        </w:tc>
      </w:tr>
      <w:tr w:rsidR="00003242" w:rsidRPr="001A198E" w14:paraId="79800255" w14:textId="6D131439" w:rsidTr="184E307F">
        <w:tc>
          <w:tcPr>
            <w:tcW w:w="2325" w:type="dxa"/>
          </w:tcPr>
          <w:p w14:paraId="240D982F" w14:textId="278FD68F" w:rsidR="00003242" w:rsidRPr="00026D75" w:rsidRDefault="00003242"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Įgūdžiai</w:t>
            </w:r>
          </w:p>
        </w:tc>
        <w:tc>
          <w:tcPr>
            <w:tcW w:w="11845" w:type="dxa"/>
            <w:gridSpan w:val="2"/>
          </w:tcPr>
          <w:p w14:paraId="661B7657" w14:textId="77777777" w:rsidR="00003242" w:rsidRPr="00026D75" w:rsidRDefault="00003242" w:rsidP="46A7FFFF">
            <w:pPr>
              <w:pStyle w:val="NormalWeb"/>
              <w:spacing w:before="0" w:beforeAutospacing="0" w:after="0" w:afterAutospacing="0"/>
              <w:jc w:val="both"/>
              <w:rPr>
                <w:lang w:val="lt-LT"/>
              </w:rPr>
            </w:pPr>
            <w:r w:rsidRPr="46A7FFFF">
              <w:rPr>
                <w:lang w:val="lt-LT"/>
              </w:rPr>
              <w:t xml:space="preserve">Atsižvelgiant į </w:t>
            </w:r>
            <w:hyperlink r:id="rId9">
              <w:r w:rsidRPr="46A7FFFF">
                <w:rPr>
                  <w:rStyle w:val="Hyperlink"/>
                  <w:lang w:val="lt-LT"/>
                </w:rPr>
                <w:t>socialinės, emocinės ir sveikos gyvensenos kompetencijos raidos aprašą</w:t>
              </w:r>
            </w:hyperlink>
            <w:r w:rsidRPr="46A7FFFF">
              <w:rPr>
                <w:lang w:val="lt-LT"/>
              </w:rPr>
              <w:t>:</w:t>
            </w:r>
          </w:p>
          <w:p w14:paraId="4697CF3B" w14:textId="77777777" w:rsidR="00003242" w:rsidRPr="00026D75" w:rsidRDefault="00003242" w:rsidP="46A7FFFF">
            <w:pPr>
              <w:pStyle w:val="NormalWeb"/>
              <w:numPr>
                <w:ilvl w:val="0"/>
                <w:numId w:val="13"/>
              </w:numPr>
              <w:spacing w:before="0" w:beforeAutospacing="0" w:after="0" w:afterAutospacing="0"/>
              <w:ind w:left="723"/>
              <w:jc w:val="both"/>
              <w:rPr>
                <w:lang w:val="lt-LT"/>
              </w:rPr>
            </w:pPr>
            <w:r w:rsidRPr="46A7FFFF">
              <w:rPr>
                <w:lang w:val="lt-LT"/>
              </w:rPr>
              <w:t>priimti sprendimus atsižvelgiant į saugumo, etinius ir visuomeninius veiksnius;</w:t>
            </w:r>
          </w:p>
          <w:p w14:paraId="224A313B" w14:textId="77777777" w:rsidR="00003242" w:rsidRPr="00026D75" w:rsidRDefault="00003242" w:rsidP="46A7FFFF">
            <w:pPr>
              <w:pStyle w:val="NormalWeb"/>
              <w:numPr>
                <w:ilvl w:val="0"/>
                <w:numId w:val="13"/>
              </w:numPr>
              <w:spacing w:before="0" w:beforeAutospacing="0" w:after="0" w:afterAutospacing="0"/>
              <w:ind w:left="723"/>
              <w:jc w:val="both"/>
              <w:rPr>
                <w:lang w:val="lt-LT"/>
              </w:rPr>
            </w:pPr>
            <w:r w:rsidRPr="46A7FFFF">
              <w:rPr>
                <w:lang w:val="lt-LT"/>
              </w:rPr>
              <w:t>kasdienėse akademinėse ir socialinėse situacijose taikyti atsakingų sprendimų priėmimo įgūdžius;</w:t>
            </w:r>
          </w:p>
          <w:p w14:paraId="0FFBD309" w14:textId="2C7F14B5" w:rsidR="00003242" w:rsidRPr="00026D75" w:rsidRDefault="00003242" w:rsidP="46A7FFFF">
            <w:pPr>
              <w:pStyle w:val="NormalWeb"/>
              <w:numPr>
                <w:ilvl w:val="0"/>
                <w:numId w:val="13"/>
              </w:numPr>
              <w:spacing w:before="0" w:beforeAutospacing="0" w:after="0" w:afterAutospacing="0"/>
              <w:ind w:left="723"/>
              <w:jc w:val="both"/>
              <w:rPr>
                <w:lang w:val="lt-LT"/>
              </w:rPr>
            </w:pPr>
            <w:r w:rsidRPr="46A7FFFF">
              <w:rPr>
                <w:lang w:val="lt-LT"/>
              </w:rPr>
              <w:t>vertinti sveikatą kaip vieną iš esminių vertybių, lemiančių asmens ir visuomenės gerovę bei gyvenimo kokybę.</w:t>
            </w:r>
          </w:p>
        </w:tc>
      </w:tr>
      <w:tr w:rsidR="00387214" w:rsidRPr="001A198E" w14:paraId="6CBF3F23" w14:textId="4ADBAB5A" w:rsidTr="184E307F">
        <w:tc>
          <w:tcPr>
            <w:tcW w:w="2325" w:type="dxa"/>
          </w:tcPr>
          <w:p w14:paraId="24F25102" w14:textId="7E612D07"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Tikslas</w:t>
            </w:r>
          </w:p>
        </w:tc>
        <w:tc>
          <w:tcPr>
            <w:tcW w:w="11845" w:type="dxa"/>
            <w:gridSpan w:val="2"/>
          </w:tcPr>
          <w:p w14:paraId="6849868A" w14:textId="636B70A1" w:rsidR="00387214" w:rsidRPr="00026D75" w:rsidRDefault="00593F27" w:rsidP="46A7FFFF">
            <w:pPr>
              <w:jc w:val="both"/>
              <w:rPr>
                <w:rFonts w:ascii="Times New Roman" w:eastAsia="Times New Roman" w:hAnsi="Times New Roman" w:cs="Times New Roman"/>
                <w:i/>
                <w:iCs/>
                <w:color w:val="767171" w:themeColor="background2" w:themeShade="80"/>
                <w:lang w:val="lt-LT"/>
              </w:rPr>
            </w:pPr>
            <w:r w:rsidRPr="006235BD">
              <w:rPr>
                <w:rFonts w:ascii="Times New Roman" w:eastAsia="Times New Roman" w:hAnsi="Times New Roman" w:cs="Times New Roman"/>
                <w:color w:val="000000" w:themeColor="text1"/>
                <w:lang w:val="lt-LT"/>
              </w:rPr>
              <w:t>Padėti mokiniams atpažinti psichoaktyviųjų medžiagų vartojimo rizikas, ugdyti gebėjimą atsispirti bendraamžių spaudimui ir žinoti, kur kreiptis pagalbos susidūrus su pavojingomis situacijomis.</w:t>
            </w:r>
          </w:p>
        </w:tc>
      </w:tr>
      <w:tr w:rsidR="00387214" w:rsidRPr="001A198E" w14:paraId="1791F531" w14:textId="67BB5D15" w:rsidTr="184E307F">
        <w:tc>
          <w:tcPr>
            <w:tcW w:w="2325" w:type="dxa"/>
          </w:tcPr>
          <w:p w14:paraId="3928F885" w14:textId="7F9050B1"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Uždaviniai</w:t>
            </w:r>
          </w:p>
        </w:tc>
        <w:tc>
          <w:tcPr>
            <w:tcW w:w="11845" w:type="dxa"/>
            <w:gridSpan w:val="2"/>
          </w:tcPr>
          <w:p w14:paraId="63A0E4F7" w14:textId="064CDC6E" w:rsidR="00026D75" w:rsidRPr="006235BD" w:rsidRDefault="00026D75" w:rsidP="46A7FFFF">
            <w:pPr>
              <w:pStyle w:val="NormalWeb"/>
              <w:numPr>
                <w:ilvl w:val="0"/>
                <w:numId w:val="46"/>
              </w:numPr>
              <w:jc w:val="both"/>
              <w:rPr>
                <w:lang w:val="lt-LT"/>
              </w:rPr>
            </w:pPr>
            <w:r w:rsidRPr="006235BD">
              <w:rPr>
                <w:rStyle w:val="Strong"/>
                <w:b w:val="0"/>
                <w:bCs w:val="0"/>
                <w:lang w:val="lt-LT"/>
              </w:rPr>
              <w:t>Supažindinti</w:t>
            </w:r>
            <w:r w:rsidRPr="006235BD">
              <w:rPr>
                <w:rStyle w:val="apple-converted-space"/>
                <w:lang w:val="lt-LT"/>
              </w:rPr>
              <w:t> </w:t>
            </w:r>
            <w:r w:rsidRPr="006235BD">
              <w:rPr>
                <w:lang w:val="lt-LT"/>
              </w:rPr>
              <w:t>mokinius su psichoaktyviųjų medžiagų rūšimis, poveikiu ir vartojimo statistika, remiantis naujausiais tyrimų duomenimis.</w:t>
            </w:r>
          </w:p>
          <w:p w14:paraId="612ECDD3" w14:textId="77777777" w:rsidR="00026D75" w:rsidRPr="006235BD" w:rsidRDefault="00026D75" w:rsidP="46A7FFFF">
            <w:pPr>
              <w:pStyle w:val="NormalWeb"/>
              <w:numPr>
                <w:ilvl w:val="0"/>
                <w:numId w:val="46"/>
              </w:numPr>
              <w:jc w:val="both"/>
              <w:rPr>
                <w:lang w:val="lt-LT"/>
              </w:rPr>
            </w:pPr>
            <w:r w:rsidRPr="006235BD">
              <w:rPr>
                <w:rStyle w:val="Strong"/>
                <w:b w:val="0"/>
                <w:bCs w:val="0"/>
                <w:lang w:val="lt-LT"/>
              </w:rPr>
              <w:t>Aptarti</w:t>
            </w:r>
            <w:r w:rsidRPr="006235BD">
              <w:rPr>
                <w:rStyle w:val="apple-converted-space"/>
                <w:lang w:val="lt-LT"/>
              </w:rPr>
              <w:t> </w:t>
            </w:r>
            <w:r w:rsidRPr="006235BD">
              <w:rPr>
                <w:lang w:val="lt-LT"/>
              </w:rPr>
              <w:t>vidinius ir išorinius veiksnius, skatinančius vartoti psichoaktyviąsias medžiagas.</w:t>
            </w:r>
          </w:p>
          <w:p w14:paraId="75E973BA" w14:textId="77777777" w:rsidR="00026D75" w:rsidRPr="006235BD" w:rsidRDefault="00026D75" w:rsidP="46A7FFFF">
            <w:pPr>
              <w:pStyle w:val="NormalWeb"/>
              <w:numPr>
                <w:ilvl w:val="0"/>
                <w:numId w:val="46"/>
              </w:numPr>
              <w:jc w:val="both"/>
              <w:rPr>
                <w:lang w:val="lt-LT"/>
              </w:rPr>
            </w:pPr>
            <w:r w:rsidRPr="006235BD">
              <w:rPr>
                <w:rStyle w:val="Strong"/>
                <w:b w:val="0"/>
                <w:bCs w:val="0"/>
                <w:lang w:val="lt-LT"/>
              </w:rPr>
              <w:t>Ugdyti</w:t>
            </w:r>
            <w:r w:rsidRPr="006235BD">
              <w:rPr>
                <w:rStyle w:val="apple-converted-space"/>
                <w:lang w:val="lt-LT"/>
              </w:rPr>
              <w:t> </w:t>
            </w:r>
            <w:r w:rsidRPr="006235BD">
              <w:rPr>
                <w:lang w:val="lt-LT"/>
              </w:rPr>
              <w:t>mokinių kritinį mąstymą ir socialinius įgūdžius, analizuojant situacijas, susijusias su bendraamžių spaudimu.</w:t>
            </w:r>
          </w:p>
          <w:p w14:paraId="19EEDFA0" w14:textId="3541FF83" w:rsidR="00387214" w:rsidRPr="006235BD" w:rsidRDefault="00026D75" w:rsidP="46A7FFFF">
            <w:pPr>
              <w:pStyle w:val="NormalWeb"/>
              <w:numPr>
                <w:ilvl w:val="0"/>
                <w:numId w:val="46"/>
              </w:numPr>
              <w:jc w:val="both"/>
              <w:rPr>
                <w:lang w:val="lt-LT"/>
              </w:rPr>
            </w:pPr>
            <w:r w:rsidRPr="006235BD">
              <w:rPr>
                <w:lang w:val="lt-LT"/>
              </w:rPr>
              <w:t xml:space="preserve"> </w:t>
            </w:r>
            <w:r w:rsidRPr="006235BD">
              <w:rPr>
                <w:rStyle w:val="Strong"/>
                <w:b w:val="0"/>
                <w:bCs w:val="0"/>
                <w:lang w:val="lt-LT"/>
              </w:rPr>
              <w:t>Stiprinti</w:t>
            </w:r>
            <w:r w:rsidRPr="006235BD">
              <w:rPr>
                <w:rStyle w:val="apple-converted-space"/>
                <w:lang w:val="lt-LT"/>
              </w:rPr>
              <w:t> </w:t>
            </w:r>
            <w:r w:rsidRPr="006235BD">
              <w:rPr>
                <w:lang w:val="lt-LT"/>
              </w:rPr>
              <w:t>gebėjimą aiškiai, mandagiai ir tvirtai atsisakyti siūlymo vartoti, pasitikėti savimi ir ieškoti pagalbos.</w:t>
            </w:r>
          </w:p>
        </w:tc>
      </w:tr>
      <w:tr w:rsidR="00387214" w:rsidRPr="00C64BA3" w14:paraId="6C250FE2" w14:textId="7C05AD4D" w:rsidTr="184E307F">
        <w:tc>
          <w:tcPr>
            <w:tcW w:w="2325" w:type="dxa"/>
          </w:tcPr>
          <w:p w14:paraId="7D979D0F" w14:textId="493673DE"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Trukmė</w:t>
            </w:r>
          </w:p>
        </w:tc>
        <w:tc>
          <w:tcPr>
            <w:tcW w:w="11845" w:type="dxa"/>
            <w:gridSpan w:val="2"/>
          </w:tcPr>
          <w:p w14:paraId="00D65B50" w14:textId="50A87316" w:rsidR="00387214" w:rsidRPr="00026D75" w:rsidRDefault="00387214" w:rsidP="3476C90A">
            <w:pPr>
              <w:jc w:val="both"/>
              <w:rPr>
                <w:rFonts w:ascii="Times New Roman" w:eastAsia="Times New Roman" w:hAnsi="Times New Roman" w:cs="Times New Roman"/>
                <w:i/>
                <w:iCs/>
                <w:color w:val="767171" w:themeColor="background2" w:themeShade="80"/>
                <w:lang w:val="lt-LT"/>
              </w:rPr>
            </w:pPr>
            <w:r w:rsidRPr="3476C90A">
              <w:rPr>
                <w:rFonts w:ascii="Times New Roman" w:eastAsia="Times New Roman" w:hAnsi="Times New Roman" w:cs="Times New Roman"/>
                <w:color w:val="000000" w:themeColor="text1"/>
                <w:lang w:val="lt-LT"/>
              </w:rPr>
              <w:t>45 min.</w:t>
            </w:r>
            <w:r w:rsidR="4861ABA5" w:rsidRPr="3476C90A">
              <w:rPr>
                <w:rFonts w:ascii="Times New Roman" w:eastAsia="Times New Roman" w:hAnsi="Times New Roman" w:cs="Times New Roman"/>
                <w:color w:val="000000" w:themeColor="text1"/>
                <w:lang w:val="lt-LT"/>
              </w:rPr>
              <w:t xml:space="preserve"> </w:t>
            </w:r>
          </w:p>
        </w:tc>
      </w:tr>
      <w:tr w:rsidR="00387214" w:rsidRPr="001A198E" w14:paraId="13D74B13" w14:textId="3A79B4C0" w:rsidTr="184E307F">
        <w:tc>
          <w:tcPr>
            <w:tcW w:w="2325" w:type="dxa"/>
          </w:tcPr>
          <w:p w14:paraId="6186FA35" w14:textId="6F783B50"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Pamokos pavadinimas</w:t>
            </w:r>
          </w:p>
        </w:tc>
        <w:tc>
          <w:tcPr>
            <w:tcW w:w="11845" w:type="dxa"/>
            <w:gridSpan w:val="2"/>
            <w:vAlign w:val="center"/>
          </w:tcPr>
          <w:p w14:paraId="6A17F56D" w14:textId="5284F705" w:rsidR="00387214" w:rsidRPr="00026D75" w:rsidRDefault="19112633" w:rsidP="46A7FFFF">
            <w:pPr>
              <w:rPr>
                <w:rFonts w:ascii="Times New Roman" w:eastAsia="Times New Roman" w:hAnsi="Times New Roman" w:cs="Times New Roman"/>
                <w:lang w:val="lt-LT"/>
              </w:rPr>
            </w:pPr>
            <w:r w:rsidRPr="46A7FFFF">
              <w:rPr>
                <w:rFonts w:ascii="Times New Roman" w:eastAsia="Times New Roman" w:hAnsi="Times New Roman" w:cs="Times New Roman"/>
                <w:lang w:val="lt-LT"/>
              </w:rPr>
              <w:t>Užsidėk tiesos akinius: psichoaktyviųjų medžiagų realybė, 6 kl.</w:t>
            </w:r>
          </w:p>
        </w:tc>
      </w:tr>
      <w:tr w:rsidR="00387214" w:rsidRPr="001A198E" w14:paraId="700F387D" w14:textId="342F4D6F" w:rsidTr="184E307F">
        <w:tc>
          <w:tcPr>
            <w:tcW w:w="2325" w:type="dxa"/>
          </w:tcPr>
          <w:p w14:paraId="4760927C" w14:textId="152B1B7D"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Priemonės</w:t>
            </w:r>
          </w:p>
        </w:tc>
        <w:tc>
          <w:tcPr>
            <w:tcW w:w="11845" w:type="dxa"/>
            <w:gridSpan w:val="2"/>
          </w:tcPr>
          <w:p w14:paraId="72C56A6A" w14:textId="1C31CA89" w:rsidR="00387214" w:rsidRPr="00026D75" w:rsidRDefault="00CC7745" w:rsidP="02E666F2">
            <w:pPr>
              <w:pStyle w:val="ListParagraph"/>
              <w:numPr>
                <w:ilvl w:val="0"/>
                <w:numId w:val="11"/>
              </w:num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 xml:space="preserve">Projektorius </w:t>
            </w:r>
            <w:r w:rsidR="00387214" w:rsidRPr="46A7FFFF">
              <w:rPr>
                <w:rFonts w:ascii="Times New Roman" w:eastAsia="Times New Roman" w:hAnsi="Times New Roman" w:cs="Times New Roman"/>
                <w:color w:val="000000" w:themeColor="text1"/>
                <w:lang w:val="lt-LT"/>
              </w:rPr>
              <w:t>arba interaktyvi lenta</w:t>
            </w:r>
            <w:r w:rsidR="2982A52D" w:rsidRPr="46A7FFFF">
              <w:rPr>
                <w:rFonts w:ascii="Times New Roman" w:eastAsia="Times New Roman" w:hAnsi="Times New Roman" w:cs="Times New Roman"/>
                <w:color w:val="000000" w:themeColor="text1"/>
                <w:lang w:val="lt-LT"/>
              </w:rPr>
              <w:t>;</w:t>
            </w:r>
          </w:p>
          <w:p w14:paraId="78C14686" w14:textId="6203CE32" w:rsidR="00387214" w:rsidRPr="00026D75" w:rsidRDefault="00CC7745" w:rsidP="441E4956">
            <w:pPr>
              <w:pStyle w:val="ListParagraph"/>
              <w:numPr>
                <w:ilvl w:val="0"/>
                <w:numId w:val="11"/>
              </w:numPr>
              <w:jc w:val="both"/>
              <w:rPr>
                <w:rFonts w:ascii="Times New Roman" w:eastAsia="Times New Roman" w:hAnsi="Times New Roman" w:cs="Times New Roman"/>
                <w:color w:val="000000" w:themeColor="text1"/>
                <w:lang w:val="lt-LT"/>
              </w:rPr>
            </w:pPr>
            <w:r w:rsidRPr="3476C90A">
              <w:rPr>
                <w:rFonts w:ascii="Times New Roman" w:eastAsia="Times New Roman" w:hAnsi="Times New Roman" w:cs="Times New Roman"/>
                <w:color w:val="000000" w:themeColor="text1"/>
                <w:lang w:val="lt-LT"/>
              </w:rPr>
              <w:t>Kompiuteris</w:t>
            </w:r>
            <w:r w:rsidR="7CF959B7" w:rsidRPr="3476C90A">
              <w:rPr>
                <w:rFonts w:ascii="Times New Roman" w:eastAsia="Times New Roman" w:hAnsi="Times New Roman" w:cs="Times New Roman"/>
                <w:color w:val="000000" w:themeColor="text1"/>
                <w:lang w:val="lt-LT"/>
              </w:rPr>
              <w:t>;</w:t>
            </w:r>
          </w:p>
          <w:p w14:paraId="1D5BC6F6" w14:textId="53B17A35" w:rsidR="2DBBC9D9" w:rsidRDefault="2DBBC9D9" w:rsidP="3476C90A">
            <w:pPr>
              <w:pStyle w:val="ListParagraph"/>
              <w:numPr>
                <w:ilvl w:val="0"/>
                <w:numId w:val="11"/>
              </w:numPr>
              <w:jc w:val="both"/>
              <w:rPr>
                <w:rFonts w:ascii="Times New Roman" w:eastAsia="Times New Roman" w:hAnsi="Times New Roman" w:cs="Times New Roman"/>
                <w:color w:val="000000" w:themeColor="text1"/>
                <w:lang w:val="lt-LT"/>
              </w:rPr>
            </w:pPr>
            <w:r w:rsidRPr="3476C90A">
              <w:rPr>
                <w:rFonts w:ascii="Times New Roman" w:eastAsia="Times New Roman" w:hAnsi="Times New Roman" w:cs="Times New Roman"/>
                <w:color w:val="000000" w:themeColor="text1"/>
                <w:lang w:val="lt-LT"/>
              </w:rPr>
              <w:t>Tušti lapai, lapeliai, rašymo priemonės</w:t>
            </w:r>
            <w:r w:rsidR="766F0CDB" w:rsidRPr="3476C90A">
              <w:rPr>
                <w:rFonts w:ascii="Times New Roman" w:eastAsia="Times New Roman" w:hAnsi="Times New Roman" w:cs="Times New Roman"/>
                <w:color w:val="000000" w:themeColor="text1"/>
                <w:lang w:val="lt-LT"/>
              </w:rPr>
              <w:t xml:space="preserve"> (pasirinktinai)</w:t>
            </w:r>
            <w:r w:rsidRPr="3476C90A">
              <w:rPr>
                <w:rFonts w:ascii="Times New Roman" w:eastAsia="Times New Roman" w:hAnsi="Times New Roman" w:cs="Times New Roman"/>
                <w:color w:val="000000" w:themeColor="text1"/>
                <w:lang w:val="lt-LT"/>
              </w:rPr>
              <w:t>;</w:t>
            </w:r>
          </w:p>
          <w:p w14:paraId="56E9421F" w14:textId="1EA808EC" w:rsidR="00387214" w:rsidRPr="00026D75" w:rsidRDefault="03D6CF9E" w:rsidP="441E4956">
            <w:pPr>
              <w:pStyle w:val="ListParagraph"/>
              <w:numPr>
                <w:ilvl w:val="0"/>
                <w:numId w:val="11"/>
              </w:num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lastRenderedPageBreak/>
              <w:t xml:space="preserve">Atspausdintos </w:t>
            </w:r>
            <w:r w:rsidR="5A507CEB" w:rsidRPr="46A7FFFF">
              <w:rPr>
                <w:rFonts w:ascii="Times New Roman" w:eastAsia="Times New Roman" w:hAnsi="Times New Roman" w:cs="Times New Roman"/>
                <w:color w:val="000000" w:themeColor="text1"/>
                <w:lang w:val="lt-LT"/>
              </w:rPr>
              <w:t xml:space="preserve">penkios </w:t>
            </w:r>
            <w:r w:rsidRPr="46A7FFFF">
              <w:rPr>
                <w:rFonts w:ascii="Times New Roman" w:eastAsia="Times New Roman" w:hAnsi="Times New Roman" w:cs="Times New Roman"/>
                <w:color w:val="000000" w:themeColor="text1"/>
                <w:lang w:val="lt-LT"/>
              </w:rPr>
              <w:t>situacijos</w:t>
            </w:r>
            <w:r w:rsidR="3B2951AF" w:rsidRPr="46A7FFFF">
              <w:rPr>
                <w:rFonts w:ascii="Times New Roman" w:eastAsia="Times New Roman" w:hAnsi="Times New Roman" w:cs="Times New Roman"/>
                <w:color w:val="000000" w:themeColor="text1"/>
                <w:lang w:val="lt-LT"/>
              </w:rPr>
              <w:t xml:space="preserve"> (16-20 psl.)</w:t>
            </w:r>
            <w:r w:rsidRPr="46A7FFFF">
              <w:rPr>
                <w:rFonts w:ascii="Times New Roman" w:eastAsia="Times New Roman" w:hAnsi="Times New Roman" w:cs="Times New Roman"/>
                <w:color w:val="000000" w:themeColor="text1"/>
                <w:lang w:val="lt-LT"/>
              </w:rPr>
              <w:t xml:space="preserve"> praktinei veiklai</w:t>
            </w:r>
            <w:r w:rsidR="68817B96" w:rsidRPr="46A7FFFF">
              <w:rPr>
                <w:rFonts w:ascii="Times New Roman" w:eastAsia="Times New Roman" w:hAnsi="Times New Roman" w:cs="Times New Roman"/>
                <w:color w:val="000000" w:themeColor="text1"/>
                <w:lang w:val="lt-LT"/>
              </w:rPr>
              <w:t>;</w:t>
            </w:r>
          </w:p>
          <w:p w14:paraId="15BA7850" w14:textId="6C141FBB" w:rsidR="00387214" w:rsidRPr="006235BD" w:rsidRDefault="53548B62" w:rsidP="46A7FFFF">
            <w:pPr>
              <w:pStyle w:val="ListParagraph"/>
              <w:numPr>
                <w:ilvl w:val="0"/>
                <w:numId w:val="11"/>
              </w:num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 xml:space="preserve">Atspausdinti 5 vnt. </w:t>
            </w:r>
            <w:r w:rsidR="25FCFC9F" w:rsidRPr="46A7FFFF">
              <w:rPr>
                <w:rFonts w:ascii="Times New Roman" w:eastAsia="Times New Roman" w:hAnsi="Times New Roman" w:cs="Times New Roman"/>
                <w:color w:val="000000" w:themeColor="text1"/>
                <w:lang w:val="lt-LT"/>
              </w:rPr>
              <w:t>lapų</w:t>
            </w:r>
            <w:r w:rsidRPr="46A7FFFF">
              <w:rPr>
                <w:rFonts w:ascii="Times New Roman" w:eastAsia="Times New Roman" w:hAnsi="Times New Roman" w:cs="Times New Roman"/>
                <w:color w:val="000000" w:themeColor="text1"/>
                <w:lang w:val="lt-LT"/>
              </w:rPr>
              <w:t xml:space="preserve"> </w:t>
            </w:r>
            <w:r w:rsidR="177850E8" w:rsidRPr="006235BD">
              <w:rPr>
                <w:rFonts w:ascii="Times New Roman" w:eastAsia="Times New Roman" w:hAnsi="Times New Roman" w:cs="Times New Roman"/>
                <w:color w:val="000000" w:themeColor="text1"/>
                <w:lang w:val="lt-LT"/>
              </w:rPr>
              <w:t>„</w:t>
            </w:r>
            <w:r w:rsidRPr="46A7FFFF">
              <w:rPr>
                <w:rFonts w:ascii="Times New Roman" w:eastAsia="Times New Roman" w:hAnsi="Times New Roman" w:cs="Times New Roman"/>
                <w:color w:val="000000" w:themeColor="text1"/>
                <w:lang w:val="lt-LT"/>
              </w:rPr>
              <w:t>Refleksija: įvertink savo grupės darbą</w:t>
            </w:r>
            <w:r w:rsidR="0C8DD2B8" w:rsidRPr="006235BD">
              <w:rPr>
                <w:rFonts w:ascii="Times New Roman" w:eastAsia="Times New Roman" w:hAnsi="Times New Roman" w:cs="Times New Roman"/>
                <w:color w:val="000000" w:themeColor="text1"/>
                <w:lang w:val="lt-LT"/>
              </w:rPr>
              <w:t>“</w:t>
            </w:r>
            <w:r w:rsidR="5C3FF57B" w:rsidRPr="006235BD">
              <w:rPr>
                <w:rFonts w:ascii="Times New Roman" w:eastAsia="Times New Roman" w:hAnsi="Times New Roman" w:cs="Times New Roman"/>
                <w:color w:val="000000" w:themeColor="text1"/>
                <w:lang w:val="lt-LT"/>
              </w:rPr>
              <w:t xml:space="preserve"> (27 psl.)</w:t>
            </w:r>
            <w:r w:rsidR="2581A363" w:rsidRPr="006235BD">
              <w:rPr>
                <w:rFonts w:ascii="Times New Roman" w:eastAsia="Times New Roman" w:hAnsi="Times New Roman" w:cs="Times New Roman"/>
                <w:color w:val="000000" w:themeColor="text1"/>
                <w:lang w:val="lt-LT"/>
              </w:rPr>
              <w:t>.</w:t>
            </w:r>
          </w:p>
        </w:tc>
      </w:tr>
      <w:tr w:rsidR="00387214" w:rsidRPr="00C64BA3" w14:paraId="0169CC48" w14:textId="77777777" w:rsidTr="184E307F">
        <w:trPr>
          <w:trHeight w:val="2230"/>
        </w:trPr>
        <w:tc>
          <w:tcPr>
            <w:tcW w:w="2325" w:type="dxa"/>
          </w:tcPr>
          <w:p w14:paraId="13777CE9" w14:textId="57E2700B"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lastRenderedPageBreak/>
              <w:t>PAMOKOS EIGA</w:t>
            </w:r>
          </w:p>
        </w:tc>
        <w:tc>
          <w:tcPr>
            <w:tcW w:w="11845" w:type="dxa"/>
            <w:gridSpan w:val="2"/>
          </w:tcPr>
          <w:p w14:paraId="1699811D" w14:textId="5CF3D41E" w:rsidR="00387214" w:rsidRPr="00026D75" w:rsidRDefault="00387214" w:rsidP="46A7FFFF">
            <w:pPr>
              <w:jc w:val="both"/>
              <w:rPr>
                <w:rFonts w:ascii="Times New Roman" w:eastAsia="Times New Roman" w:hAnsi="Times New Roman" w:cs="Times New Roman"/>
                <w:color w:val="000000" w:themeColor="text1"/>
                <w:lang w:val="lt-LT"/>
              </w:rPr>
            </w:pPr>
            <w:r w:rsidRPr="3476C90A">
              <w:rPr>
                <w:rFonts w:ascii="Times New Roman" w:eastAsia="Times New Roman" w:hAnsi="Times New Roman" w:cs="Times New Roman"/>
                <w:color w:val="000000" w:themeColor="text1"/>
                <w:lang w:val="lt-LT"/>
              </w:rPr>
              <w:t xml:space="preserve">Pamokos planą sudaro </w:t>
            </w:r>
            <w:r w:rsidR="38262FB5" w:rsidRPr="3476C90A">
              <w:rPr>
                <w:rFonts w:ascii="Times New Roman" w:eastAsia="Times New Roman" w:hAnsi="Times New Roman" w:cs="Times New Roman"/>
                <w:color w:val="000000" w:themeColor="text1"/>
                <w:lang w:val="lt-LT"/>
              </w:rPr>
              <w:t xml:space="preserve">penkios </w:t>
            </w:r>
            <w:r w:rsidRPr="3476C90A">
              <w:rPr>
                <w:rFonts w:ascii="Times New Roman" w:eastAsia="Times New Roman" w:hAnsi="Times New Roman" w:cs="Times New Roman"/>
                <w:color w:val="000000" w:themeColor="text1"/>
                <w:lang w:val="lt-LT"/>
              </w:rPr>
              <w:t>dalys:</w:t>
            </w:r>
          </w:p>
          <w:p w14:paraId="4BA52556" w14:textId="118EB966" w:rsidR="00744C7B" w:rsidRPr="00026D75" w:rsidRDefault="00744C7B" w:rsidP="46A7FFFF">
            <w:pPr>
              <w:pStyle w:val="Heading4"/>
              <w:jc w:val="both"/>
              <w:rPr>
                <w:rFonts w:ascii="Times New Roman" w:eastAsia="Times New Roman" w:hAnsi="Times New Roman" w:cs="Times New Roman"/>
                <w:color w:val="000000"/>
              </w:rPr>
            </w:pPr>
            <w:r w:rsidRPr="46A7FFFF">
              <w:rPr>
                <w:rStyle w:val="Strong"/>
                <w:rFonts w:ascii="Times New Roman" w:eastAsia="Times New Roman" w:hAnsi="Times New Roman" w:cs="Times New Roman"/>
                <w:b w:val="0"/>
                <w:bCs w:val="0"/>
                <w:color w:val="000000" w:themeColor="text1"/>
              </w:rPr>
              <w:t>1. Įžanga (</w:t>
            </w:r>
            <w:r w:rsidR="00834778" w:rsidRPr="46A7FFFF">
              <w:rPr>
                <w:rStyle w:val="Strong"/>
                <w:rFonts w:ascii="Times New Roman" w:eastAsia="Times New Roman" w:hAnsi="Times New Roman" w:cs="Times New Roman"/>
                <w:b w:val="0"/>
                <w:bCs w:val="0"/>
                <w:color w:val="000000" w:themeColor="text1"/>
                <w:lang w:val="en-US"/>
              </w:rPr>
              <w:t>5</w:t>
            </w:r>
            <w:r w:rsidRPr="46A7FFFF">
              <w:rPr>
                <w:rStyle w:val="Strong"/>
                <w:rFonts w:ascii="Times New Roman" w:eastAsia="Times New Roman" w:hAnsi="Times New Roman" w:cs="Times New Roman"/>
                <w:b w:val="0"/>
                <w:bCs w:val="0"/>
                <w:color w:val="000000" w:themeColor="text1"/>
              </w:rPr>
              <w:t xml:space="preserve"> min.)</w:t>
            </w:r>
          </w:p>
          <w:p w14:paraId="19963F78" w14:textId="7D955838" w:rsidR="00744C7B" w:rsidRPr="00026D75" w:rsidRDefault="4C96E46C" w:rsidP="46A7FFFF">
            <w:pPr>
              <w:pStyle w:val="NormalWeb"/>
              <w:jc w:val="both"/>
              <w:rPr>
                <w:color w:val="000000"/>
              </w:rPr>
            </w:pPr>
            <w:r w:rsidRPr="3476C90A">
              <w:rPr>
                <w:color w:val="000000" w:themeColor="text1"/>
              </w:rPr>
              <w:t>Pristatom</w:t>
            </w:r>
            <w:r w:rsidR="08C59597" w:rsidRPr="3476C90A">
              <w:rPr>
                <w:color w:val="000000" w:themeColor="text1"/>
              </w:rPr>
              <w:t>a</w:t>
            </w:r>
            <w:r w:rsidRPr="3476C90A">
              <w:rPr>
                <w:color w:val="000000" w:themeColor="text1"/>
              </w:rPr>
              <w:t>s</w:t>
            </w:r>
            <w:r w:rsidR="00744C7B" w:rsidRPr="3476C90A">
              <w:rPr>
                <w:color w:val="000000" w:themeColor="text1"/>
              </w:rPr>
              <w:t xml:space="preserve"> </w:t>
            </w:r>
            <w:r w:rsidR="4AA0352B" w:rsidRPr="3476C90A">
              <w:rPr>
                <w:color w:val="000000" w:themeColor="text1"/>
              </w:rPr>
              <w:t xml:space="preserve">pamokos pavadinimas ir </w:t>
            </w:r>
            <w:r w:rsidR="00744C7B" w:rsidRPr="3476C90A">
              <w:rPr>
                <w:color w:val="000000" w:themeColor="text1"/>
              </w:rPr>
              <w:t>užsiėmimo taisyklė</w:t>
            </w:r>
            <w:r w:rsidR="4DBF568C" w:rsidRPr="3476C90A">
              <w:rPr>
                <w:color w:val="000000" w:themeColor="text1"/>
              </w:rPr>
              <w:t>s</w:t>
            </w:r>
            <w:r w:rsidR="73CF87A6" w:rsidRPr="3476C90A">
              <w:rPr>
                <w:color w:val="000000" w:themeColor="text1"/>
              </w:rPr>
              <w:t>. Parodomas vaizdo įrašas</w:t>
            </w:r>
            <w:r w:rsidR="00744C7B" w:rsidRPr="3476C90A">
              <w:rPr>
                <w:color w:val="000000" w:themeColor="text1"/>
              </w:rPr>
              <w:t xml:space="preserve"> „</w:t>
            </w:r>
            <w:r w:rsidR="227C11D8" w:rsidRPr="3476C90A">
              <w:rPr>
                <w:color w:val="000000" w:themeColor="text1"/>
              </w:rPr>
              <w:t>Psichoaktyviosios medžiagos; pasirinkimai, kurie gali pakeisti tavo gyvenimą</w:t>
            </w:r>
            <w:r w:rsidR="00744C7B" w:rsidRPr="3476C90A">
              <w:rPr>
                <w:color w:val="000000" w:themeColor="text1"/>
              </w:rPr>
              <w:t>“</w:t>
            </w:r>
            <w:r w:rsidR="40EE7F1B" w:rsidRPr="3476C90A">
              <w:rPr>
                <w:color w:val="000000" w:themeColor="text1"/>
              </w:rPr>
              <w:t xml:space="preserve"> (2 min)</w:t>
            </w:r>
            <w:r w:rsidR="00744C7B" w:rsidRPr="3476C90A">
              <w:rPr>
                <w:color w:val="000000" w:themeColor="text1"/>
              </w:rPr>
              <w:t>. Pateikiami aktualūs tyrimų duomenys apie mokinių gyvenseną, aptariami pirmieji įspūdžiai.</w:t>
            </w:r>
          </w:p>
          <w:p w14:paraId="340D8F4C" w14:textId="4DCA7860" w:rsidR="00744C7B" w:rsidRPr="00026D75" w:rsidRDefault="00744C7B" w:rsidP="46A7FFFF">
            <w:pPr>
              <w:pStyle w:val="Heading4"/>
              <w:jc w:val="both"/>
              <w:rPr>
                <w:rFonts w:ascii="Times New Roman" w:eastAsia="Times New Roman" w:hAnsi="Times New Roman" w:cs="Times New Roman"/>
                <w:color w:val="000000"/>
              </w:rPr>
            </w:pPr>
            <w:r w:rsidRPr="46A7FFFF">
              <w:rPr>
                <w:rStyle w:val="Strong"/>
                <w:rFonts w:ascii="Times New Roman" w:eastAsia="Times New Roman" w:hAnsi="Times New Roman" w:cs="Times New Roman"/>
                <w:b w:val="0"/>
                <w:bCs w:val="0"/>
                <w:color w:val="000000" w:themeColor="text1"/>
              </w:rPr>
              <w:t>2. Teorinė dalis (1</w:t>
            </w:r>
            <w:r w:rsidR="00834778" w:rsidRPr="46A7FFFF">
              <w:rPr>
                <w:rStyle w:val="Strong"/>
                <w:rFonts w:ascii="Times New Roman" w:eastAsia="Times New Roman" w:hAnsi="Times New Roman" w:cs="Times New Roman"/>
                <w:b w:val="0"/>
                <w:bCs w:val="0"/>
                <w:color w:val="000000" w:themeColor="text1"/>
              </w:rPr>
              <w:t>5</w:t>
            </w:r>
            <w:r w:rsidRPr="46A7FFFF">
              <w:rPr>
                <w:rStyle w:val="Strong"/>
                <w:rFonts w:ascii="Times New Roman" w:eastAsia="Times New Roman" w:hAnsi="Times New Roman" w:cs="Times New Roman"/>
                <w:b w:val="0"/>
                <w:bCs w:val="0"/>
                <w:color w:val="000000" w:themeColor="text1"/>
              </w:rPr>
              <w:t xml:space="preserve"> min.)</w:t>
            </w:r>
          </w:p>
          <w:p w14:paraId="073F3300" w14:textId="79BAF75A" w:rsidR="00744C7B" w:rsidRPr="00026D75" w:rsidRDefault="00744C7B" w:rsidP="46A7FFFF">
            <w:pPr>
              <w:pStyle w:val="NormalWeb"/>
              <w:jc w:val="both"/>
              <w:rPr>
                <w:color w:val="000000"/>
              </w:rPr>
            </w:pPr>
            <w:r w:rsidRPr="2C789DBA">
              <w:rPr>
                <w:color w:val="000000" w:themeColor="text1"/>
              </w:rPr>
              <w:t xml:space="preserve">Pristatoma, kas yra psichoaktyviosios medžiagos, jų rūšys ir poveikis. Supažindinama su naujomis psichoaktyviosiomis medžiagomis (NPS) bei </w:t>
            </w:r>
            <w:r w:rsidR="00780880" w:rsidRPr="2C789DBA">
              <w:rPr>
                <w:color w:val="000000" w:themeColor="text1"/>
              </w:rPr>
              <w:t xml:space="preserve">išoriniais ir vidiniais </w:t>
            </w:r>
            <w:r w:rsidRPr="2C789DBA">
              <w:rPr>
                <w:color w:val="000000" w:themeColor="text1"/>
              </w:rPr>
              <w:t>veiksniais, skatinančiais vartojimą.</w:t>
            </w:r>
          </w:p>
          <w:p w14:paraId="1E94390E" w14:textId="6C5EF9DE" w:rsidR="00744C7B" w:rsidRPr="00026D75" w:rsidRDefault="00744C7B" w:rsidP="3476C90A">
            <w:pPr>
              <w:pStyle w:val="Heading4"/>
              <w:jc w:val="both"/>
              <w:rPr>
                <w:rStyle w:val="Strong"/>
                <w:rFonts w:ascii="Times New Roman" w:eastAsia="Times New Roman" w:hAnsi="Times New Roman" w:cs="Times New Roman"/>
                <w:b w:val="0"/>
                <w:bCs w:val="0"/>
                <w:color w:val="000000"/>
              </w:rPr>
            </w:pPr>
            <w:r w:rsidRPr="3476C90A">
              <w:rPr>
                <w:rStyle w:val="Strong"/>
                <w:rFonts w:ascii="Times New Roman" w:eastAsia="Times New Roman" w:hAnsi="Times New Roman" w:cs="Times New Roman"/>
                <w:b w:val="0"/>
                <w:bCs w:val="0"/>
                <w:color w:val="000000" w:themeColor="text1"/>
              </w:rPr>
              <w:t>3. Praktinė veikla (</w:t>
            </w:r>
            <w:r w:rsidR="2284BB9C" w:rsidRPr="3476C90A">
              <w:rPr>
                <w:rStyle w:val="Strong"/>
                <w:rFonts w:ascii="Times New Roman" w:eastAsia="Times New Roman" w:hAnsi="Times New Roman" w:cs="Times New Roman"/>
                <w:b w:val="0"/>
                <w:bCs w:val="0"/>
                <w:color w:val="000000" w:themeColor="text1"/>
              </w:rPr>
              <w:t>1</w:t>
            </w:r>
            <w:r w:rsidR="11081667" w:rsidRPr="3476C90A">
              <w:rPr>
                <w:rStyle w:val="Strong"/>
                <w:rFonts w:ascii="Times New Roman" w:eastAsia="Times New Roman" w:hAnsi="Times New Roman" w:cs="Times New Roman"/>
                <w:b w:val="0"/>
                <w:bCs w:val="0"/>
                <w:color w:val="000000" w:themeColor="text1"/>
              </w:rPr>
              <w:t>7</w:t>
            </w:r>
            <w:r w:rsidRPr="3476C90A">
              <w:rPr>
                <w:rStyle w:val="Strong"/>
                <w:rFonts w:ascii="Times New Roman" w:eastAsia="Times New Roman" w:hAnsi="Times New Roman" w:cs="Times New Roman"/>
                <w:b w:val="0"/>
                <w:bCs w:val="0"/>
                <w:color w:val="000000" w:themeColor="text1"/>
              </w:rPr>
              <w:t xml:space="preserve"> min.)</w:t>
            </w:r>
          </w:p>
          <w:p w14:paraId="375D8E73" w14:textId="77777777" w:rsidR="00744C7B" w:rsidRPr="00026D75" w:rsidRDefault="00744C7B" w:rsidP="46A7FFFF">
            <w:pPr>
              <w:pStyle w:val="NormalWeb"/>
              <w:jc w:val="both"/>
              <w:rPr>
                <w:color w:val="000000"/>
              </w:rPr>
            </w:pPr>
            <w:r w:rsidRPr="46A7FFFF">
              <w:rPr>
                <w:color w:val="000000" w:themeColor="text1"/>
              </w:rPr>
              <w:t>Mokiniai suskirstomi į grupes ir analizuoja pateiktas situacijas, susijusias su spaudimu vartoti psichoaktyviąsias medžiagas. Grupės aptaria galimus sprendimo būdus ir juos trumpai pristato klasei.</w:t>
            </w:r>
          </w:p>
          <w:p w14:paraId="1B2EACBE" w14:textId="45790659" w:rsidR="00744C7B" w:rsidRPr="00026D75" w:rsidRDefault="00744C7B" w:rsidP="46A7FFFF">
            <w:pPr>
              <w:pStyle w:val="Heading4"/>
              <w:jc w:val="both"/>
              <w:rPr>
                <w:rFonts w:ascii="Times New Roman" w:eastAsia="Times New Roman" w:hAnsi="Times New Roman" w:cs="Times New Roman"/>
                <w:color w:val="000000"/>
              </w:rPr>
            </w:pPr>
            <w:r w:rsidRPr="3476C90A">
              <w:rPr>
                <w:rStyle w:val="Strong"/>
                <w:rFonts w:ascii="Times New Roman" w:eastAsia="Times New Roman" w:hAnsi="Times New Roman" w:cs="Times New Roman"/>
                <w:b w:val="0"/>
                <w:bCs w:val="0"/>
                <w:color w:val="000000" w:themeColor="text1"/>
              </w:rPr>
              <w:t>4. Apibendrinimas (5</w:t>
            </w:r>
            <w:r w:rsidR="00834778" w:rsidRPr="3476C90A">
              <w:rPr>
                <w:rStyle w:val="Strong"/>
                <w:rFonts w:ascii="Times New Roman" w:eastAsia="Times New Roman" w:hAnsi="Times New Roman" w:cs="Times New Roman"/>
                <w:b w:val="0"/>
                <w:bCs w:val="0"/>
                <w:color w:val="000000" w:themeColor="text1"/>
              </w:rPr>
              <w:t xml:space="preserve"> </w:t>
            </w:r>
            <w:r w:rsidRPr="3476C90A">
              <w:rPr>
                <w:rStyle w:val="Strong"/>
                <w:rFonts w:ascii="Times New Roman" w:eastAsia="Times New Roman" w:hAnsi="Times New Roman" w:cs="Times New Roman"/>
                <w:b w:val="0"/>
                <w:bCs w:val="0"/>
                <w:color w:val="000000" w:themeColor="text1"/>
              </w:rPr>
              <w:t>min.)</w:t>
            </w:r>
          </w:p>
          <w:p w14:paraId="12036E58" w14:textId="3B4FEE63" w:rsidR="00744C7B" w:rsidRDefault="00744C7B" w:rsidP="3476C90A">
            <w:pPr>
              <w:pStyle w:val="NormalWeb"/>
              <w:jc w:val="both"/>
              <w:rPr>
                <w:color w:val="000000" w:themeColor="text1"/>
              </w:rPr>
            </w:pPr>
            <w:r w:rsidRPr="3476C90A">
              <w:rPr>
                <w:color w:val="000000" w:themeColor="text1"/>
              </w:rPr>
              <w:t xml:space="preserve">Aptariama, kaip atpažinti pavojingas situacijas ir kur kreiptis pagalbos. </w:t>
            </w:r>
          </w:p>
          <w:p w14:paraId="6F63512F" w14:textId="18C28DA5" w:rsidR="0E3E4C8B" w:rsidRDefault="0E3E4C8B" w:rsidP="3476C90A">
            <w:pPr>
              <w:pStyle w:val="NormalWeb"/>
              <w:jc w:val="both"/>
              <w:rPr>
                <w:rStyle w:val="Strong"/>
                <w:b w:val="0"/>
                <w:bCs w:val="0"/>
                <w:i/>
                <w:iCs/>
                <w:color w:val="000000" w:themeColor="text1"/>
              </w:rPr>
            </w:pPr>
            <w:r w:rsidRPr="3476C90A">
              <w:rPr>
                <w:rStyle w:val="Strong"/>
                <w:b w:val="0"/>
                <w:bCs w:val="0"/>
                <w:i/>
                <w:iCs/>
                <w:color w:val="000000" w:themeColor="text1"/>
              </w:rPr>
              <w:t xml:space="preserve">5. Refleksija </w:t>
            </w:r>
            <w:r w:rsidR="7503AEF1" w:rsidRPr="3476C90A">
              <w:rPr>
                <w:rStyle w:val="Strong"/>
                <w:b w:val="0"/>
                <w:bCs w:val="0"/>
                <w:i/>
                <w:iCs/>
                <w:color w:val="000000" w:themeColor="text1"/>
              </w:rPr>
              <w:t>(3 min.)</w:t>
            </w:r>
          </w:p>
          <w:p w14:paraId="555A99D4" w14:textId="275F7C23" w:rsidR="7503AEF1" w:rsidRDefault="7503AEF1" w:rsidP="3476C90A">
            <w:pPr>
              <w:pStyle w:val="NormalWeb"/>
              <w:jc w:val="both"/>
              <w:rPr>
                <w:color w:val="000000" w:themeColor="text1"/>
              </w:rPr>
            </w:pPr>
            <w:r w:rsidRPr="3476C90A">
              <w:rPr>
                <w:color w:val="000000" w:themeColor="text1"/>
              </w:rPr>
              <w:t>Taikant „pyrago“ metodą, mokiniai įsivertina savo indėlį grupinėje veikloje.</w:t>
            </w:r>
          </w:p>
          <w:p w14:paraId="65C99519" w14:textId="4626CE67" w:rsidR="00387214" w:rsidRPr="00026D75" w:rsidRDefault="4FA2F0C1" w:rsidP="3476C90A">
            <w:pPr>
              <w:spacing w:before="120" w:after="120"/>
              <w:jc w:val="both"/>
              <w:rPr>
                <w:rFonts w:ascii="Times New Roman" w:eastAsia="Times New Roman" w:hAnsi="Times New Roman" w:cs="Times New Roman"/>
                <w:color w:val="000000" w:themeColor="text1"/>
                <w:lang w:val="lt-LT"/>
              </w:rPr>
            </w:pPr>
            <w:r w:rsidRPr="3476C90A">
              <w:rPr>
                <w:rFonts w:ascii="Times New Roman" w:eastAsia="Times New Roman" w:hAnsi="Times New Roman" w:cs="Times New Roman"/>
                <w:b/>
                <w:bCs/>
                <w:color w:val="000000" w:themeColor="text1"/>
                <w:lang w:val="lt-LT"/>
              </w:rPr>
              <w:t>Pastaba:</w:t>
            </w:r>
            <w:r w:rsidRPr="3476C90A">
              <w:rPr>
                <w:rFonts w:ascii="Times New Roman" w:eastAsia="Times New Roman" w:hAnsi="Times New Roman" w:cs="Times New Roman"/>
                <w:color w:val="000000" w:themeColor="text1"/>
                <w:lang w:val="lt-LT"/>
              </w:rPr>
              <w:t xml:space="preserve"> pagal poreikį (norint įterpti daugiau diskusijų, prisitaikyti prie SUP mokinių ar kt. priežasčių) gali</w:t>
            </w:r>
            <w:r w:rsidR="2689FB1C" w:rsidRPr="3476C90A">
              <w:rPr>
                <w:rFonts w:ascii="Times New Roman" w:eastAsia="Times New Roman" w:hAnsi="Times New Roman" w:cs="Times New Roman"/>
                <w:color w:val="000000" w:themeColor="text1"/>
                <w:lang w:val="lt-LT"/>
              </w:rPr>
              <w:t>ma</w:t>
            </w:r>
            <w:r w:rsidRPr="3476C90A">
              <w:rPr>
                <w:rFonts w:ascii="Times New Roman" w:eastAsia="Times New Roman" w:hAnsi="Times New Roman" w:cs="Times New Roman"/>
                <w:color w:val="000000" w:themeColor="text1"/>
                <w:lang w:val="lt-LT"/>
              </w:rPr>
              <w:t xml:space="preserve"> pamokos </w:t>
            </w:r>
            <w:r w:rsidR="567F5400" w:rsidRPr="3476C90A">
              <w:rPr>
                <w:rFonts w:ascii="Times New Roman" w:eastAsia="Times New Roman" w:hAnsi="Times New Roman" w:cs="Times New Roman"/>
                <w:color w:val="000000" w:themeColor="text1"/>
                <w:lang w:val="lt-LT"/>
              </w:rPr>
              <w:t xml:space="preserve">trukmę ištęsti </w:t>
            </w:r>
            <w:r w:rsidRPr="3476C90A">
              <w:rPr>
                <w:rFonts w:ascii="Times New Roman" w:eastAsia="Times New Roman" w:hAnsi="Times New Roman" w:cs="Times New Roman"/>
                <w:color w:val="000000" w:themeColor="text1"/>
                <w:lang w:val="lt-LT"/>
              </w:rPr>
              <w:t xml:space="preserve">į dvi </w:t>
            </w:r>
            <w:r w:rsidR="4AB87722" w:rsidRPr="3476C90A">
              <w:rPr>
                <w:rFonts w:ascii="Times New Roman" w:eastAsia="Times New Roman" w:hAnsi="Times New Roman" w:cs="Times New Roman"/>
                <w:color w:val="000000" w:themeColor="text1"/>
                <w:lang w:val="lt-LT"/>
              </w:rPr>
              <w:t>pamoka</w:t>
            </w:r>
            <w:r w:rsidRPr="3476C90A">
              <w:rPr>
                <w:rFonts w:ascii="Times New Roman" w:eastAsia="Times New Roman" w:hAnsi="Times New Roman" w:cs="Times New Roman"/>
                <w:color w:val="000000" w:themeColor="text1"/>
                <w:lang w:val="lt-LT"/>
              </w:rPr>
              <w:t xml:space="preserve">s: </w:t>
            </w:r>
            <w:r w:rsidR="24FB200C" w:rsidRPr="3476C90A">
              <w:rPr>
                <w:rFonts w:ascii="Times New Roman" w:eastAsia="Times New Roman" w:hAnsi="Times New Roman" w:cs="Times New Roman"/>
                <w:color w:val="000000" w:themeColor="text1"/>
                <w:lang w:val="lt-LT"/>
              </w:rPr>
              <w:t>pirmąją</w:t>
            </w:r>
            <w:r w:rsidRPr="3476C90A">
              <w:rPr>
                <w:rFonts w:ascii="Times New Roman" w:eastAsia="Times New Roman" w:hAnsi="Times New Roman" w:cs="Times New Roman"/>
                <w:color w:val="000000" w:themeColor="text1"/>
                <w:lang w:val="lt-LT"/>
              </w:rPr>
              <w:t xml:space="preserve"> skiriant įžangai ir teorinei daliai, </w:t>
            </w:r>
            <w:r w:rsidR="1F5C34E0" w:rsidRPr="3476C90A">
              <w:rPr>
                <w:rFonts w:ascii="Times New Roman" w:eastAsia="Times New Roman" w:hAnsi="Times New Roman" w:cs="Times New Roman"/>
                <w:color w:val="000000" w:themeColor="text1"/>
                <w:lang w:val="lt-LT"/>
              </w:rPr>
              <w:t>antrąją</w:t>
            </w:r>
            <w:r w:rsidRPr="3476C90A">
              <w:rPr>
                <w:rFonts w:ascii="Times New Roman" w:eastAsia="Times New Roman" w:hAnsi="Times New Roman" w:cs="Times New Roman"/>
                <w:color w:val="000000" w:themeColor="text1"/>
                <w:lang w:val="lt-LT"/>
              </w:rPr>
              <w:t xml:space="preserve"> - praktinei veiklai</w:t>
            </w:r>
            <w:r w:rsidR="715DA3D7" w:rsidRPr="3476C90A">
              <w:rPr>
                <w:rFonts w:ascii="Times New Roman" w:eastAsia="Times New Roman" w:hAnsi="Times New Roman" w:cs="Times New Roman"/>
                <w:color w:val="000000" w:themeColor="text1"/>
                <w:lang w:val="lt-LT"/>
              </w:rPr>
              <w:t>,</w:t>
            </w:r>
            <w:r w:rsidRPr="3476C90A">
              <w:rPr>
                <w:rFonts w:ascii="Times New Roman" w:eastAsia="Times New Roman" w:hAnsi="Times New Roman" w:cs="Times New Roman"/>
                <w:color w:val="000000" w:themeColor="text1"/>
                <w:lang w:val="lt-LT"/>
              </w:rPr>
              <w:t xml:space="preserve"> apibendrinimui bei refleksijai.</w:t>
            </w:r>
          </w:p>
        </w:tc>
      </w:tr>
      <w:tr w:rsidR="00387214" w:rsidRPr="00C64BA3" w14:paraId="7F508D67" w14:textId="027D7DF1" w:rsidTr="184E307F">
        <w:tc>
          <w:tcPr>
            <w:tcW w:w="2325" w:type="dxa"/>
          </w:tcPr>
          <w:p w14:paraId="2F5C3C14" w14:textId="21B73C5C" w:rsidR="00387214" w:rsidRPr="00026D75" w:rsidRDefault="00387214" w:rsidP="02E666F2">
            <w:pPr>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lastRenderedPageBreak/>
              <w:t>1. TEMOS ATSKLEIDIMAS</w:t>
            </w:r>
          </w:p>
          <w:p w14:paraId="6965F432" w14:textId="77777777" w:rsidR="00387214" w:rsidRPr="00026D75" w:rsidRDefault="00387214" w:rsidP="46A7FFFF">
            <w:pPr>
              <w:jc w:val="both"/>
              <w:rPr>
                <w:rFonts w:ascii="Times New Roman" w:eastAsia="Times New Roman" w:hAnsi="Times New Roman" w:cs="Times New Roman"/>
                <w:color w:val="000000" w:themeColor="text1"/>
                <w:lang w:val="lt-LT"/>
              </w:rPr>
            </w:pPr>
          </w:p>
          <w:p w14:paraId="65E63E7C" w14:textId="7BF7FEFA" w:rsidR="00387214" w:rsidRPr="00026D75" w:rsidRDefault="00387214" w:rsidP="46A7FFFF">
            <w:pPr>
              <w:jc w:val="both"/>
              <w:rPr>
                <w:rFonts w:ascii="Times New Roman" w:eastAsia="Times New Roman" w:hAnsi="Times New Roman" w:cs="Times New Roman"/>
                <w:color w:val="000000" w:themeColor="text1"/>
                <w:lang w:val="lt-LT"/>
              </w:rPr>
            </w:pPr>
          </w:p>
        </w:tc>
        <w:tc>
          <w:tcPr>
            <w:tcW w:w="11845" w:type="dxa"/>
            <w:gridSpan w:val="2"/>
          </w:tcPr>
          <w:p w14:paraId="2355317D" w14:textId="72C22560" w:rsidR="00B4291B" w:rsidRPr="00026D75" w:rsidRDefault="008C0B0D" w:rsidP="02E666F2">
            <w:pPr>
              <w:jc w:val="both"/>
              <w:rPr>
                <w:rFonts w:ascii="Times New Roman" w:eastAsia="Times New Roman" w:hAnsi="Times New Roman" w:cs="Times New Roman"/>
                <w:color w:val="000000" w:themeColor="text1"/>
                <w:lang w:val="lt-LT"/>
              </w:rPr>
            </w:pPr>
            <w:r w:rsidRPr="006235BD">
              <w:rPr>
                <w:rFonts w:ascii="Times New Roman" w:eastAsia="Times New Roman" w:hAnsi="Times New Roman" w:cs="Times New Roman"/>
                <w:color w:val="000000" w:themeColor="text1"/>
                <w:lang w:val="lt-LT"/>
              </w:rPr>
              <w:t xml:space="preserve">Pamoka pradedama </w:t>
            </w:r>
            <w:r w:rsidR="530FF795" w:rsidRPr="006235BD">
              <w:rPr>
                <w:rFonts w:ascii="Times New Roman" w:eastAsia="Times New Roman" w:hAnsi="Times New Roman" w:cs="Times New Roman"/>
                <w:color w:val="000000" w:themeColor="text1"/>
                <w:lang w:val="lt-LT"/>
              </w:rPr>
              <w:t>trump</w:t>
            </w:r>
            <w:r w:rsidR="6A485765" w:rsidRPr="006235BD">
              <w:rPr>
                <w:rFonts w:ascii="Times New Roman" w:eastAsia="Times New Roman" w:hAnsi="Times New Roman" w:cs="Times New Roman"/>
                <w:color w:val="000000" w:themeColor="text1"/>
                <w:lang w:val="lt-LT"/>
              </w:rPr>
              <w:t>u</w:t>
            </w:r>
            <w:r w:rsidR="530FF795" w:rsidRPr="006235BD">
              <w:rPr>
                <w:rFonts w:ascii="Times New Roman" w:eastAsia="Times New Roman" w:hAnsi="Times New Roman" w:cs="Times New Roman"/>
                <w:color w:val="000000" w:themeColor="text1"/>
                <w:lang w:val="lt-LT"/>
              </w:rPr>
              <w:t xml:space="preserve"> mokinių minčių pasidalinimu </w:t>
            </w:r>
            <w:r w:rsidR="45266E69" w:rsidRPr="006235BD">
              <w:rPr>
                <w:rFonts w:ascii="Times New Roman" w:eastAsia="Times New Roman" w:hAnsi="Times New Roman" w:cs="Times New Roman"/>
                <w:color w:val="000000" w:themeColor="text1"/>
                <w:lang w:val="lt-LT"/>
              </w:rPr>
              <w:t>apie pamokos pavadinimą ir temos atskleidim</w:t>
            </w:r>
            <w:r w:rsidR="2003C8EC" w:rsidRPr="006235BD">
              <w:rPr>
                <w:rFonts w:ascii="Times New Roman" w:eastAsia="Times New Roman" w:hAnsi="Times New Roman" w:cs="Times New Roman"/>
                <w:color w:val="000000" w:themeColor="text1"/>
                <w:lang w:val="lt-LT"/>
              </w:rPr>
              <w:t>ą</w:t>
            </w:r>
            <w:r w:rsidR="45266E69" w:rsidRPr="006235BD">
              <w:rPr>
                <w:rFonts w:ascii="Times New Roman" w:eastAsia="Times New Roman" w:hAnsi="Times New Roman" w:cs="Times New Roman"/>
                <w:color w:val="000000" w:themeColor="text1"/>
                <w:lang w:val="lt-LT"/>
              </w:rPr>
              <w:t>.</w:t>
            </w:r>
            <w:r w:rsidR="530FF795" w:rsidRPr="006235BD">
              <w:rPr>
                <w:rFonts w:ascii="Times New Roman" w:eastAsia="Times New Roman" w:hAnsi="Times New Roman" w:cs="Times New Roman"/>
                <w:color w:val="000000" w:themeColor="text1"/>
                <w:lang w:val="lt-LT"/>
              </w:rPr>
              <w:t xml:space="preserve"> </w:t>
            </w:r>
            <w:r w:rsidR="1ACE2806" w:rsidRPr="46A7FFFF">
              <w:rPr>
                <w:rFonts w:ascii="Times New Roman" w:eastAsia="Times New Roman" w:hAnsi="Times New Roman" w:cs="Times New Roman"/>
                <w:color w:val="000000" w:themeColor="text1"/>
              </w:rPr>
              <w:t>A</w:t>
            </w:r>
            <w:r w:rsidR="0AE14AB8" w:rsidRPr="46A7FFFF">
              <w:rPr>
                <w:rFonts w:ascii="Times New Roman" w:eastAsia="Times New Roman" w:hAnsi="Times New Roman" w:cs="Times New Roman"/>
                <w:color w:val="000000" w:themeColor="text1"/>
              </w:rPr>
              <w:t xml:space="preserve">ptariamos </w:t>
            </w:r>
            <w:r w:rsidRPr="46A7FFFF">
              <w:rPr>
                <w:rFonts w:ascii="Times New Roman" w:eastAsia="Times New Roman" w:hAnsi="Times New Roman" w:cs="Times New Roman"/>
                <w:color w:val="000000" w:themeColor="text1"/>
              </w:rPr>
              <w:t>bendr</w:t>
            </w:r>
            <w:r w:rsidR="2398CD21" w:rsidRPr="46A7FFFF">
              <w:rPr>
                <w:rFonts w:ascii="Times New Roman" w:eastAsia="Times New Roman" w:hAnsi="Times New Roman" w:cs="Times New Roman"/>
                <w:color w:val="000000" w:themeColor="text1"/>
              </w:rPr>
              <w:t>os</w:t>
            </w:r>
            <w:r w:rsidRPr="46A7FFFF">
              <w:rPr>
                <w:rFonts w:ascii="Times New Roman" w:eastAsia="Times New Roman" w:hAnsi="Times New Roman" w:cs="Times New Roman"/>
                <w:color w:val="000000" w:themeColor="text1"/>
              </w:rPr>
              <w:t xml:space="preserve"> taisykl</w:t>
            </w:r>
            <w:r w:rsidR="36CB87F4" w:rsidRPr="46A7FFFF">
              <w:rPr>
                <w:rFonts w:ascii="Times New Roman" w:eastAsia="Times New Roman" w:hAnsi="Times New Roman" w:cs="Times New Roman"/>
                <w:color w:val="000000" w:themeColor="text1"/>
              </w:rPr>
              <w:t>ės</w:t>
            </w:r>
            <w:r w:rsidRPr="46A7FFFF">
              <w:rPr>
                <w:rFonts w:ascii="Times New Roman" w:eastAsia="Times New Roman" w:hAnsi="Times New Roman" w:cs="Times New Roman"/>
                <w:color w:val="000000" w:themeColor="text1"/>
              </w:rPr>
              <w:t xml:space="preserve">, siekiant sukurti saugią ir pagarbią aplinką diskusijai. Toliau </w:t>
            </w:r>
            <w:r w:rsidR="6B599FB4" w:rsidRPr="46A7FFFF">
              <w:rPr>
                <w:rFonts w:ascii="Times New Roman" w:eastAsia="Times New Roman" w:hAnsi="Times New Roman" w:cs="Times New Roman"/>
                <w:color w:val="000000" w:themeColor="text1"/>
              </w:rPr>
              <w:t>parodomas vaizdo įrašas „Psichoaktyviosios medžiagos; pasirinkimai, kurie gali pakeisti tavo gyvenimą“</w:t>
            </w:r>
            <w:r w:rsidRPr="46A7FFFF">
              <w:rPr>
                <w:rFonts w:ascii="Times New Roman" w:eastAsia="Times New Roman" w:hAnsi="Times New Roman" w:cs="Times New Roman"/>
                <w:color w:val="000000" w:themeColor="text1"/>
              </w:rPr>
              <w:t xml:space="preserve">, kurio tikslas – </w:t>
            </w:r>
            <w:r w:rsidR="601A6545" w:rsidRPr="46A7FFFF">
              <w:rPr>
                <w:rFonts w:ascii="Times New Roman" w:eastAsia="Times New Roman" w:hAnsi="Times New Roman" w:cs="Times New Roman"/>
                <w:color w:val="000000" w:themeColor="text1"/>
              </w:rPr>
              <w:t>supažindinti, kad</w:t>
            </w:r>
            <w:r w:rsidRPr="46A7FFFF">
              <w:rPr>
                <w:rFonts w:ascii="Times New Roman" w:eastAsia="Times New Roman" w:hAnsi="Times New Roman" w:cs="Times New Roman"/>
                <w:color w:val="000000" w:themeColor="text1"/>
              </w:rPr>
              <w:t xml:space="preserve"> psichoaktyviųjų medžiagų </w:t>
            </w:r>
            <w:r w:rsidR="75428B57" w:rsidRPr="46A7FFFF">
              <w:rPr>
                <w:rFonts w:ascii="Times New Roman" w:eastAsia="Times New Roman" w:hAnsi="Times New Roman" w:cs="Times New Roman"/>
                <w:color w:val="000000" w:themeColor="text1"/>
                <w:lang w:val="en-US"/>
              </w:rPr>
              <w:t>vartojimas gali sukelti rimtas ir ilgalaikes pasekmes</w:t>
            </w:r>
            <w:r w:rsidRPr="46A7FFFF">
              <w:rPr>
                <w:rFonts w:ascii="Times New Roman" w:eastAsia="Times New Roman" w:hAnsi="Times New Roman" w:cs="Times New Roman"/>
                <w:color w:val="000000" w:themeColor="text1"/>
              </w:rPr>
              <w:t xml:space="preserve"> paaugli</w:t>
            </w:r>
            <w:r w:rsidR="5A342A93" w:rsidRPr="46A7FFFF">
              <w:rPr>
                <w:rFonts w:ascii="Times New Roman" w:eastAsia="Times New Roman" w:hAnsi="Times New Roman" w:cs="Times New Roman"/>
                <w:color w:val="000000" w:themeColor="text1"/>
              </w:rPr>
              <w:t>o gyvenimui</w:t>
            </w:r>
            <w:r w:rsidRPr="46A7FFFF">
              <w:rPr>
                <w:rFonts w:ascii="Times New Roman" w:eastAsia="Times New Roman" w:hAnsi="Times New Roman" w:cs="Times New Roman"/>
                <w:color w:val="000000" w:themeColor="text1"/>
              </w:rPr>
              <w:t>. Mokiniai supažindinami su statistika iš „Planet Youth“ ir ESPAD tyrimų – pateikiami konkretūs faktai apie elektroninių cigarečių ir alkoholio vartojimo paplitimą tarp</w:t>
            </w:r>
            <w:r w:rsidR="00780880" w:rsidRPr="46A7FFFF">
              <w:rPr>
                <w:rFonts w:ascii="Times New Roman" w:eastAsia="Times New Roman" w:hAnsi="Times New Roman" w:cs="Times New Roman"/>
                <w:color w:val="000000" w:themeColor="text1"/>
              </w:rPr>
              <w:t xml:space="preserve"> </w:t>
            </w:r>
            <w:r w:rsidRPr="46A7FFFF">
              <w:rPr>
                <w:rFonts w:ascii="Times New Roman" w:eastAsia="Times New Roman" w:hAnsi="Times New Roman" w:cs="Times New Roman"/>
                <w:color w:val="000000" w:themeColor="text1"/>
              </w:rPr>
              <w:t>bendraamžių. Tai padeda mokiniams geriau suvokti temos aktualumą bei skatina susidomėjimą tolesne pamokos eiga.</w:t>
            </w:r>
          </w:p>
        </w:tc>
      </w:tr>
      <w:tr w:rsidR="00387214" w:rsidRPr="00C64BA3" w14:paraId="6ED3966D" w14:textId="77777777" w:rsidTr="184E307F">
        <w:tc>
          <w:tcPr>
            <w:tcW w:w="2325" w:type="dxa"/>
            <w:vMerge w:val="restart"/>
          </w:tcPr>
          <w:p w14:paraId="6F6D41BA" w14:textId="57CF3DF1" w:rsidR="00387214" w:rsidRPr="00026D75" w:rsidRDefault="00387214" w:rsidP="36936E65">
            <w:pPr>
              <w:rPr>
                <w:rFonts w:ascii="Times New Roman" w:eastAsia="Times New Roman" w:hAnsi="Times New Roman" w:cs="Times New Roman"/>
                <w:color w:val="000000" w:themeColor="text1"/>
                <w:lang w:val="lt-LT"/>
              </w:rPr>
            </w:pPr>
            <w:r w:rsidRPr="36936E65">
              <w:rPr>
                <w:rFonts w:ascii="Times New Roman" w:eastAsia="Times New Roman" w:hAnsi="Times New Roman" w:cs="Times New Roman"/>
                <w:color w:val="000000" w:themeColor="text1"/>
                <w:lang w:val="lt-LT"/>
              </w:rPr>
              <w:t>2. TEMOS ANALIZĖ</w:t>
            </w:r>
          </w:p>
        </w:tc>
        <w:tc>
          <w:tcPr>
            <w:tcW w:w="2620" w:type="dxa"/>
          </w:tcPr>
          <w:p w14:paraId="4D7F7369" w14:textId="47477B18"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EIGA</w:t>
            </w:r>
          </w:p>
        </w:tc>
        <w:tc>
          <w:tcPr>
            <w:tcW w:w="9225" w:type="dxa"/>
          </w:tcPr>
          <w:p w14:paraId="2D7B50B2" w14:textId="299C6766"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REKOMENDUOJAMAS TURINYS</w:t>
            </w:r>
          </w:p>
        </w:tc>
      </w:tr>
      <w:tr w:rsidR="00387214" w:rsidRPr="00C64BA3" w14:paraId="348A01D4" w14:textId="77777777" w:rsidTr="184E307F">
        <w:trPr>
          <w:trHeight w:val="231"/>
        </w:trPr>
        <w:tc>
          <w:tcPr>
            <w:tcW w:w="2325" w:type="dxa"/>
            <w:vMerge/>
          </w:tcPr>
          <w:p w14:paraId="7A45C447" w14:textId="77777777" w:rsidR="00387214" w:rsidRPr="00026D75" w:rsidRDefault="00387214" w:rsidP="00026D75">
            <w:pPr>
              <w:ind w:left="360"/>
              <w:jc w:val="both"/>
              <w:rPr>
                <w:rFonts w:ascii="Times New Roman" w:hAnsi="Times New Roman" w:cs="Times New Roman"/>
                <w:bCs/>
                <w:color w:val="000000" w:themeColor="text1"/>
                <w:lang w:val="lt-LT"/>
              </w:rPr>
            </w:pPr>
          </w:p>
        </w:tc>
        <w:tc>
          <w:tcPr>
            <w:tcW w:w="11845" w:type="dxa"/>
            <w:gridSpan w:val="2"/>
            <w:vAlign w:val="center"/>
          </w:tcPr>
          <w:p w14:paraId="349E35FD" w14:textId="00064C70" w:rsidR="00B4291B" w:rsidRPr="00026D75" w:rsidRDefault="4B8E4898" w:rsidP="02E666F2">
            <w:pPr>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 xml:space="preserve">2.1. </w:t>
            </w:r>
            <w:r w:rsidR="00387214" w:rsidRPr="46A7FFFF">
              <w:rPr>
                <w:rFonts w:ascii="Times New Roman" w:eastAsia="Times New Roman" w:hAnsi="Times New Roman" w:cs="Times New Roman"/>
                <w:color w:val="000000" w:themeColor="text1"/>
                <w:lang w:val="lt-LT"/>
              </w:rPr>
              <w:t>PSICHOAKTYVIOSIOS MEDŽIAGOS</w:t>
            </w:r>
          </w:p>
        </w:tc>
      </w:tr>
      <w:tr w:rsidR="00387214" w:rsidRPr="001A198E" w14:paraId="71472D6B" w14:textId="16583EF7" w:rsidTr="184E307F">
        <w:trPr>
          <w:trHeight w:val="9015"/>
        </w:trPr>
        <w:tc>
          <w:tcPr>
            <w:tcW w:w="2325" w:type="dxa"/>
            <w:vMerge/>
          </w:tcPr>
          <w:p w14:paraId="593C72D8" w14:textId="77777777" w:rsidR="00387214" w:rsidRPr="00026D75" w:rsidRDefault="00387214" w:rsidP="00026D75">
            <w:pPr>
              <w:ind w:left="360"/>
              <w:jc w:val="both"/>
              <w:rPr>
                <w:rFonts w:ascii="Times New Roman" w:hAnsi="Times New Roman" w:cs="Times New Roman"/>
                <w:bCs/>
                <w:color w:val="000000" w:themeColor="text1"/>
                <w:lang w:val="lt-LT"/>
              </w:rPr>
            </w:pPr>
          </w:p>
        </w:tc>
        <w:tc>
          <w:tcPr>
            <w:tcW w:w="2620" w:type="dxa"/>
          </w:tcPr>
          <w:p w14:paraId="7548735A" w14:textId="77777777" w:rsidR="00026D75" w:rsidRPr="006235BD" w:rsidRDefault="00026D75" w:rsidP="46A7FFFF">
            <w:pPr>
              <w:pStyle w:val="NormalWeb"/>
              <w:rPr>
                <w:color w:val="000000"/>
                <w:lang w:val="lt-LT"/>
              </w:rPr>
            </w:pPr>
            <w:r w:rsidRPr="006235BD">
              <w:rPr>
                <w:color w:val="000000" w:themeColor="text1"/>
                <w:lang w:val="lt-LT"/>
              </w:rPr>
              <w:t>Užmezgamas ryšys su mokiniais – trumpas pokalbis, kas jiems jau žinoma apie psichoaktyviąsias medžiagas.</w:t>
            </w:r>
          </w:p>
          <w:p w14:paraId="777E3B81" w14:textId="77777777" w:rsidR="00026D75" w:rsidRPr="001A198E" w:rsidRDefault="00026D75" w:rsidP="46A7FFFF">
            <w:pPr>
              <w:pStyle w:val="NormalWeb"/>
              <w:rPr>
                <w:color w:val="000000"/>
                <w:lang w:val="lt-LT"/>
              </w:rPr>
            </w:pPr>
            <w:r w:rsidRPr="001A198E">
              <w:rPr>
                <w:color w:val="000000" w:themeColor="text1"/>
                <w:lang w:val="lt-LT"/>
              </w:rPr>
              <w:t>Mokytojas užduoda atvirą klausimą:</w:t>
            </w:r>
            <w:r w:rsidRPr="001A198E">
              <w:rPr>
                <w:lang w:val="lt-LT"/>
              </w:rPr>
              <w:br/>
            </w:r>
            <w:r w:rsidRPr="001A198E">
              <w:rPr>
                <w:rStyle w:val="Strong"/>
                <w:color w:val="000000" w:themeColor="text1"/>
                <w:lang w:val="lt-LT"/>
              </w:rPr>
              <w:t>„Kas, jūsų manymu, yra psichoaktyviosios medžiagos?“</w:t>
            </w:r>
            <w:r w:rsidRPr="001A198E">
              <w:rPr>
                <w:lang w:val="lt-LT"/>
              </w:rPr>
              <w:br/>
            </w:r>
            <w:r w:rsidRPr="001A198E">
              <w:rPr>
                <w:color w:val="000000" w:themeColor="text1"/>
                <w:lang w:val="lt-LT"/>
              </w:rPr>
              <w:t>(naudojama</w:t>
            </w:r>
            <w:r w:rsidRPr="001A198E">
              <w:rPr>
                <w:rStyle w:val="apple-converted-space"/>
                <w:color w:val="000000" w:themeColor="text1"/>
                <w:lang w:val="lt-LT"/>
              </w:rPr>
              <w:t> </w:t>
            </w:r>
            <w:r w:rsidRPr="001A198E">
              <w:rPr>
                <w:rStyle w:val="Strong"/>
                <w:color w:val="000000" w:themeColor="text1"/>
                <w:lang w:val="lt-LT"/>
              </w:rPr>
              <w:t>skaidrė Nr. 6</w:t>
            </w:r>
            <w:r w:rsidRPr="001A198E">
              <w:rPr>
                <w:color w:val="000000" w:themeColor="text1"/>
                <w:lang w:val="lt-LT"/>
              </w:rPr>
              <w:t>).</w:t>
            </w:r>
          </w:p>
          <w:p w14:paraId="47E736A7" w14:textId="77777777" w:rsidR="00026D75" w:rsidRPr="001A198E" w:rsidRDefault="00026D75" w:rsidP="46A7FFFF">
            <w:pPr>
              <w:pStyle w:val="NormalWeb"/>
              <w:rPr>
                <w:color w:val="000000"/>
                <w:lang w:val="lt-LT"/>
              </w:rPr>
            </w:pPr>
            <w:r w:rsidRPr="001A198E">
              <w:rPr>
                <w:color w:val="000000" w:themeColor="text1"/>
                <w:lang w:val="lt-LT"/>
              </w:rPr>
              <w:t>Diskusinis klausimas klasei:</w:t>
            </w:r>
            <w:r w:rsidRPr="001A198E">
              <w:rPr>
                <w:lang w:val="lt-LT"/>
              </w:rPr>
              <w:br/>
            </w:r>
            <w:r w:rsidRPr="001A198E">
              <w:rPr>
                <w:rStyle w:val="Strong"/>
                <w:color w:val="000000" w:themeColor="text1"/>
                <w:lang w:val="lt-LT"/>
              </w:rPr>
              <w:t>„Kokias psichoaktyviąsias medžiagas ar jų turinčius produktus esate girdėję ar pastebėję aplinkoje?“</w:t>
            </w:r>
            <w:r w:rsidRPr="001A198E">
              <w:rPr>
                <w:lang w:val="lt-LT"/>
              </w:rPr>
              <w:br/>
            </w:r>
            <w:r w:rsidRPr="001A198E">
              <w:rPr>
                <w:color w:val="000000" w:themeColor="text1"/>
                <w:lang w:val="lt-LT"/>
              </w:rPr>
              <w:t>(naudojama</w:t>
            </w:r>
            <w:r w:rsidRPr="001A198E">
              <w:rPr>
                <w:rStyle w:val="apple-converted-space"/>
                <w:color w:val="000000" w:themeColor="text1"/>
                <w:lang w:val="lt-LT"/>
              </w:rPr>
              <w:t> </w:t>
            </w:r>
            <w:r w:rsidRPr="001A198E">
              <w:rPr>
                <w:rStyle w:val="Strong"/>
                <w:color w:val="000000" w:themeColor="text1"/>
                <w:lang w:val="lt-LT"/>
              </w:rPr>
              <w:t>skaidrė Nr. 7</w:t>
            </w:r>
            <w:r w:rsidRPr="001A198E">
              <w:rPr>
                <w:color w:val="000000" w:themeColor="text1"/>
                <w:lang w:val="lt-LT"/>
              </w:rPr>
              <w:t>).</w:t>
            </w:r>
          </w:p>
          <w:p w14:paraId="640DCEF6" w14:textId="77777777" w:rsidR="006235BD" w:rsidRPr="001A198E" w:rsidRDefault="006235BD" w:rsidP="46A7FFFF">
            <w:pPr>
              <w:pStyle w:val="NormalWeb"/>
              <w:rPr>
                <w:color w:val="000000" w:themeColor="text1"/>
                <w:lang w:val="lt-LT"/>
              </w:rPr>
            </w:pPr>
          </w:p>
          <w:p w14:paraId="0C287226" w14:textId="0E5F4566" w:rsidR="00026D75" w:rsidRPr="001A198E" w:rsidRDefault="00026D75" w:rsidP="46A7FFFF">
            <w:pPr>
              <w:pStyle w:val="NormalWeb"/>
              <w:rPr>
                <w:color w:val="000000"/>
                <w:lang w:val="lt-LT"/>
              </w:rPr>
            </w:pPr>
            <w:r w:rsidRPr="001A198E">
              <w:rPr>
                <w:color w:val="000000" w:themeColor="text1"/>
                <w:lang w:val="lt-LT"/>
              </w:rPr>
              <w:t>Skatinama mokinių refleksija, remiantis jų žiniomis ir stebėjimais.</w:t>
            </w:r>
          </w:p>
          <w:p w14:paraId="7714DB42" w14:textId="509ED4C7" w:rsidR="00026D75" w:rsidRPr="001A198E" w:rsidRDefault="00026D75" w:rsidP="46A7FFFF">
            <w:pPr>
              <w:pStyle w:val="NormalWeb"/>
              <w:rPr>
                <w:color w:val="000000"/>
                <w:lang w:val="lt-LT"/>
              </w:rPr>
            </w:pPr>
            <w:r w:rsidRPr="001A198E">
              <w:rPr>
                <w:color w:val="000000" w:themeColor="text1"/>
                <w:lang w:val="lt-LT"/>
              </w:rPr>
              <w:lastRenderedPageBreak/>
              <w:t>Trumpai paaiškinamos visos keturios grupės (stimuliuojančios, slopinančios, haliucinogeninės, mišraus poveikio (</w:t>
            </w:r>
            <w:r w:rsidR="01C4FF5F" w:rsidRPr="001A198E">
              <w:rPr>
                <w:color w:val="000000" w:themeColor="text1"/>
                <w:lang w:val="lt-LT"/>
              </w:rPr>
              <w:t>naudojama </w:t>
            </w:r>
            <w:r w:rsidR="01C4FF5F" w:rsidRPr="001A198E">
              <w:rPr>
                <w:rStyle w:val="Strong"/>
                <w:color w:val="000000" w:themeColor="text1"/>
                <w:lang w:val="lt-LT"/>
              </w:rPr>
              <w:t xml:space="preserve"> </w:t>
            </w:r>
            <w:r w:rsidRPr="001A198E">
              <w:rPr>
                <w:rStyle w:val="Strong"/>
                <w:color w:val="000000" w:themeColor="text1"/>
                <w:lang w:val="lt-LT"/>
              </w:rPr>
              <w:t>skaidrė Nr. 8</w:t>
            </w:r>
            <w:r w:rsidRPr="001A198E">
              <w:rPr>
                <w:color w:val="000000" w:themeColor="text1"/>
                <w:lang w:val="lt-LT"/>
              </w:rPr>
              <w:t>.)</w:t>
            </w:r>
          </w:p>
          <w:p w14:paraId="7F0EAE71" w14:textId="054BA3DF" w:rsidR="00387214" w:rsidRPr="00026D75" w:rsidRDefault="00026D75" w:rsidP="46A7FFFF">
            <w:pPr>
              <w:pStyle w:val="NormalWeb"/>
              <w:rPr>
                <w:color w:val="000000" w:themeColor="text1"/>
                <w:lang w:val="lt-LT"/>
              </w:rPr>
            </w:pPr>
            <w:r w:rsidRPr="001A198E">
              <w:rPr>
                <w:color w:val="000000" w:themeColor="text1"/>
                <w:lang w:val="lt-LT"/>
              </w:rPr>
              <w:t>Skatinama trumpa diskusija apie medžiagų poveikį elgesiui ir savijautai</w:t>
            </w:r>
            <w:r w:rsidR="76F6EAD1" w:rsidRPr="001A198E">
              <w:rPr>
                <w:color w:val="000000" w:themeColor="text1"/>
                <w:lang w:val="lt-LT"/>
              </w:rPr>
              <w:t xml:space="preserve"> (naudojama </w:t>
            </w:r>
            <w:r w:rsidR="76F6EAD1" w:rsidRPr="001A198E">
              <w:rPr>
                <w:b/>
                <w:bCs/>
                <w:color w:val="000000" w:themeColor="text1"/>
                <w:lang w:val="lt-LT"/>
              </w:rPr>
              <w:t>skaidrė Nr. 9</w:t>
            </w:r>
          </w:p>
        </w:tc>
        <w:tc>
          <w:tcPr>
            <w:tcW w:w="9225" w:type="dxa"/>
          </w:tcPr>
          <w:p w14:paraId="062097B8" w14:textId="1ED9038E"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lastRenderedPageBreak/>
              <w:t>Galima akcentuoti, kad psichoaktyviosios medžiagos, patekusios į smegenis, keičia jų veiklą</w:t>
            </w:r>
            <w:r w:rsidR="00621834" w:rsidRPr="46A7FFFF">
              <w:rPr>
                <w:rFonts w:ascii="Times New Roman" w:eastAsia="Times New Roman" w:hAnsi="Times New Roman" w:cs="Times New Roman"/>
                <w:color w:val="000000" w:themeColor="text1"/>
                <w:lang w:val="lt-LT"/>
              </w:rPr>
              <w:t>.</w:t>
            </w:r>
            <w:r w:rsidRPr="46A7FFFF">
              <w:rPr>
                <w:rFonts w:ascii="Times New Roman" w:eastAsia="Times New Roman" w:hAnsi="Times New Roman" w:cs="Times New Roman"/>
                <w:color w:val="000000" w:themeColor="text1"/>
                <w:lang w:val="lt-LT"/>
              </w:rPr>
              <w:t xml:space="preserve"> </w:t>
            </w:r>
            <w:r w:rsidR="00621834" w:rsidRPr="46A7FFFF">
              <w:rPr>
                <w:rFonts w:ascii="Times New Roman" w:eastAsia="Times New Roman" w:hAnsi="Times New Roman" w:cs="Times New Roman"/>
                <w:color w:val="000000" w:themeColor="text1"/>
                <w:lang w:val="lt-LT"/>
              </w:rPr>
              <w:t>D</w:t>
            </w:r>
            <w:r w:rsidRPr="46A7FFFF">
              <w:rPr>
                <w:rFonts w:ascii="Times New Roman" w:eastAsia="Times New Roman" w:hAnsi="Times New Roman" w:cs="Times New Roman"/>
                <w:color w:val="000000" w:themeColor="text1"/>
                <w:lang w:val="lt-LT"/>
              </w:rPr>
              <w:t>ėl tokio poveikio smegenims jos ir yra vadinamos psichoaktyvio</w:t>
            </w:r>
            <w:r w:rsidR="00621834" w:rsidRPr="46A7FFFF">
              <w:rPr>
                <w:rFonts w:ascii="Times New Roman" w:eastAsia="Times New Roman" w:hAnsi="Times New Roman" w:cs="Times New Roman"/>
                <w:color w:val="000000" w:themeColor="text1"/>
                <w:lang w:val="lt-LT"/>
              </w:rPr>
              <w:t>sio</w:t>
            </w:r>
            <w:r w:rsidRPr="46A7FFFF">
              <w:rPr>
                <w:rFonts w:ascii="Times New Roman" w:eastAsia="Times New Roman" w:hAnsi="Times New Roman" w:cs="Times New Roman"/>
                <w:color w:val="000000" w:themeColor="text1"/>
                <w:lang w:val="lt-LT"/>
              </w:rPr>
              <w:t xml:space="preserve">mis. Dažniausiai žmonės vartoja šias medžiagas norėdami pakeisti savo elgesį, mąstymą ar emocinę būseną. Kadangi smegenys yra viso mūsų kūno </w:t>
            </w:r>
            <w:r w:rsidR="005E385F" w:rsidRPr="46A7FFFF">
              <w:rPr>
                <w:rFonts w:ascii="Times New Roman" w:eastAsia="Times New Roman" w:hAnsi="Times New Roman" w:cs="Times New Roman"/>
                <w:color w:val="000000" w:themeColor="text1"/>
                <w:lang w:val="lt-LT"/>
              </w:rPr>
              <w:t>„</w:t>
            </w:r>
            <w:r w:rsidRPr="46A7FFFF">
              <w:rPr>
                <w:rFonts w:ascii="Times New Roman" w:eastAsia="Times New Roman" w:hAnsi="Times New Roman" w:cs="Times New Roman"/>
                <w:color w:val="000000" w:themeColor="text1"/>
                <w:lang w:val="lt-LT"/>
              </w:rPr>
              <w:t>valdymo centras“, psichoaktyviosios medžiagos, keisdamos smegenų veiklą, gali keisti ir žmogaus elgesį ar emocijas.</w:t>
            </w:r>
          </w:p>
          <w:p w14:paraId="1C713434" w14:textId="77777777" w:rsidR="00387214" w:rsidRPr="00026D75" w:rsidRDefault="00387214" w:rsidP="46A7FFFF">
            <w:pPr>
              <w:jc w:val="both"/>
              <w:rPr>
                <w:rFonts w:ascii="Times New Roman" w:eastAsia="Times New Roman" w:hAnsi="Times New Roman" w:cs="Times New Roman"/>
                <w:color w:val="000000" w:themeColor="text1"/>
                <w:lang w:val="lt-LT"/>
              </w:rPr>
            </w:pPr>
          </w:p>
          <w:p w14:paraId="45D539C2" w14:textId="4AFDA8BE"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Trumpai galima paaiškinti kiekvieną psichoaktyviųjų medžiagų grupę:</w:t>
            </w:r>
          </w:p>
          <w:p w14:paraId="33D2747F" w14:textId="4E4F42BF" w:rsidR="00387214" w:rsidRPr="00026D75" w:rsidRDefault="00387214" w:rsidP="46A7FFFF">
            <w:pPr>
              <w:pStyle w:val="ListParagraph"/>
              <w:numPr>
                <w:ilvl w:val="0"/>
                <w:numId w:val="17"/>
              </w:numPr>
              <w:jc w:val="both"/>
              <w:rPr>
                <w:rFonts w:ascii="Times New Roman" w:eastAsia="Times New Roman" w:hAnsi="Times New Roman" w:cs="Times New Roman"/>
                <w:color w:val="000000" w:themeColor="text1"/>
                <w:sz w:val="18"/>
                <w:szCs w:val="18"/>
                <w:lang w:val="lt-LT"/>
              </w:rPr>
            </w:pPr>
            <w:r w:rsidRPr="46A7FFFF">
              <w:rPr>
                <w:rFonts w:ascii="Times New Roman" w:eastAsia="Times New Roman" w:hAnsi="Times New Roman" w:cs="Times New Roman"/>
                <w:color w:val="000000" w:themeColor="text1"/>
                <w:lang w:val="lt-LT"/>
              </w:rPr>
              <w:t xml:space="preserve">psichiką stimuliuojančios medžiagos (nikotinas, kofeinas, kokainas, amfetaminas) – poveikis vartojant šias medžiagas yra energijos antplūdis, didesnis budrumas, ištvermė ar produktyvumas, pasikeitęs maisto ir miego poreikio suvokimas, nerimas </w:t>
            </w:r>
            <w:r w:rsidR="00621834" w:rsidRPr="46A7FFFF">
              <w:rPr>
                <w:rFonts w:ascii="Times New Roman" w:eastAsia="Times New Roman" w:hAnsi="Times New Roman" w:cs="Times New Roman"/>
                <w:color w:val="000000" w:themeColor="text1"/>
                <w:lang w:val="lt-LT"/>
              </w:rPr>
              <w:t xml:space="preserve">ir </w:t>
            </w:r>
            <w:r w:rsidRPr="46A7FFFF">
              <w:rPr>
                <w:rFonts w:ascii="Times New Roman" w:eastAsia="Times New Roman" w:hAnsi="Times New Roman" w:cs="Times New Roman"/>
                <w:color w:val="000000" w:themeColor="text1"/>
                <w:lang w:val="lt-LT"/>
              </w:rPr>
              <w:t>padidėjęs kraujo</w:t>
            </w:r>
            <w:r w:rsidR="00621834" w:rsidRPr="46A7FFFF">
              <w:rPr>
                <w:rFonts w:ascii="Times New Roman" w:eastAsia="Times New Roman" w:hAnsi="Times New Roman" w:cs="Times New Roman"/>
                <w:color w:val="000000" w:themeColor="text1"/>
                <w:lang w:val="lt-LT"/>
              </w:rPr>
              <w:t>spūdis</w:t>
            </w:r>
            <w:r w:rsidRPr="46A7FFFF">
              <w:rPr>
                <w:rFonts w:ascii="Times New Roman" w:eastAsia="Times New Roman" w:hAnsi="Times New Roman" w:cs="Times New Roman"/>
                <w:color w:val="000000" w:themeColor="text1"/>
                <w:lang w:val="lt-LT"/>
              </w:rPr>
              <w:t xml:space="preserve">, padažnėjęs kvėpavimas ir širdies ritmas. Įsivaizduoti šį poveikį </w:t>
            </w:r>
            <w:r w:rsidR="00621834" w:rsidRPr="46A7FFFF">
              <w:rPr>
                <w:rFonts w:ascii="Times New Roman" w:eastAsia="Times New Roman" w:hAnsi="Times New Roman" w:cs="Times New Roman"/>
                <w:color w:val="000000" w:themeColor="text1"/>
                <w:lang w:val="lt-LT"/>
              </w:rPr>
              <w:t>galima prisimenant būseną</w:t>
            </w:r>
            <w:r w:rsidRPr="46A7FFFF">
              <w:rPr>
                <w:rFonts w:ascii="Times New Roman" w:eastAsia="Times New Roman" w:hAnsi="Times New Roman" w:cs="Times New Roman"/>
                <w:color w:val="000000" w:themeColor="text1"/>
                <w:lang w:val="lt-LT"/>
              </w:rPr>
              <w:t xml:space="preserve"> intensyviai </w:t>
            </w:r>
            <w:r w:rsidR="00621834" w:rsidRPr="46A7FFFF">
              <w:rPr>
                <w:rFonts w:ascii="Times New Roman" w:eastAsia="Times New Roman" w:hAnsi="Times New Roman" w:cs="Times New Roman"/>
                <w:color w:val="000000" w:themeColor="text1"/>
                <w:lang w:val="lt-LT"/>
              </w:rPr>
              <w:t>pasportavus:</w:t>
            </w:r>
            <w:r w:rsidRPr="46A7FFFF">
              <w:rPr>
                <w:rFonts w:ascii="Times New Roman" w:eastAsia="Times New Roman" w:hAnsi="Times New Roman" w:cs="Times New Roman"/>
                <w:color w:val="000000" w:themeColor="text1"/>
                <w:lang w:val="lt-LT"/>
              </w:rPr>
              <w:t xml:space="preserve"> daug energijos, širdis stipriai daužosi, dažnai </w:t>
            </w:r>
            <w:r w:rsidR="00621834" w:rsidRPr="46A7FFFF">
              <w:rPr>
                <w:rFonts w:ascii="Times New Roman" w:eastAsia="Times New Roman" w:hAnsi="Times New Roman" w:cs="Times New Roman"/>
                <w:color w:val="000000" w:themeColor="text1"/>
                <w:lang w:val="lt-LT"/>
              </w:rPr>
              <w:t>kvėpuojama</w:t>
            </w:r>
            <w:r w:rsidRPr="46A7FFFF">
              <w:rPr>
                <w:rFonts w:ascii="Times New Roman" w:eastAsia="Times New Roman" w:hAnsi="Times New Roman" w:cs="Times New Roman"/>
                <w:color w:val="000000" w:themeColor="text1"/>
                <w:lang w:val="lt-LT"/>
              </w:rPr>
              <w:t xml:space="preserve">, </w:t>
            </w:r>
            <w:r w:rsidR="00621834" w:rsidRPr="46A7FFFF">
              <w:rPr>
                <w:rFonts w:ascii="Times New Roman" w:eastAsia="Times New Roman" w:hAnsi="Times New Roman" w:cs="Times New Roman"/>
                <w:color w:val="000000" w:themeColor="text1"/>
                <w:lang w:val="lt-LT"/>
              </w:rPr>
              <w:t xml:space="preserve">jaučiamas </w:t>
            </w:r>
            <w:r w:rsidRPr="46A7FFFF">
              <w:rPr>
                <w:rFonts w:ascii="Times New Roman" w:eastAsia="Times New Roman" w:hAnsi="Times New Roman" w:cs="Times New Roman"/>
                <w:color w:val="000000" w:themeColor="text1"/>
                <w:lang w:val="lt-LT"/>
              </w:rPr>
              <w:t>gyvybing</w:t>
            </w:r>
            <w:r w:rsidR="00621834" w:rsidRPr="46A7FFFF">
              <w:rPr>
                <w:rFonts w:ascii="Times New Roman" w:eastAsia="Times New Roman" w:hAnsi="Times New Roman" w:cs="Times New Roman"/>
                <w:color w:val="000000" w:themeColor="text1"/>
                <w:lang w:val="lt-LT"/>
              </w:rPr>
              <w:t>umas</w:t>
            </w:r>
            <w:r w:rsidR="441113E5" w:rsidRPr="46A7FFFF">
              <w:rPr>
                <w:rFonts w:ascii="Times New Roman" w:eastAsia="Times New Roman" w:hAnsi="Times New Roman" w:cs="Times New Roman"/>
                <w:color w:val="000000" w:themeColor="text1"/>
                <w:lang w:val="lt-LT"/>
              </w:rPr>
              <w:t xml:space="preserve">, bet vėliau - išsekimas, slogi nuotaika, širdies sutrikimai. </w:t>
            </w:r>
          </w:p>
          <w:p w14:paraId="501CB937" w14:textId="71702871" w:rsidR="00387214" w:rsidRPr="00026D75" w:rsidRDefault="00387214" w:rsidP="46A7FFFF">
            <w:pPr>
              <w:pStyle w:val="ListParagraph"/>
              <w:numPr>
                <w:ilvl w:val="0"/>
                <w:numId w:val="17"/>
              </w:num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psichiką slopinančios medžiagos (alkoholis, raminamieji vaistai, heroinas) – jos veikia priešingai nei psichiką stimuliuojančios medžiagos</w:t>
            </w:r>
            <w:r w:rsidR="00621834" w:rsidRPr="46A7FFFF">
              <w:rPr>
                <w:rFonts w:ascii="Times New Roman" w:eastAsia="Times New Roman" w:hAnsi="Times New Roman" w:cs="Times New Roman"/>
                <w:color w:val="000000" w:themeColor="text1"/>
                <w:lang w:val="lt-LT"/>
              </w:rPr>
              <w:t xml:space="preserve"> –</w:t>
            </w:r>
            <w:r w:rsidRPr="46A7FFFF">
              <w:rPr>
                <w:rFonts w:ascii="Times New Roman" w:eastAsia="Times New Roman" w:hAnsi="Times New Roman" w:cs="Times New Roman"/>
                <w:color w:val="000000" w:themeColor="text1"/>
                <w:lang w:val="lt-LT"/>
              </w:rPr>
              <w:t xml:space="preserve"> slopina centrinės nervų sistemos veiklą. Šių psichoaktyviųjų medžiagų poveikis yra apsvaigimas, atsipalaidavimas, mieguistumo pojūtis, raumenų atsipalaidavimas, apatija, baimės jausmo slopinimas ir lėtesnis mąstymas, judėjimas, širdies ritmas </w:t>
            </w:r>
            <w:r w:rsidR="00621834" w:rsidRPr="46A7FFFF">
              <w:rPr>
                <w:rFonts w:ascii="Times New Roman" w:eastAsia="Times New Roman" w:hAnsi="Times New Roman" w:cs="Times New Roman"/>
                <w:color w:val="000000" w:themeColor="text1"/>
                <w:lang w:val="lt-LT"/>
              </w:rPr>
              <w:t xml:space="preserve">ir </w:t>
            </w:r>
            <w:r w:rsidRPr="46A7FFFF">
              <w:rPr>
                <w:rFonts w:ascii="Times New Roman" w:eastAsia="Times New Roman" w:hAnsi="Times New Roman" w:cs="Times New Roman"/>
                <w:color w:val="000000" w:themeColor="text1"/>
                <w:lang w:val="lt-LT"/>
              </w:rPr>
              <w:t>kvėpavimas</w:t>
            </w:r>
            <w:r w:rsidR="00621834" w:rsidRPr="46A7FFFF">
              <w:rPr>
                <w:rFonts w:ascii="Times New Roman" w:eastAsia="Times New Roman" w:hAnsi="Times New Roman" w:cs="Times New Roman"/>
                <w:color w:val="000000" w:themeColor="text1"/>
                <w:lang w:val="lt-LT"/>
              </w:rPr>
              <w:t>;</w:t>
            </w:r>
          </w:p>
          <w:p w14:paraId="0F82EB34" w14:textId="3666839C" w:rsidR="00387214" w:rsidRPr="00026D75" w:rsidRDefault="00387214" w:rsidP="441E4956">
            <w:pPr>
              <w:pStyle w:val="ListParagraph"/>
              <w:numPr>
                <w:ilvl w:val="0"/>
                <w:numId w:val="17"/>
              </w:num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 xml:space="preserve">haliucinogeninės medžiagos (dideli kanapių kiekiai, LSD, haliucinogeniniai grybai) – veikdamos </w:t>
            </w:r>
            <w:r w:rsidR="00621834" w:rsidRPr="46A7FFFF">
              <w:rPr>
                <w:rFonts w:ascii="Times New Roman" w:eastAsia="Times New Roman" w:hAnsi="Times New Roman" w:cs="Times New Roman"/>
                <w:color w:val="000000" w:themeColor="text1"/>
                <w:lang w:val="lt-LT"/>
              </w:rPr>
              <w:t xml:space="preserve">jos </w:t>
            </w:r>
            <w:r w:rsidRPr="46A7FFFF">
              <w:rPr>
                <w:rFonts w:ascii="Times New Roman" w:eastAsia="Times New Roman" w:hAnsi="Times New Roman" w:cs="Times New Roman"/>
                <w:color w:val="000000" w:themeColor="text1"/>
                <w:lang w:val="lt-LT"/>
              </w:rPr>
              <w:t xml:space="preserve">keičia žmogaus suvokimą, mąstymą ir jausmus taip, kad vartotojas pradeda girdėti ir matyti įvairius nesamus dalykus. </w:t>
            </w:r>
            <w:r w:rsidR="00621834" w:rsidRPr="46A7FFFF">
              <w:rPr>
                <w:rFonts w:ascii="Times New Roman" w:eastAsia="Times New Roman" w:hAnsi="Times New Roman" w:cs="Times New Roman"/>
                <w:color w:val="000000" w:themeColor="text1"/>
                <w:lang w:val="lt-LT"/>
              </w:rPr>
              <w:t>V</w:t>
            </w:r>
            <w:r w:rsidRPr="46A7FFFF">
              <w:rPr>
                <w:rFonts w:ascii="Times New Roman" w:eastAsia="Times New Roman" w:hAnsi="Times New Roman" w:cs="Times New Roman"/>
                <w:color w:val="000000" w:themeColor="text1"/>
                <w:lang w:val="lt-LT"/>
              </w:rPr>
              <w:t xml:space="preserve">artojant šias medžiagas, kaip ir galima suprasti iš pavadinimo, yra sukeliamos </w:t>
            </w:r>
            <w:r w:rsidR="00621834" w:rsidRPr="46A7FFFF">
              <w:rPr>
                <w:rFonts w:ascii="Times New Roman" w:eastAsia="Times New Roman" w:hAnsi="Times New Roman" w:cs="Times New Roman"/>
                <w:color w:val="000000" w:themeColor="text1"/>
                <w:lang w:val="lt-LT"/>
              </w:rPr>
              <w:t xml:space="preserve">visų rūšių </w:t>
            </w:r>
            <w:r w:rsidRPr="46A7FFFF">
              <w:rPr>
                <w:rFonts w:ascii="Times New Roman" w:eastAsia="Times New Roman" w:hAnsi="Times New Roman" w:cs="Times New Roman"/>
                <w:color w:val="000000" w:themeColor="text1"/>
                <w:lang w:val="lt-LT"/>
              </w:rPr>
              <w:t>haliucinacij</w:t>
            </w:r>
            <w:r w:rsidR="00621834" w:rsidRPr="46A7FFFF">
              <w:rPr>
                <w:rFonts w:ascii="Times New Roman" w:eastAsia="Times New Roman" w:hAnsi="Times New Roman" w:cs="Times New Roman"/>
                <w:color w:val="000000" w:themeColor="text1"/>
                <w:lang w:val="lt-LT"/>
              </w:rPr>
              <w:t>o</w:t>
            </w:r>
            <w:r w:rsidRPr="46A7FFFF">
              <w:rPr>
                <w:rFonts w:ascii="Times New Roman" w:eastAsia="Times New Roman" w:hAnsi="Times New Roman" w:cs="Times New Roman"/>
                <w:color w:val="000000" w:themeColor="text1"/>
                <w:lang w:val="lt-LT"/>
              </w:rPr>
              <w:t>s</w:t>
            </w:r>
            <w:r w:rsidR="00621834" w:rsidRPr="46A7FFFF">
              <w:rPr>
                <w:rFonts w:ascii="Times New Roman" w:eastAsia="Times New Roman" w:hAnsi="Times New Roman" w:cs="Times New Roman"/>
                <w:color w:val="000000" w:themeColor="text1"/>
                <w:lang w:val="lt-LT"/>
              </w:rPr>
              <w:t>:</w:t>
            </w:r>
            <w:r w:rsidR="4BCD3E44" w:rsidRPr="46A7FFFF">
              <w:rPr>
                <w:rFonts w:ascii="Times New Roman" w:eastAsia="Times New Roman" w:hAnsi="Times New Roman" w:cs="Times New Roman"/>
                <w:color w:val="000000" w:themeColor="text1"/>
                <w:lang w:val="lt-LT"/>
              </w:rPr>
              <w:t xml:space="preserve"> </w:t>
            </w:r>
            <w:r w:rsidRPr="46A7FFFF">
              <w:rPr>
                <w:rFonts w:ascii="Times New Roman" w:eastAsia="Times New Roman" w:hAnsi="Times New Roman" w:cs="Times New Roman"/>
                <w:color w:val="000000" w:themeColor="text1"/>
                <w:lang w:val="lt-LT"/>
              </w:rPr>
              <w:t>vaizdo, klausos, uoslės</w:t>
            </w:r>
            <w:r w:rsidR="4F0E62AD" w:rsidRPr="46A7FFFF">
              <w:rPr>
                <w:rFonts w:ascii="Times New Roman" w:eastAsia="Times New Roman" w:hAnsi="Times New Roman" w:cs="Times New Roman"/>
                <w:color w:val="000000" w:themeColor="text1"/>
                <w:lang w:val="lt-LT"/>
              </w:rPr>
              <w:t>, skonio</w:t>
            </w:r>
            <w:r w:rsidRPr="46A7FFFF">
              <w:rPr>
                <w:rFonts w:ascii="Times New Roman" w:eastAsia="Times New Roman" w:hAnsi="Times New Roman" w:cs="Times New Roman"/>
                <w:color w:val="000000" w:themeColor="text1"/>
                <w:lang w:val="lt-LT"/>
              </w:rPr>
              <w:t xml:space="preserve"> </w:t>
            </w:r>
            <w:r w:rsidR="690A141C" w:rsidRPr="46A7FFFF">
              <w:rPr>
                <w:rFonts w:ascii="Times New Roman" w:eastAsia="Times New Roman" w:hAnsi="Times New Roman" w:cs="Times New Roman"/>
                <w:color w:val="000000" w:themeColor="text1"/>
                <w:lang w:val="lt-LT"/>
              </w:rPr>
              <w:t>i</w:t>
            </w:r>
            <w:r w:rsidRPr="46A7FFFF">
              <w:rPr>
                <w:rFonts w:ascii="Times New Roman" w:eastAsia="Times New Roman" w:hAnsi="Times New Roman" w:cs="Times New Roman"/>
                <w:color w:val="000000" w:themeColor="text1"/>
                <w:lang w:val="lt-LT"/>
              </w:rPr>
              <w:t>r jutimų</w:t>
            </w:r>
            <w:r w:rsidR="652BD236" w:rsidRPr="46A7FFFF">
              <w:rPr>
                <w:rFonts w:ascii="Times New Roman" w:eastAsia="Times New Roman" w:hAnsi="Times New Roman" w:cs="Times New Roman"/>
                <w:color w:val="000000" w:themeColor="text1"/>
                <w:lang w:val="lt-LT"/>
              </w:rPr>
              <w:t>.</w:t>
            </w:r>
            <w:r w:rsidR="152DA478" w:rsidRPr="46A7FFFF">
              <w:rPr>
                <w:rFonts w:ascii="Times New Roman" w:eastAsia="Times New Roman" w:hAnsi="Times New Roman" w:cs="Times New Roman"/>
                <w:color w:val="000000" w:themeColor="text1"/>
                <w:lang w:val="lt-LT"/>
              </w:rPr>
              <w:t xml:space="preserve"> Haliucinacijos gali sukelti panikos priepuolius, psichozę ar ilgalaikius psichikos sutrikimus.</w:t>
            </w:r>
          </w:p>
          <w:p w14:paraId="2FBFF268" w14:textId="795B9F23" w:rsidR="00B4291B" w:rsidRPr="006235BD" w:rsidRDefault="00387214" w:rsidP="36936E65">
            <w:pPr>
              <w:pStyle w:val="ListParagraph"/>
              <w:numPr>
                <w:ilvl w:val="0"/>
                <w:numId w:val="17"/>
              </w:num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mišraus poveikio medžiagos (kanapės, hašišas) – jos gali veikti kaip visos 3 prieš tai minėtos medžiagų grupės</w:t>
            </w:r>
            <w:r w:rsidR="00621834" w:rsidRPr="46A7FFFF">
              <w:rPr>
                <w:rFonts w:ascii="Times New Roman" w:eastAsia="Times New Roman" w:hAnsi="Times New Roman" w:cs="Times New Roman"/>
                <w:color w:val="000000" w:themeColor="text1"/>
                <w:lang w:val="lt-LT"/>
              </w:rPr>
              <w:t>:</w:t>
            </w:r>
            <w:r w:rsidRPr="46A7FFFF">
              <w:rPr>
                <w:rFonts w:ascii="Times New Roman" w:eastAsia="Times New Roman" w:hAnsi="Times New Roman" w:cs="Times New Roman"/>
                <w:color w:val="000000" w:themeColor="text1"/>
                <w:lang w:val="lt-LT"/>
              </w:rPr>
              <w:t xml:space="preserve"> stimuliuoti arba slopinti centrinę nervų sistemą </w:t>
            </w:r>
            <w:r w:rsidR="00621834" w:rsidRPr="46A7FFFF">
              <w:rPr>
                <w:rFonts w:ascii="Times New Roman" w:eastAsia="Times New Roman" w:hAnsi="Times New Roman" w:cs="Times New Roman"/>
                <w:color w:val="000000" w:themeColor="text1"/>
                <w:lang w:val="lt-LT"/>
              </w:rPr>
              <w:t xml:space="preserve">ir </w:t>
            </w:r>
            <w:r w:rsidRPr="46A7FFFF">
              <w:rPr>
                <w:rFonts w:ascii="Times New Roman" w:eastAsia="Times New Roman" w:hAnsi="Times New Roman" w:cs="Times New Roman"/>
                <w:color w:val="000000" w:themeColor="text1"/>
                <w:lang w:val="lt-LT"/>
              </w:rPr>
              <w:t>sukelti haliucinacijas.</w:t>
            </w:r>
          </w:p>
          <w:p w14:paraId="105E151A" w14:textId="3DA97300" w:rsidR="00B4291B" w:rsidRPr="006235BD" w:rsidRDefault="5111AED2" w:rsidP="36936E65">
            <w:pPr>
              <w:pStyle w:val="NormalWeb"/>
              <w:rPr>
                <w:color w:val="000000" w:themeColor="text1"/>
                <w:lang w:val="lt-LT"/>
              </w:rPr>
            </w:pPr>
            <w:r w:rsidRPr="006235BD">
              <w:rPr>
                <w:color w:val="000000" w:themeColor="text1"/>
                <w:lang w:val="lt-LT"/>
              </w:rPr>
              <w:t>Mokytojas pateikia gyvenimiškų palyginimų, padedančių suprasti poveikį (pvz., „kaip jautiesi po intensyvios treniruotės“ – palyginimui su stimuliuojančiomis medžiagomis).</w:t>
            </w:r>
          </w:p>
          <w:p w14:paraId="527436D6" w14:textId="4A883F35" w:rsidR="00B4291B" w:rsidRPr="00026D75" w:rsidRDefault="5111AED2" w:rsidP="36936E65">
            <w:pPr>
              <w:pStyle w:val="NormalWeb"/>
              <w:rPr>
                <w:color w:val="000000" w:themeColor="text1"/>
                <w:lang w:val="lt-LT"/>
              </w:rPr>
            </w:pPr>
            <w:r w:rsidRPr="001A198E">
              <w:rPr>
                <w:lang w:val="lt-LT"/>
              </w:rPr>
              <w:lastRenderedPageBreak/>
              <w:t>Mokytojas gali klausti pasirinktinai:</w:t>
            </w:r>
            <w:r w:rsidR="00B4291B" w:rsidRPr="001A198E">
              <w:rPr>
                <w:lang w:val="lt-LT"/>
              </w:rPr>
              <w:br/>
            </w:r>
            <w:r w:rsidRPr="001A198E">
              <w:rPr>
                <w:rStyle w:val="Strong"/>
                <w:b w:val="0"/>
                <w:bCs w:val="0"/>
                <w:color w:val="000000" w:themeColor="text1"/>
                <w:lang w:val="lt-LT"/>
              </w:rPr>
              <w:t>„Ar žinote, kaip šios medžiagos gali paveikti jūsų emocijas, sprendimus, sveikatą?“</w:t>
            </w:r>
          </w:p>
        </w:tc>
      </w:tr>
      <w:tr w:rsidR="00387214" w:rsidRPr="00C64BA3" w14:paraId="506D54F6" w14:textId="77777777" w:rsidTr="184E307F">
        <w:trPr>
          <w:trHeight w:val="65"/>
        </w:trPr>
        <w:tc>
          <w:tcPr>
            <w:tcW w:w="2325" w:type="dxa"/>
            <w:vMerge/>
          </w:tcPr>
          <w:p w14:paraId="174994A9" w14:textId="77777777" w:rsidR="00387214" w:rsidRPr="00026D75" w:rsidRDefault="00387214" w:rsidP="00026D75">
            <w:pPr>
              <w:ind w:left="360"/>
              <w:jc w:val="both"/>
              <w:rPr>
                <w:rFonts w:ascii="Times New Roman" w:hAnsi="Times New Roman" w:cs="Times New Roman"/>
                <w:bCs/>
                <w:color w:val="000000" w:themeColor="text1"/>
                <w:lang w:val="lt-LT"/>
              </w:rPr>
            </w:pPr>
          </w:p>
        </w:tc>
        <w:tc>
          <w:tcPr>
            <w:tcW w:w="11845" w:type="dxa"/>
            <w:gridSpan w:val="2"/>
            <w:vAlign w:val="center"/>
          </w:tcPr>
          <w:p w14:paraId="24223C3A" w14:textId="77A975C5" w:rsidR="00387214" w:rsidRPr="00026D75" w:rsidRDefault="0A9B7088" w:rsidP="02E666F2">
            <w:pPr>
              <w:rPr>
                <w:rFonts w:ascii="Times New Roman" w:eastAsia="Times New Roman" w:hAnsi="Times New Roman" w:cs="Times New Roman"/>
                <w:color w:val="000000" w:themeColor="text1"/>
                <w:lang w:val="lt-LT"/>
              </w:rPr>
            </w:pPr>
            <w:r w:rsidRPr="2C789DBA">
              <w:rPr>
                <w:rFonts w:ascii="Times New Roman" w:eastAsia="Times New Roman" w:hAnsi="Times New Roman" w:cs="Times New Roman"/>
                <w:color w:val="000000" w:themeColor="text1"/>
                <w:lang w:val="lt-LT"/>
              </w:rPr>
              <w:t xml:space="preserve">2.2. </w:t>
            </w:r>
            <w:r w:rsidR="00387214" w:rsidRPr="2C789DBA">
              <w:rPr>
                <w:rFonts w:ascii="Times New Roman" w:eastAsia="Times New Roman" w:hAnsi="Times New Roman" w:cs="Times New Roman"/>
                <w:color w:val="000000" w:themeColor="text1"/>
                <w:lang w:val="lt-LT"/>
              </w:rPr>
              <w:t>NAUJO</w:t>
            </w:r>
            <w:r w:rsidR="2A27FD3F" w:rsidRPr="2C789DBA">
              <w:rPr>
                <w:rFonts w:ascii="Times New Roman" w:eastAsia="Times New Roman" w:hAnsi="Times New Roman" w:cs="Times New Roman"/>
                <w:color w:val="000000" w:themeColor="text1"/>
                <w:lang w:val="lt-LT"/>
              </w:rPr>
              <w:t>S</w:t>
            </w:r>
            <w:r w:rsidR="00387214" w:rsidRPr="2C789DBA">
              <w:rPr>
                <w:rFonts w:ascii="Times New Roman" w:eastAsia="Times New Roman" w:hAnsi="Times New Roman" w:cs="Times New Roman"/>
                <w:color w:val="000000" w:themeColor="text1"/>
                <w:lang w:val="lt-LT"/>
              </w:rPr>
              <w:t xml:space="preserve"> PSICHOAKTYVIOSIOS MEDŽIAGOS</w:t>
            </w:r>
          </w:p>
        </w:tc>
      </w:tr>
      <w:tr w:rsidR="00387214" w:rsidRPr="001A198E" w14:paraId="15C06F74" w14:textId="77777777" w:rsidTr="184E307F">
        <w:trPr>
          <w:trHeight w:val="1238"/>
        </w:trPr>
        <w:tc>
          <w:tcPr>
            <w:tcW w:w="2325" w:type="dxa"/>
            <w:vMerge/>
          </w:tcPr>
          <w:p w14:paraId="5D599C35" w14:textId="77777777" w:rsidR="00387214" w:rsidRPr="00026D75" w:rsidRDefault="00387214" w:rsidP="00026D75">
            <w:pPr>
              <w:ind w:left="360"/>
              <w:jc w:val="both"/>
              <w:rPr>
                <w:rFonts w:ascii="Times New Roman" w:hAnsi="Times New Roman" w:cs="Times New Roman"/>
                <w:bCs/>
                <w:color w:val="000000" w:themeColor="text1"/>
                <w:lang w:val="lt-LT"/>
              </w:rPr>
            </w:pPr>
          </w:p>
        </w:tc>
        <w:tc>
          <w:tcPr>
            <w:tcW w:w="2620" w:type="dxa"/>
          </w:tcPr>
          <w:p w14:paraId="5057014F" w14:textId="10653DCB" w:rsidR="00026D75" w:rsidRPr="00026D75" w:rsidRDefault="00026D75" w:rsidP="46A7FFFF">
            <w:pPr>
              <w:pStyle w:val="NormalWeb"/>
              <w:jc w:val="both"/>
              <w:rPr>
                <w:color w:val="000000"/>
              </w:rPr>
            </w:pPr>
            <w:r w:rsidRPr="2C789DBA">
              <w:rPr>
                <w:color w:val="000000" w:themeColor="text1"/>
              </w:rPr>
              <w:t>Užduodamas klausimas:</w:t>
            </w:r>
            <w:r w:rsidR="6C0E5024" w:rsidRPr="2C789DBA">
              <w:rPr>
                <w:color w:val="000000" w:themeColor="text1"/>
              </w:rPr>
              <w:t xml:space="preserve"> </w:t>
            </w:r>
            <w:r w:rsidRPr="2C789DBA">
              <w:rPr>
                <w:rStyle w:val="Strong"/>
                <w:b w:val="0"/>
                <w:bCs w:val="0"/>
                <w:color w:val="000000" w:themeColor="text1"/>
              </w:rPr>
              <w:t>„Ar esate girdėję apie nauj</w:t>
            </w:r>
            <w:r w:rsidR="6291B2B2" w:rsidRPr="2C789DBA">
              <w:rPr>
                <w:rStyle w:val="Strong"/>
                <w:b w:val="0"/>
                <w:bCs w:val="0"/>
                <w:color w:val="000000" w:themeColor="text1"/>
              </w:rPr>
              <w:t>as</w:t>
            </w:r>
            <w:r w:rsidRPr="2C789DBA">
              <w:rPr>
                <w:rStyle w:val="Strong"/>
                <w:b w:val="0"/>
                <w:bCs w:val="0"/>
                <w:color w:val="000000" w:themeColor="text1"/>
              </w:rPr>
              <w:t xml:space="preserve"> psichoaktyviąsias medžiagas?“</w:t>
            </w:r>
            <w:r>
              <w:br/>
            </w:r>
            <w:r w:rsidRPr="2C789DBA">
              <w:rPr>
                <w:color w:val="000000" w:themeColor="text1"/>
              </w:rPr>
              <w:t>(naudojama</w:t>
            </w:r>
            <w:r w:rsidRPr="2C789DBA">
              <w:rPr>
                <w:rStyle w:val="apple-converted-space"/>
                <w:color w:val="000000" w:themeColor="text1"/>
              </w:rPr>
              <w:t> </w:t>
            </w:r>
            <w:r w:rsidRPr="2C789DBA">
              <w:rPr>
                <w:rStyle w:val="Strong"/>
                <w:color w:val="000000" w:themeColor="text1"/>
              </w:rPr>
              <w:t xml:space="preserve">skaidrė Nr. </w:t>
            </w:r>
            <w:r w:rsidR="1F05DF34" w:rsidRPr="2C789DBA">
              <w:rPr>
                <w:rStyle w:val="Strong"/>
                <w:color w:val="000000" w:themeColor="text1"/>
              </w:rPr>
              <w:t>10</w:t>
            </w:r>
            <w:r w:rsidRPr="2C789DBA">
              <w:rPr>
                <w:color w:val="000000" w:themeColor="text1"/>
              </w:rPr>
              <w:t>).</w:t>
            </w:r>
          </w:p>
          <w:p w14:paraId="34DA1ABA" w14:textId="35FF652F" w:rsidR="00026D75" w:rsidRPr="00026D75" w:rsidRDefault="00026D75" w:rsidP="46A7FFFF">
            <w:pPr>
              <w:pStyle w:val="NormalWeb"/>
              <w:numPr>
                <w:ilvl w:val="0"/>
                <w:numId w:val="51"/>
              </w:numPr>
              <w:jc w:val="both"/>
              <w:rPr>
                <w:color w:val="000000" w:themeColor="text1"/>
              </w:rPr>
            </w:pPr>
            <w:r w:rsidRPr="2C789DBA">
              <w:rPr>
                <w:color w:val="000000" w:themeColor="text1"/>
              </w:rPr>
              <w:t xml:space="preserve">Pristatomi naujų psichoaktyviųjų medžiagų ypatumai, rizikos, pavojai </w:t>
            </w:r>
            <w:r w:rsidR="3CCDEA4E" w:rsidRPr="2C789DBA">
              <w:rPr>
                <w:color w:val="000000" w:themeColor="text1"/>
              </w:rPr>
              <w:t xml:space="preserve">bei </w:t>
            </w:r>
            <w:r w:rsidR="3CCDEA4E" w:rsidRPr="2C789DBA">
              <w:rPr>
                <w:color w:val="000000" w:themeColor="text1"/>
                <w:lang w:val="en-US"/>
              </w:rPr>
              <w:t xml:space="preserve">kuo jos skiriasi nuo tradicinių psichoaktyviųjų medžiagų </w:t>
            </w:r>
            <w:r w:rsidRPr="2C789DBA">
              <w:rPr>
                <w:color w:val="000000" w:themeColor="text1"/>
              </w:rPr>
              <w:t>(</w:t>
            </w:r>
            <w:r w:rsidR="2CBBCCC5" w:rsidRPr="2C789DBA">
              <w:rPr>
                <w:color w:val="000000" w:themeColor="text1"/>
              </w:rPr>
              <w:t xml:space="preserve">naudojama </w:t>
            </w:r>
            <w:r w:rsidRPr="2C789DBA">
              <w:rPr>
                <w:b/>
                <w:bCs/>
                <w:color w:val="000000" w:themeColor="text1"/>
              </w:rPr>
              <w:t>skaidrė Nr. 1</w:t>
            </w:r>
            <w:r w:rsidR="143E5527" w:rsidRPr="2C789DBA">
              <w:rPr>
                <w:b/>
                <w:bCs/>
                <w:color w:val="000000" w:themeColor="text1"/>
              </w:rPr>
              <w:t>1</w:t>
            </w:r>
            <w:r w:rsidRPr="2C789DBA">
              <w:rPr>
                <w:color w:val="000000" w:themeColor="text1"/>
              </w:rPr>
              <w:t>).</w:t>
            </w:r>
          </w:p>
          <w:p w14:paraId="51CA7538" w14:textId="6E343B0F" w:rsidR="00387214" w:rsidRPr="00026D75" w:rsidRDefault="00026D75" w:rsidP="46A7FFFF">
            <w:pPr>
              <w:pStyle w:val="NormalWeb"/>
              <w:numPr>
                <w:ilvl w:val="0"/>
                <w:numId w:val="51"/>
              </w:numPr>
              <w:jc w:val="both"/>
              <w:rPr>
                <w:color w:val="000000" w:themeColor="text1"/>
                <w:lang w:val="lt-LT"/>
              </w:rPr>
            </w:pPr>
            <w:r w:rsidRPr="3476C90A">
              <w:rPr>
                <w:color w:val="000000" w:themeColor="text1"/>
              </w:rPr>
              <w:t>Akcentuojamas jų</w:t>
            </w:r>
            <w:r w:rsidRPr="3476C90A">
              <w:rPr>
                <w:rStyle w:val="apple-converted-space"/>
                <w:color w:val="000000" w:themeColor="text1"/>
              </w:rPr>
              <w:t> </w:t>
            </w:r>
            <w:r w:rsidRPr="3476C90A">
              <w:rPr>
                <w:rStyle w:val="Strong"/>
                <w:b w:val="0"/>
                <w:bCs w:val="0"/>
                <w:color w:val="000000" w:themeColor="text1"/>
              </w:rPr>
              <w:t>maskavimas legaliais produktais</w:t>
            </w:r>
            <w:r w:rsidRPr="3476C90A">
              <w:rPr>
                <w:rStyle w:val="apple-converted-space"/>
                <w:color w:val="000000" w:themeColor="text1"/>
              </w:rPr>
              <w:t> </w:t>
            </w:r>
            <w:r w:rsidRPr="3476C90A">
              <w:rPr>
                <w:color w:val="000000" w:themeColor="text1"/>
              </w:rPr>
              <w:t>ir</w:t>
            </w:r>
            <w:r w:rsidRPr="3476C90A">
              <w:rPr>
                <w:rStyle w:val="apple-converted-space"/>
                <w:color w:val="000000" w:themeColor="text1"/>
              </w:rPr>
              <w:t> </w:t>
            </w:r>
            <w:r w:rsidRPr="3476C90A">
              <w:rPr>
                <w:rStyle w:val="Strong"/>
                <w:b w:val="0"/>
                <w:bCs w:val="0"/>
                <w:color w:val="000000" w:themeColor="text1"/>
              </w:rPr>
              <w:t>ne</w:t>
            </w:r>
            <w:r w:rsidR="536BE163" w:rsidRPr="3476C90A">
              <w:rPr>
                <w:rStyle w:val="Strong"/>
                <w:b w:val="0"/>
                <w:bCs w:val="0"/>
                <w:color w:val="000000" w:themeColor="text1"/>
              </w:rPr>
              <w:t>-</w:t>
            </w:r>
            <w:r w:rsidRPr="3476C90A">
              <w:rPr>
                <w:rStyle w:val="Strong"/>
                <w:b w:val="0"/>
                <w:bCs w:val="0"/>
                <w:color w:val="000000" w:themeColor="text1"/>
              </w:rPr>
              <w:t>nuspėjamas poveikis</w:t>
            </w:r>
            <w:r w:rsidRPr="3476C90A">
              <w:rPr>
                <w:color w:val="000000" w:themeColor="text1"/>
              </w:rPr>
              <w:t>.</w:t>
            </w:r>
            <w:r w:rsidR="77C2A068" w:rsidRPr="3476C90A">
              <w:rPr>
                <w:color w:val="000000" w:themeColor="text1"/>
              </w:rPr>
              <w:t xml:space="preserve"> </w:t>
            </w:r>
          </w:p>
        </w:tc>
        <w:tc>
          <w:tcPr>
            <w:tcW w:w="9225" w:type="dxa"/>
          </w:tcPr>
          <w:p w14:paraId="48BF7075" w14:textId="58DF4770" w:rsidR="00387214" w:rsidRPr="00026D75" w:rsidRDefault="00387214" w:rsidP="46A7FFFF">
            <w:pPr>
              <w:jc w:val="both"/>
              <w:rPr>
                <w:rFonts w:ascii="Times New Roman" w:eastAsia="Times New Roman" w:hAnsi="Times New Roman" w:cs="Times New Roman"/>
                <w:color w:val="000000" w:themeColor="text1"/>
                <w:lang w:val="lt-LT"/>
              </w:rPr>
            </w:pPr>
            <w:r w:rsidRPr="2C789DBA">
              <w:rPr>
                <w:rFonts w:ascii="Times New Roman" w:eastAsia="Times New Roman" w:hAnsi="Times New Roman" w:cs="Times New Roman"/>
                <w:color w:val="000000" w:themeColor="text1"/>
                <w:lang w:val="lt-LT"/>
              </w:rPr>
              <w:t>Naujo</w:t>
            </w:r>
            <w:r w:rsidR="29BF746F" w:rsidRPr="2C789DBA">
              <w:rPr>
                <w:rFonts w:ascii="Times New Roman" w:eastAsia="Times New Roman" w:hAnsi="Times New Roman" w:cs="Times New Roman"/>
                <w:color w:val="000000" w:themeColor="text1"/>
                <w:lang w:val="lt-LT"/>
              </w:rPr>
              <w:t>s</w:t>
            </w:r>
            <w:r w:rsidRPr="2C789DBA">
              <w:rPr>
                <w:rFonts w:ascii="Times New Roman" w:eastAsia="Times New Roman" w:hAnsi="Times New Roman" w:cs="Times New Roman"/>
                <w:color w:val="000000" w:themeColor="text1"/>
                <w:lang w:val="lt-LT"/>
              </w:rPr>
              <w:t xml:space="preserve"> psichoaktyviosios medžiagos reklamuojamos kaip natūralūs ar legalūs produktai, parduodami </w:t>
            </w:r>
            <w:r w:rsidR="00CB5FEA" w:rsidRPr="2C789DBA">
              <w:rPr>
                <w:rFonts w:ascii="Times New Roman" w:eastAsia="Times New Roman" w:hAnsi="Times New Roman" w:cs="Times New Roman"/>
                <w:color w:val="000000" w:themeColor="text1"/>
                <w:lang w:val="lt-LT"/>
              </w:rPr>
              <w:t xml:space="preserve">internetu </w:t>
            </w:r>
            <w:r w:rsidRPr="2C789DBA">
              <w:rPr>
                <w:rFonts w:ascii="Times New Roman" w:eastAsia="Times New Roman" w:hAnsi="Times New Roman" w:cs="Times New Roman"/>
                <w:color w:val="000000" w:themeColor="text1"/>
                <w:lang w:val="lt-LT"/>
              </w:rPr>
              <w:t xml:space="preserve">arba specializuotose parduotuvėse. Dažniausiai šios medžiagos įsigyjamos internetu kaip jau seniai žinomų narkotikų pakaitalas, tačiau </w:t>
            </w:r>
            <w:r w:rsidR="00CB5FEA" w:rsidRPr="2C789DBA">
              <w:rPr>
                <w:rFonts w:ascii="Times New Roman" w:eastAsia="Times New Roman" w:hAnsi="Times New Roman" w:cs="Times New Roman"/>
                <w:color w:val="000000" w:themeColor="text1"/>
                <w:lang w:val="lt-LT"/>
              </w:rPr>
              <w:t xml:space="preserve">parduodamos </w:t>
            </w:r>
            <w:r w:rsidRPr="2C789DBA">
              <w:rPr>
                <w:rFonts w:ascii="Times New Roman" w:eastAsia="Times New Roman" w:hAnsi="Times New Roman" w:cs="Times New Roman"/>
                <w:color w:val="000000" w:themeColor="text1"/>
                <w:lang w:val="lt-LT"/>
              </w:rPr>
              <w:t xml:space="preserve">kaip maisto papildai, vaistai, buitinės priemonės („odos valikliai“), cheminiai reagentai moksliniams tyrimams, augalų trąšos ar teisėtos prekės, tikslingai nurodant, kad produktas neskirtas žmonėms vartoti. Šios medžiagos parduodamos ir vartojamos kaip tabletės, kristalai, impregnuoti lapeliai, „markutės“, suktinės, žoliniai mišiniai, milteliai, druskos ir pan. Rinkoje pasirodo ir neįprastos formos </w:t>
            </w:r>
            <w:r w:rsidR="00CB5FEA" w:rsidRPr="2C789DBA">
              <w:rPr>
                <w:rFonts w:ascii="Times New Roman" w:eastAsia="Times New Roman" w:hAnsi="Times New Roman" w:cs="Times New Roman"/>
                <w:color w:val="000000" w:themeColor="text1"/>
                <w:lang w:val="lt-LT"/>
              </w:rPr>
              <w:t>naujų psichoaktyviųjų medžiagų</w:t>
            </w:r>
            <w:r w:rsidRPr="2C789DBA">
              <w:rPr>
                <w:rFonts w:ascii="Times New Roman" w:eastAsia="Times New Roman" w:hAnsi="Times New Roman" w:cs="Times New Roman"/>
                <w:color w:val="000000" w:themeColor="text1"/>
                <w:lang w:val="lt-LT"/>
              </w:rPr>
              <w:t xml:space="preserve">, pavyzdžiui, nosies </w:t>
            </w:r>
            <w:r w:rsidR="00CB5FEA" w:rsidRPr="2C789DBA">
              <w:rPr>
                <w:rFonts w:ascii="Times New Roman" w:eastAsia="Times New Roman" w:hAnsi="Times New Roman" w:cs="Times New Roman"/>
                <w:color w:val="000000" w:themeColor="text1"/>
                <w:lang w:val="lt-LT"/>
              </w:rPr>
              <w:t xml:space="preserve">purškalų </w:t>
            </w:r>
            <w:r w:rsidRPr="2C789DBA">
              <w:rPr>
                <w:rFonts w:ascii="Times New Roman" w:eastAsia="Times New Roman" w:hAnsi="Times New Roman" w:cs="Times New Roman"/>
                <w:color w:val="000000" w:themeColor="text1"/>
                <w:lang w:val="lt-LT"/>
              </w:rPr>
              <w:t>ir skys</w:t>
            </w:r>
            <w:r w:rsidR="00CB5FEA" w:rsidRPr="2C789DBA">
              <w:rPr>
                <w:rFonts w:ascii="Times New Roman" w:eastAsia="Times New Roman" w:hAnsi="Times New Roman" w:cs="Times New Roman"/>
                <w:color w:val="000000" w:themeColor="text1"/>
                <w:lang w:val="lt-LT"/>
              </w:rPr>
              <w:t>čių</w:t>
            </w:r>
            <w:r w:rsidRPr="2C789DBA">
              <w:rPr>
                <w:rFonts w:ascii="Times New Roman" w:eastAsia="Times New Roman" w:hAnsi="Times New Roman" w:cs="Times New Roman"/>
                <w:color w:val="000000" w:themeColor="text1"/>
                <w:lang w:val="lt-LT"/>
              </w:rPr>
              <w:t xml:space="preserve"> elektroninėms cigaretėms.</w:t>
            </w:r>
          </w:p>
          <w:p w14:paraId="35AEBEA2" w14:textId="77777777" w:rsidR="00387214" w:rsidRPr="00026D75" w:rsidRDefault="00387214" w:rsidP="46A7FFFF">
            <w:pPr>
              <w:jc w:val="both"/>
              <w:rPr>
                <w:rFonts w:ascii="Times New Roman" w:eastAsia="Times New Roman" w:hAnsi="Times New Roman" w:cs="Times New Roman"/>
                <w:color w:val="000000" w:themeColor="text1"/>
                <w:lang w:val="lt-LT"/>
              </w:rPr>
            </w:pPr>
          </w:p>
          <w:p w14:paraId="561A960E" w14:textId="305DB473" w:rsidR="3476C90A" w:rsidRDefault="00CB5FEA" w:rsidP="3476C90A">
            <w:pPr>
              <w:jc w:val="both"/>
              <w:rPr>
                <w:rFonts w:ascii="Times New Roman" w:eastAsia="Times New Roman" w:hAnsi="Times New Roman" w:cs="Times New Roman"/>
                <w:color w:val="000000" w:themeColor="text1"/>
                <w:lang w:val="lt-LT"/>
              </w:rPr>
            </w:pPr>
            <w:r w:rsidRPr="184E307F">
              <w:rPr>
                <w:rFonts w:ascii="Times New Roman" w:eastAsia="Times New Roman" w:hAnsi="Times New Roman" w:cs="Times New Roman"/>
                <w:color w:val="000000" w:themeColor="text1"/>
                <w:lang w:val="lt-LT"/>
              </w:rPr>
              <w:t xml:space="preserve">Galima </w:t>
            </w:r>
            <w:r w:rsidR="00387214" w:rsidRPr="184E307F">
              <w:rPr>
                <w:rFonts w:ascii="Times New Roman" w:eastAsia="Times New Roman" w:hAnsi="Times New Roman" w:cs="Times New Roman"/>
                <w:color w:val="000000" w:themeColor="text1"/>
                <w:lang w:val="lt-LT"/>
              </w:rPr>
              <w:t>akcentuoti ši</w:t>
            </w:r>
            <w:r w:rsidRPr="184E307F">
              <w:rPr>
                <w:rFonts w:ascii="Times New Roman" w:eastAsia="Times New Roman" w:hAnsi="Times New Roman" w:cs="Times New Roman"/>
                <w:color w:val="000000" w:themeColor="text1"/>
                <w:lang w:val="lt-LT"/>
              </w:rPr>
              <w:t>ų</w:t>
            </w:r>
            <w:r w:rsidR="00387214" w:rsidRPr="184E307F">
              <w:rPr>
                <w:rFonts w:ascii="Times New Roman" w:eastAsia="Times New Roman" w:hAnsi="Times New Roman" w:cs="Times New Roman"/>
                <w:color w:val="000000" w:themeColor="text1"/>
                <w:lang w:val="lt-LT"/>
              </w:rPr>
              <w:t xml:space="preserve"> </w:t>
            </w:r>
            <w:r w:rsidRPr="184E307F">
              <w:rPr>
                <w:rFonts w:ascii="Times New Roman" w:eastAsia="Times New Roman" w:hAnsi="Times New Roman" w:cs="Times New Roman"/>
                <w:color w:val="000000" w:themeColor="text1"/>
                <w:lang w:val="lt-LT"/>
              </w:rPr>
              <w:t xml:space="preserve">medžiagų </w:t>
            </w:r>
            <w:r w:rsidR="00387214" w:rsidRPr="184E307F">
              <w:rPr>
                <w:rFonts w:ascii="Times New Roman" w:eastAsia="Times New Roman" w:hAnsi="Times New Roman" w:cs="Times New Roman"/>
                <w:color w:val="000000" w:themeColor="text1"/>
                <w:lang w:val="lt-LT"/>
              </w:rPr>
              <w:t>pavoj</w:t>
            </w:r>
            <w:r w:rsidRPr="184E307F">
              <w:rPr>
                <w:rFonts w:ascii="Times New Roman" w:eastAsia="Times New Roman" w:hAnsi="Times New Roman" w:cs="Times New Roman"/>
                <w:color w:val="000000" w:themeColor="text1"/>
                <w:lang w:val="lt-LT"/>
              </w:rPr>
              <w:t>ų</w:t>
            </w:r>
            <w:r w:rsidR="00387214" w:rsidRPr="184E307F">
              <w:rPr>
                <w:rFonts w:ascii="Times New Roman" w:eastAsia="Times New Roman" w:hAnsi="Times New Roman" w:cs="Times New Roman"/>
                <w:color w:val="000000" w:themeColor="text1"/>
                <w:lang w:val="lt-LT"/>
              </w:rPr>
              <w:t>:</w:t>
            </w:r>
          </w:p>
          <w:p w14:paraId="42D558E1" w14:textId="051FA138" w:rsidR="00387214" w:rsidRPr="00026D75" w:rsidRDefault="00387214" w:rsidP="46A7FFFF">
            <w:pPr>
              <w:pStyle w:val="ListParagraph"/>
              <w:numPr>
                <w:ilvl w:val="0"/>
                <w:numId w:val="26"/>
              </w:num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nežinomas poveikis, dozavimas ir sudėtis;</w:t>
            </w:r>
          </w:p>
          <w:p w14:paraId="4DCDFB5E" w14:textId="1B45B78F" w:rsidR="00387214" w:rsidRPr="00026D75" w:rsidRDefault="00387214" w:rsidP="46A7FFFF">
            <w:pPr>
              <w:pStyle w:val="ListParagraph"/>
              <w:numPr>
                <w:ilvl w:val="0"/>
                <w:numId w:val="26"/>
              </w:numPr>
              <w:jc w:val="both"/>
              <w:rPr>
                <w:rFonts w:ascii="Times New Roman" w:eastAsia="Times New Roman" w:hAnsi="Times New Roman" w:cs="Times New Roman"/>
                <w:color w:val="000000" w:themeColor="text1"/>
                <w:lang w:val="lt-LT"/>
              </w:rPr>
            </w:pPr>
            <w:r w:rsidRPr="2C789DBA">
              <w:rPr>
                <w:rFonts w:ascii="Times New Roman" w:eastAsia="Times New Roman" w:hAnsi="Times New Roman" w:cs="Times New Roman"/>
                <w:color w:val="000000" w:themeColor="text1"/>
                <w:lang w:val="lt-LT"/>
              </w:rPr>
              <w:t>dauguma nauj</w:t>
            </w:r>
            <w:r w:rsidR="459A8021" w:rsidRPr="2C789DBA">
              <w:rPr>
                <w:rFonts w:ascii="Times New Roman" w:eastAsia="Times New Roman" w:hAnsi="Times New Roman" w:cs="Times New Roman"/>
                <w:color w:val="000000" w:themeColor="text1"/>
                <w:lang w:val="lt-LT"/>
              </w:rPr>
              <w:t>ų</w:t>
            </w:r>
            <w:r w:rsidRPr="2C789DBA">
              <w:rPr>
                <w:rFonts w:ascii="Times New Roman" w:eastAsia="Times New Roman" w:hAnsi="Times New Roman" w:cs="Times New Roman"/>
                <w:color w:val="000000" w:themeColor="text1"/>
                <w:lang w:val="lt-LT"/>
              </w:rPr>
              <w:t xml:space="preserve"> psichoaktyvi</w:t>
            </w:r>
            <w:r w:rsidR="40605B14" w:rsidRPr="2C789DBA">
              <w:rPr>
                <w:rFonts w:ascii="Times New Roman" w:eastAsia="Times New Roman" w:hAnsi="Times New Roman" w:cs="Times New Roman"/>
                <w:color w:val="000000" w:themeColor="text1"/>
                <w:lang w:val="lt-LT"/>
              </w:rPr>
              <w:t>ųjų</w:t>
            </w:r>
            <w:r w:rsidRPr="2C789DBA">
              <w:rPr>
                <w:rFonts w:ascii="Times New Roman" w:eastAsia="Times New Roman" w:hAnsi="Times New Roman" w:cs="Times New Roman"/>
                <w:color w:val="000000" w:themeColor="text1"/>
                <w:lang w:val="lt-LT"/>
              </w:rPr>
              <w:t xml:space="preserve"> medžiag</w:t>
            </w:r>
            <w:r w:rsidR="44CC4B64" w:rsidRPr="2C789DBA">
              <w:rPr>
                <w:rFonts w:ascii="Times New Roman" w:eastAsia="Times New Roman" w:hAnsi="Times New Roman" w:cs="Times New Roman"/>
                <w:color w:val="000000" w:themeColor="text1"/>
                <w:lang w:val="lt-LT"/>
              </w:rPr>
              <w:t>ų</w:t>
            </w:r>
            <w:r w:rsidRPr="2C789DBA">
              <w:rPr>
                <w:rFonts w:ascii="Times New Roman" w:eastAsia="Times New Roman" w:hAnsi="Times New Roman" w:cs="Times New Roman"/>
                <w:color w:val="000000" w:themeColor="text1"/>
                <w:lang w:val="lt-LT"/>
              </w:rPr>
              <w:t xml:space="preserve"> produktų sintetinami iš įvairių cheminių medžiagų ir paprastai gaminami nelegaliose laboratorijose, todėl nei jų kokybė, nei veikliosios medžiagos koncentracija dažniausiai nėra žinoma, pastovi ar tikrinama;</w:t>
            </w:r>
          </w:p>
          <w:p w14:paraId="63A9689F" w14:textId="486C0F2F" w:rsidR="00387214" w:rsidRPr="00026D75" w:rsidRDefault="00387214" w:rsidP="3476C90A">
            <w:pPr>
              <w:pStyle w:val="ListParagraph"/>
              <w:numPr>
                <w:ilvl w:val="0"/>
                <w:numId w:val="26"/>
              </w:numPr>
              <w:jc w:val="both"/>
              <w:rPr>
                <w:rFonts w:ascii="Times New Roman" w:eastAsia="Times New Roman" w:hAnsi="Times New Roman" w:cs="Times New Roman"/>
                <w:color w:val="000000" w:themeColor="text1"/>
                <w:lang w:val="lt-LT"/>
              </w:rPr>
            </w:pPr>
            <w:r w:rsidRPr="2C789DBA">
              <w:rPr>
                <w:rFonts w:ascii="Times New Roman" w:eastAsia="Times New Roman" w:hAnsi="Times New Roman" w:cs="Times New Roman"/>
                <w:color w:val="000000" w:themeColor="text1"/>
                <w:lang w:val="lt-LT"/>
              </w:rPr>
              <w:t xml:space="preserve">dažniausiai </w:t>
            </w:r>
            <w:r w:rsidR="50E128BB" w:rsidRPr="2C789DBA">
              <w:rPr>
                <w:rFonts w:ascii="Times New Roman" w:eastAsia="Times New Roman" w:hAnsi="Times New Roman" w:cs="Times New Roman"/>
                <w:color w:val="000000" w:themeColor="text1"/>
                <w:lang w:val="lt-LT"/>
              </w:rPr>
              <w:t>naujų psichoaktyviųjų medžiagų</w:t>
            </w:r>
            <w:r w:rsidRPr="2C789DBA">
              <w:rPr>
                <w:rFonts w:ascii="Times New Roman" w:eastAsia="Times New Roman" w:hAnsi="Times New Roman" w:cs="Times New Roman"/>
                <w:color w:val="000000" w:themeColor="text1"/>
                <w:lang w:val="lt-LT"/>
              </w:rPr>
              <w:t xml:space="preserve"> vartotojai nežino patys, ką vartoja, o tai ir tampa pagrindine stiprių apsinuodijimų ar net mirčių priežastimi</w:t>
            </w:r>
            <w:r w:rsidR="0028669E" w:rsidRPr="2C789DBA">
              <w:rPr>
                <w:rFonts w:ascii="Times New Roman" w:eastAsia="Times New Roman" w:hAnsi="Times New Roman" w:cs="Times New Roman"/>
                <w:color w:val="000000" w:themeColor="text1"/>
                <w:lang w:val="lt-LT"/>
              </w:rPr>
              <w:t>;</w:t>
            </w:r>
          </w:p>
          <w:p w14:paraId="74B4D5D5" w14:textId="3EF067C8" w:rsidR="00387214" w:rsidRPr="00026D75" w:rsidRDefault="005A6474" w:rsidP="46A7FFFF">
            <w:pPr>
              <w:pStyle w:val="ListParagraph"/>
              <w:numPr>
                <w:ilvl w:val="0"/>
                <w:numId w:val="26"/>
              </w:numPr>
              <w:jc w:val="both"/>
              <w:rPr>
                <w:rFonts w:ascii="Times New Roman" w:eastAsia="Times New Roman" w:hAnsi="Times New Roman" w:cs="Times New Roman"/>
                <w:color w:val="000000" w:themeColor="text1"/>
                <w:lang w:val="lt-LT"/>
              </w:rPr>
            </w:pPr>
            <w:r w:rsidRPr="2C789DBA">
              <w:rPr>
                <w:rFonts w:ascii="Times New Roman" w:eastAsia="Times New Roman" w:hAnsi="Times New Roman" w:cs="Times New Roman"/>
                <w:color w:val="000000" w:themeColor="text1"/>
                <w:lang w:val="lt-LT"/>
              </w:rPr>
              <w:t>naujo</w:t>
            </w:r>
            <w:r w:rsidR="54AE8DDE" w:rsidRPr="2C789DBA">
              <w:rPr>
                <w:rFonts w:ascii="Times New Roman" w:eastAsia="Times New Roman" w:hAnsi="Times New Roman" w:cs="Times New Roman"/>
                <w:color w:val="000000" w:themeColor="text1"/>
                <w:lang w:val="lt-LT"/>
              </w:rPr>
              <w:t>s</w:t>
            </w:r>
            <w:r w:rsidRPr="2C789DBA">
              <w:rPr>
                <w:rFonts w:ascii="Times New Roman" w:eastAsia="Times New Roman" w:hAnsi="Times New Roman" w:cs="Times New Roman"/>
                <w:color w:val="000000" w:themeColor="text1"/>
                <w:lang w:val="lt-LT"/>
              </w:rPr>
              <w:t xml:space="preserve"> psichoaktyviosios medžiagos pilamos ir į elektronines cigaretes</w:t>
            </w:r>
            <w:r w:rsidR="49DA8F69" w:rsidRPr="2C789DBA">
              <w:rPr>
                <w:rFonts w:ascii="Times New Roman" w:eastAsia="Times New Roman" w:hAnsi="Times New Roman" w:cs="Times New Roman"/>
                <w:color w:val="000000" w:themeColor="text1"/>
                <w:lang w:val="lt-LT"/>
              </w:rPr>
              <w:t>,</w:t>
            </w:r>
            <w:r w:rsidRPr="2C789DBA">
              <w:rPr>
                <w:rFonts w:ascii="Times New Roman" w:eastAsia="Times New Roman" w:hAnsi="Times New Roman" w:cs="Times New Roman"/>
                <w:color w:val="000000" w:themeColor="text1"/>
                <w:lang w:val="lt-LT"/>
              </w:rPr>
              <w:t xml:space="preserve"> nežinant nei sudėties, nei koncentracijos, todėl dažnai rizikuojama ne tik pačiam apsinuodyti, bet ir dalijantis </w:t>
            </w:r>
            <w:r w:rsidR="35D909F3" w:rsidRPr="2C789DBA">
              <w:rPr>
                <w:rFonts w:ascii="Times New Roman" w:eastAsia="Times New Roman" w:hAnsi="Times New Roman" w:cs="Times New Roman"/>
                <w:color w:val="000000" w:themeColor="text1"/>
                <w:lang w:val="lt-LT"/>
              </w:rPr>
              <w:t>elektronine</w:t>
            </w:r>
            <w:r w:rsidRPr="2C789DBA">
              <w:rPr>
                <w:rFonts w:ascii="Times New Roman" w:eastAsia="Times New Roman" w:hAnsi="Times New Roman" w:cs="Times New Roman"/>
                <w:color w:val="000000" w:themeColor="text1"/>
                <w:lang w:val="lt-LT"/>
              </w:rPr>
              <w:t xml:space="preserve"> cigarete apnuodyti kitus</w:t>
            </w:r>
            <w:r w:rsidR="1D096780" w:rsidRPr="2C789DBA">
              <w:rPr>
                <w:rFonts w:ascii="Times New Roman" w:eastAsia="Times New Roman" w:hAnsi="Times New Roman" w:cs="Times New Roman"/>
                <w:color w:val="000000" w:themeColor="text1"/>
                <w:lang w:val="lt-LT"/>
              </w:rPr>
              <w:t>;</w:t>
            </w:r>
          </w:p>
          <w:p w14:paraId="5EFFC89F" w14:textId="16F31A72" w:rsidR="00387214" w:rsidRPr="00026D75" w:rsidRDefault="6DD9AB99" w:rsidP="46A7FFFF">
            <w:pPr>
              <w:pStyle w:val="ListParagraph"/>
              <w:numPr>
                <w:ilvl w:val="0"/>
                <w:numId w:val="26"/>
              </w:numPr>
              <w:jc w:val="both"/>
              <w:rPr>
                <w:rFonts w:ascii="Times New Roman" w:eastAsia="Times New Roman" w:hAnsi="Times New Roman" w:cs="Times New Roman"/>
                <w:color w:val="000000" w:themeColor="text1"/>
                <w:lang w:val="lt-LT"/>
              </w:rPr>
            </w:pPr>
            <w:r w:rsidRPr="2C789DBA">
              <w:rPr>
                <w:rFonts w:ascii="Times New Roman" w:eastAsia="Times New Roman" w:hAnsi="Times New Roman" w:cs="Times New Roman"/>
                <w:color w:val="000000" w:themeColor="text1"/>
                <w:lang w:val="lt-LT"/>
              </w:rPr>
              <w:t>vartojant nauj</w:t>
            </w:r>
            <w:r w:rsidR="5EBC0820" w:rsidRPr="2C789DBA">
              <w:rPr>
                <w:rFonts w:ascii="Times New Roman" w:eastAsia="Times New Roman" w:hAnsi="Times New Roman" w:cs="Times New Roman"/>
                <w:color w:val="000000" w:themeColor="text1"/>
                <w:lang w:val="lt-LT"/>
              </w:rPr>
              <w:t>as</w:t>
            </w:r>
            <w:r w:rsidRPr="2C789DBA">
              <w:rPr>
                <w:rFonts w:ascii="Times New Roman" w:eastAsia="Times New Roman" w:hAnsi="Times New Roman" w:cs="Times New Roman"/>
                <w:color w:val="000000" w:themeColor="text1"/>
                <w:lang w:val="lt-LT"/>
              </w:rPr>
              <w:t xml:space="preserve"> psichoaktyvi</w:t>
            </w:r>
            <w:r w:rsidR="535CA9C7" w:rsidRPr="2C789DBA">
              <w:rPr>
                <w:rFonts w:ascii="Times New Roman" w:eastAsia="Times New Roman" w:hAnsi="Times New Roman" w:cs="Times New Roman"/>
                <w:color w:val="000000" w:themeColor="text1"/>
                <w:lang w:val="lt-LT"/>
              </w:rPr>
              <w:t xml:space="preserve">ąsias </w:t>
            </w:r>
            <w:r w:rsidRPr="2C789DBA">
              <w:rPr>
                <w:rFonts w:ascii="Times New Roman" w:eastAsia="Times New Roman" w:hAnsi="Times New Roman" w:cs="Times New Roman"/>
                <w:color w:val="000000" w:themeColor="text1"/>
                <w:lang w:val="lt-LT"/>
              </w:rPr>
              <w:t xml:space="preserve">medžiagas </w:t>
            </w:r>
            <w:r w:rsidR="03AD6A0D" w:rsidRPr="2C789DBA">
              <w:rPr>
                <w:rFonts w:ascii="Times New Roman" w:eastAsia="Times New Roman" w:hAnsi="Times New Roman" w:cs="Times New Roman"/>
                <w:color w:val="000000" w:themeColor="text1"/>
                <w:lang w:val="lt-LT"/>
              </w:rPr>
              <w:t>gali išsivystyti priklausomybė</w:t>
            </w:r>
            <w:r w:rsidR="6CD877B3" w:rsidRPr="2C789DBA">
              <w:rPr>
                <w:rFonts w:ascii="Times New Roman" w:eastAsia="Times New Roman" w:hAnsi="Times New Roman" w:cs="Times New Roman"/>
                <w:color w:val="000000" w:themeColor="text1"/>
                <w:lang w:val="lt-LT"/>
              </w:rPr>
              <w:t>.</w:t>
            </w:r>
          </w:p>
        </w:tc>
      </w:tr>
      <w:tr w:rsidR="00387214" w:rsidRPr="001A198E" w14:paraId="313568C8" w14:textId="77777777" w:rsidTr="184E307F">
        <w:trPr>
          <w:trHeight w:val="317"/>
        </w:trPr>
        <w:tc>
          <w:tcPr>
            <w:tcW w:w="2325" w:type="dxa"/>
            <w:vMerge/>
          </w:tcPr>
          <w:p w14:paraId="1534724B" w14:textId="77777777" w:rsidR="00387214" w:rsidRPr="00026D75" w:rsidRDefault="00387214" w:rsidP="00026D75">
            <w:pPr>
              <w:ind w:left="360"/>
              <w:jc w:val="both"/>
              <w:rPr>
                <w:rFonts w:ascii="Times New Roman" w:hAnsi="Times New Roman" w:cs="Times New Roman"/>
                <w:bCs/>
                <w:color w:val="000000" w:themeColor="text1"/>
                <w:lang w:val="lt-LT"/>
              </w:rPr>
            </w:pPr>
          </w:p>
        </w:tc>
        <w:tc>
          <w:tcPr>
            <w:tcW w:w="11845" w:type="dxa"/>
            <w:gridSpan w:val="2"/>
          </w:tcPr>
          <w:p w14:paraId="6C0905EE" w14:textId="78F481DA" w:rsidR="00387214" w:rsidRPr="00026D75" w:rsidRDefault="21BE8981" w:rsidP="02E666F2">
            <w:pPr>
              <w:jc w:val="both"/>
              <w:rPr>
                <w:rFonts w:ascii="Times New Roman" w:eastAsia="Times New Roman" w:hAnsi="Times New Roman" w:cs="Times New Roman"/>
                <w:color w:val="000000" w:themeColor="text1"/>
                <w:highlight w:val="yellow"/>
                <w:lang w:val="lt-LT"/>
              </w:rPr>
            </w:pPr>
            <w:r w:rsidRPr="46A7FFFF">
              <w:rPr>
                <w:rFonts w:ascii="Times New Roman" w:eastAsia="Times New Roman" w:hAnsi="Times New Roman" w:cs="Times New Roman"/>
                <w:color w:val="000000" w:themeColor="text1"/>
                <w:lang w:val="lt-LT"/>
              </w:rPr>
              <w:t xml:space="preserve">2.3. </w:t>
            </w:r>
            <w:r w:rsidR="00056736" w:rsidRPr="46A7FFFF">
              <w:rPr>
                <w:rFonts w:ascii="Times New Roman" w:eastAsia="Times New Roman" w:hAnsi="Times New Roman" w:cs="Times New Roman"/>
                <w:color w:val="000000" w:themeColor="text1"/>
                <w:lang w:val="lt-LT"/>
              </w:rPr>
              <w:t xml:space="preserve">IŠORINIAI IR VIDINIAI VEIKSNIAI, SKATINANTYS VARTOTI PSICHOAKTYVIĄSIAS MEDŽIAGAS </w:t>
            </w:r>
          </w:p>
        </w:tc>
      </w:tr>
      <w:tr w:rsidR="00387214" w:rsidRPr="006235BD" w14:paraId="23CD65BB" w14:textId="77777777" w:rsidTr="184E307F">
        <w:trPr>
          <w:trHeight w:val="813"/>
        </w:trPr>
        <w:tc>
          <w:tcPr>
            <w:tcW w:w="2325" w:type="dxa"/>
            <w:vMerge/>
          </w:tcPr>
          <w:p w14:paraId="12807A01" w14:textId="77777777" w:rsidR="00387214" w:rsidRPr="00026D75" w:rsidRDefault="00387214" w:rsidP="00026D75">
            <w:pPr>
              <w:ind w:left="360"/>
              <w:jc w:val="both"/>
              <w:rPr>
                <w:rFonts w:ascii="Times New Roman" w:hAnsi="Times New Roman" w:cs="Times New Roman"/>
                <w:bCs/>
                <w:color w:val="000000" w:themeColor="text1"/>
                <w:lang w:val="lt-LT"/>
              </w:rPr>
            </w:pPr>
          </w:p>
        </w:tc>
        <w:tc>
          <w:tcPr>
            <w:tcW w:w="2620" w:type="dxa"/>
          </w:tcPr>
          <w:p w14:paraId="4F9E8139" w14:textId="09B20412" w:rsidR="00F05AE2" w:rsidRPr="006235BD" w:rsidRDefault="00F05AE2" w:rsidP="3476C90A">
            <w:pPr>
              <w:pStyle w:val="NormalWeb"/>
              <w:rPr>
                <w:lang w:val="lt-LT"/>
              </w:rPr>
            </w:pPr>
            <w:r w:rsidRPr="006235BD">
              <w:rPr>
                <w:rStyle w:val="Strong"/>
                <w:b w:val="0"/>
                <w:bCs w:val="0"/>
                <w:lang w:val="lt-LT"/>
              </w:rPr>
              <w:t>Grupinis darbas / diskusija:</w:t>
            </w:r>
          </w:p>
          <w:p w14:paraId="55F13129" w14:textId="5F594343" w:rsidR="00F05AE2" w:rsidRPr="006235BD" w:rsidRDefault="00F05AE2" w:rsidP="3476C90A">
            <w:pPr>
              <w:pStyle w:val="NormalWeb"/>
              <w:rPr>
                <w:lang w:val="lt-LT"/>
              </w:rPr>
            </w:pPr>
            <w:r w:rsidRPr="006235BD">
              <w:rPr>
                <w:lang w:val="lt-LT"/>
              </w:rPr>
              <w:lastRenderedPageBreak/>
              <w:br/>
              <w:t>Mokiniai kviečiami padiskutuoti, kas, jų manymu, gali paskatinti jaunus žmones vartoti psichoaktyviąsias medžiagas</w:t>
            </w:r>
            <w:r w:rsidR="3976C061" w:rsidRPr="006235BD">
              <w:rPr>
                <w:lang w:val="lt-LT"/>
              </w:rPr>
              <w:t xml:space="preserve"> (naudojama </w:t>
            </w:r>
            <w:r w:rsidR="3976C061" w:rsidRPr="006235BD">
              <w:rPr>
                <w:b/>
                <w:bCs/>
                <w:lang w:val="lt-LT"/>
              </w:rPr>
              <w:t>skaidrė Nr. 12</w:t>
            </w:r>
            <w:r w:rsidR="3976C061" w:rsidRPr="006235BD">
              <w:rPr>
                <w:lang w:val="lt-LT"/>
              </w:rPr>
              <w:t>)</w:t>
            </w:r>
            <w:r w:rsidRPr="006235BD">
              <w:rPr>
                <w:lang w:val="lt-LT"/>
              </w:rPr>
              <w:t xml:space="preserve">. </w:t>
            </w:r>
          </w:p>
          <w:p w14:paraId="39CA4360" w14:textId="3F86C1B1" w:rsidR="00F05AE2" w:rsidRPr="006235BD" w:rsidRDefault="00F05AE2" w:rsidP="3476C90A">
            <w:pPr>
              <w:pStyle w:val="NormalWeb"/>
              <w:rPr>
                <w:lang w:val="lt-LT"/>
              </w:rPr>
            </w:pPr>
          </w:p>
          <w:p w14:paraId="5F19B747" w14:textId="4B7734F6" w:rsidR="00F05AE2" w:rsidRPr="006235BD" w:rsidRDefault="00F05AE2" w:rsidP="3476C90A">
            <w:pPr>
              <w:pStyle w:val="NormalWeb"/>
              <w:rPr>
                <w:lang w:val="lt-LT"/>
              </w:rPr>
            </w:pPr>
            <w:r w:rsidRPr="006235BD">
              <w:rPr>
                <w:lang w:val="lt-LT"/>
              </w:rPr>
              <w:t>Atsakymai užrašomi</w:t>
            </w:r>
            <w:r w:rsidR="24870AB1" w:rsidRPr="006235BD">
              <w:rPr>
                <w:lang w:val="lt-LT"/>
              </w:rPr>
              <w:t xml:space="preserve"> (užklijuojami lapeliai)</w:t>
            </w:r>
            <w:r w:rsidRPr="006235BD">
              <w:rPr>
                <w:lang w:val="lt-LT"/>
              </w:rPr>
              <w:t xml:space="preserve"> lentoje, paskui suskirstomi į dvi kategorijas:</w:t>
            </w:r>
            <w:r w:rsidRPr="006235BD">
              <w:rPr>
                <w:rStyle w:val="apple-converted-space"/>
                <w:lang w:val="lt-LT"/>
              </w:rPr>
              <w:t> </w:t>
            </w:r>
            <w:r w:rsidRPr="006235BD">
              <w:rPr>
                <w:rStyle w:val="Strong"/>
                <w:b w:val="0"/>
                <w:bCs w:val="0"/>
                <w:lang w:val="lt-LT"/>
              </w:rPr>
              <w:t>vidiniai veiksniai</w:t>
            </w:r>
            <w:r w:rsidRPr="006235BD">
              <w:rPr>
                <w:rStyle w:val="apple-converted-space"/>
                <w:lang w:val="lt-LT"/>
              </w:rPr>
              <w:t> </w:t>
            </w:r>
            <w:r w:rsidRPr="006235BD">
              <w:rPr>
                <w:lang w:val="lt-LT"/>
              </w:rPr>
              <w:t>ir</w:t>
            </w:r>
            <w:r w:rsidRPr="006235BD">
              <w:rPr>
                <w:rStyle w:val="apple-converted-space"/>
                <w:lang w:val="lt-LT"/>
              </w:rPr>
              <w:t> </w:t>
            </w:r>
            <w:r w:rsidRPr="006235BD">
              <w:rPr>
                <w:rStyle w:val="Strong"/>
                <w:b w:val="0"/>
                <w:bCs w:val="0"/>
                <w:lang w:val="lt-LT"/>
              </w:rPr>
              <w:t>išoriniai veiksniai</w:t>
            </w:r>
            <w:r w:rsidRPr="006235BD">
              <w:rPr>
                <w:lang w:val="lt-LT"/>
              </w:rPr>
              <w:t>.</w:t>
            </w:r>
          </w:p>
          <w:p w14:paraId="6F056379" w14:textId="65165A80" w:rsidR="00F05AE2" w:rsidRPr="006235BD" w:rsidRDefault="00F05AE2" w:rsidP="3476C90A">
            <w:pPr>
              <w:pStyle w:val="NormalWeb"/>
              <w:rPr>
                <w:rStyle w:val="Strong"/>
                <w:b w:val="0"/>
                <w:bCs w:val="0"/>
                <w:lang w:val="lt-LT"/>
              </w:rPr>
            </w:pPr>
            <w:r w:rsidRPr="006235BD">
              <w:rPr>
                <w:lang w:val="lt-LT"/>
              </w:rPr>
              <w:t xml:space="preserve"> </w:t>
            </w:r>
          </w:p>
          <w:p w14:paraId="78991939" w14:textId="35ECF009" w:rsidR="00F05AE2" w:rsidRPr="00026D75" w:rsidRDefault="00F05AE2" w:rsidP="3476C90A">
            <w:pPr>
              <w:pStyle w:val="NormalWeb"/>
              <w:rPr>
                <w:rStyle w:val="Strong"/>
                <w:b w:val="0"/>
                <w:bCs w:val="0"/>
              </w:rPr>
            </w:pPr>
            <w:r w:rsidRPr="3476C90A">
              <w:rPr>
                <w:rStyle w:val="Strong"/>
                <w:b w:val="0"/>
                <w:bCs w:val="0"/>
              </w:rPr>
              <w:t>Mokytojas pristato kiekvieną veiksnių grupę:</w:t>
            </w:r>
          </w:p>
          <w:p w14:paraId="5DE5F686" w14:textId="66BFA3B3" w:rsidR="3476C90A" w:rsidRDefault="00F05AE2" w:rsidP="3476C90A">
            <w:pPr>
              <w:pStyle w:val="NormalWeb"/>
              <w:rPr>
                <w:rStyle w:val="Strong"/>
                <w:b w:val="0"/>
                <w:bCs w:val="0"/>
              </w:rPr>
            </w:pPr>
            <w:r w:rsidRPr="3476C90A">
              <w:t>–</w:t>
            </w:r>
            <w:r w:rsidRPr="3476C90A">
              <w:rPr>
                <w:rStyle w:val="apple-converted-space"/>
              </w:rPr>
              <w:t> </w:t>
            </w:r>
            <w:r w:rsidRPr="3476C90A">
              <w:rPr>
                <w:rStyle w:val="Strong"/>
                <w:b w:val="0"/>
                <w:bCs w:val="0"/>
              </w:rPr>
              <w:t>Vidiniai veiksniai</w:t>
            </w:r>
            <w:r w:rsidR="7C7EC771" w:rsidRPr="3476C90A">
              <w:rPr>
                <w:rStyle w:val="Strong"/>
                <w:b w:val="0"/>
                <w:bCs w:val="0"/>
              </w:rPr>
              <w:t xml:space="preserve"> (naudojama </w:t>
            </w:r>
            <w:r w:rsidR="7C7EC771" w:rsidRPr="3476C90A">
              <w:rPr>
                <w:rStyle w:val="Strong"/>
              </w:rPr>
              <w:t>skaidrė Nr. 1</w:t>
            </w:r>
            <w:r w:rsidR="3426DC59" w:rsidRPr="3476C90A">
              <w:rPr>
                <w:rStyle w:val="Strong"/>
              </w:rPr>
              <w:t>3</w:t>
            </w:r>
            <w:r w:rsidR="7C7EC771" w:rsidRPr="3476C90A">
              <w:rPr>
                <w:rStyle w:val="Strong"/>
                <w:b w:val="0"/>
                <w:bCs w:val="0"/>
              </w:rPr>
              <w:t>)</w:t>
            </w:r>
            <w:r w:rsidRPr="3476C90A">
              <w:rPr>
                <w:rStyle w:val="Strong"/>
                <w:b w:val="0"/>
                <w:bCs w:val="0"/>
              </w:rPr>
              <w:t>:</w:t>
            </w:r>
            <w:r w:rsidRPr="3476C90A">
              <w:rPr>
                <w:rStyle w:val="apple-converted-space"/>
              </w:rPr>
              <w:t> </w:t>
            </w:r>
            <w:r w:rsidRPr="3476C90A">
              <w:t xml:space="preserve">Mokytojas komentuoja kiekvieną veiksnį – smalsumą, žemą savivertę, emocinius sunkumus ir </w:t>
            </w:r>
            <w:r w:rsidRPr="3476C90A">
              <w:lastRenderedPageBreak/>
              <w:t>valios trūkumą.</w:t>
            </w:r>
            <w:r>
              <w:br/>
            </w:r>
            <w:r w:rsidRPr="3476C90A">
              <w:t>–</w:t>
            </w:r>
            <w:r w:rsidRPr="3476C90A">
              <w:rPr>
                <w:rStyle w:val="apple-converted-space"/>
              </w:rPr>
              <w:t> </w:t>
            </w:r>
            <w:r w:rsidRPr="3476C90A">
              <w:rPr>
                <w:rStyle w:val="Strong"/>
                <w:b w:val="0"/>
                <w:bCs w:val="0"/>
              </w:rPr>
              <w:t>Išoriniai veiksniai</w:t>
            </w:r>
            <w:r w:rsidR="31C0FA23" w:rsidRPr="3476C90A">
              <w:rPr>
                <w:rStyle w:val="Strong"/>
                <w:b w:val="0"/>
                <w:bCs w:val="0"/>
              </w:rPr>
              <w:t xml:space="preserve"> (naudojama </w:t>
            </w:r>
            <w:r w:rsidR="31C0FA23" w:rsidRPr="3476C90A">
              <w:rPr>
                <w:rStyle w:val="Strong"/>
              </w:rPr>
              <w:t>skaidrė Nr. 14</w:t>
            </w:r>
            <w:r w:rsidR="31C0FA23" w:rsidRPr="3476C90A">
              <w:rPr>
                <w:rStyle w:val="Strong"/>
                <w:b w:val="0"/>
                <w:bCs w:val="0"/>
              </w:rPr>
              <w:t>)</w:t>
            </w:r>
            <w:r w:rsidRPr="3476C90A">
              <w:rPr>
                <w:rStyle w:val="Strong"/>
                <w:b w:val="0"/>
                <w:bCs w:val="0"/>
              </w:rPr>
              <w:t>:</w:t>
            </w:r>
            <w:r w:rsidRPr="3476C90A">
              <w:rPr>
                <w:rStyle w:val="apple-converted-space"/>
              </w:rPr>
              <w:t> </w:t>
            </w:r>
            <w:r w:rsidRPr="3476C90A">
              <w:t>Mokytojas paaiškina, kaip draugų spaudimas, problemos šeimoje ar nepalanki mokyklos aplinka gali paveikti sprendimus.</w:t>
            </w:r>
          </w:p>
          <w:p w14:paraId="65D52911" w14:textId="57F9AE26" w:rsidR="00BD685A" w:rsidRPr="00026D75" w:rsidRDefault="5DF954CD" w:rsidP="3476C90A">
            <w:pPr>
              <w:pStyle w:val="NormalWeb"/>
            </w:pPr>
            <w:r w:rsidRPr="3476C90A">
              <w:rPr>
                <w:rStyle w:val="Strong"/>
                <w:b w:val="0"/>
                <w:bCs w:val="0"/>
              </w:rPr>
              <w:t>K</w:t>
            </w:r>
            <w:r w:rsidR="00F05AE2" w:rsidRPr="3476C90A">
              <w:rPr>
                <w:rStyle w:val="Strong"/>
                <w:b w:val="0"/>
                <w:bCs w:val="0"/>
              </w:rPr>
              <w:t xml:space="preserve">lausimai </w:t>
            </w:r>
            <w:r w:rsidR="44086258" w:rsidRPr="3476C90A">
              <w:rPr>
                <w:rStyle w:val="Strong"/>
                <w:b w:val="0"/>
                <w:bCs w:val="0"/>
              </w:rPr>
              <w:t xml:space="preserve">diskusijai </w:t>
            </w:r>
            <w:r w:rsidR="06BBF77B" w:rsidRPr="3476C90A">
              <w:rPr>
                <w:rStyle w:val="Strong"/>
                <w:b w:val="0"/>
                <w:bCs w:val="0"/>
              </w:rPr>
              <w:t>pasirinktinai</w:t>
            </w:r>
            <w:r w:rsidR="3F14F1A4" w:rsidRPr="3476C90A">
              <w:rPr>
                <w:rStyle w:val="Strong"/>
                <w:b w:val="0"/>
                <w:bCs w:val="0"/>
              </w:rPr>
              <w:t>.</w:t>
            </w:r>
            <w:r w:rsidR="00BD685A">
              <w:br/>
            </w:r>
            <w:r w:rsidR="00F05AE2" w:rsidRPr="3476C90A">
              <w:t xml:space="preserve"> </w:t>
            </w:r>
          </w:p>
        </w:tc>
        <w:tc>
          <w:tcPr>
            <w:tcW w:w="9225" w:type="dxa"/>
          </w:tcPr>
          <w:p w14:paraId="4FAE66B4" w14:textId="01C5E945" w:rsidR="00F05AE2" w:rsidRPr="00026D75" w:rsidRDefault="0BC7C4C2" w:rsidP="3476C90A">
            <w:pPr>
              <w:pStyle w:val="NormalWeb"/>
            </w:pPr>
            <w:r w:rsidRPr="3476C90A">
              <w:lastRenderedPageBreak/>
              <w:t xml:space="preserve">Galima klausti bendrai klasės mokinių, galima suskirstyti </w:t>
            </w:r>
            <w:r w:rsidR="3644F363" w:rsidRPr="3476C90A">
              <w:t xml:space="preserve">mokinius </w:t>
            </w:r>
            <w:r w:rsidRPr="3476C90A">
              <w:t>poromis ar grupelėmis</w:t>
            </w:r>
            <w:r w:rsidR="61F497C2" w:rsidRPr="3476C90A">
              <w:t>, kad pagalvotų tarpusavyje, kas gi skatina paauglius vartoti PAM. Jeigu disk</w:t>
            </w:r>
            <w:r w:rsidR="6CA88720" w:rsidRPr="3476C90A">
              <w:t>usija vyksta grupelėse, galima išdalinti po lapą ar lipnius la</w:t>
            </w:r>
            <w:r w:rsidR="51F47B6B" w:rsidRPr="3476C90A">
              <w:t>pelius</w:t>
            </w:r>
            <w:r w:rsidR="6CA88720" w:rsidRPr="3476C90A">
              <w:t>, kad</w:t>
            </w:r>
            <w:r w:rsidR="01832287" w:rsidRPr="3476C90A">
              <w:t xml:space="preserve"> užrašytų priežastis.</w:t>
            </w:r>
          </w:p>
          <w:p w14:paraId="4712BF10" w14:textId="4E15DEC3" w:rsidR="00F05AE2" w:rsidRPr="00026D75" w:rsidRDefault="00F05AE2" w:rsidP="3476C90A">
            <w:pPr>
              <w:pStyle w:val="NormalWeb"/>
            </w:pPr>
          </w:p>
          <w:p w14:paraId="5CE6780C" w14:textId="58D8164E" w:rsidR="00F05AE2" w:rsidRPr="00026D75" w:rsidRDefault="0A748A94" w:rsidP="3476C90A">
            <w:pPr>
              <w:pStyle w:val="NormalWeb"/>
              <w:rPr>
                <w:color w:val="000000" w:themeColor="text1"/>
              </w:rPr>
            </w:pPr>
            <w:r w:rsidRPr="3476C90A">
              <w:t xml:space="preserve">Paaiškinama, kad </w:t>
            </w:r>
            <w:r w:rsidR="0D5E7D12" w:rsidRPr="3476C90A">
              <w:rPr>
                <w:color w:val="000000" w:themeColor="text1"/>
              </w:rPr>
              <w:t>jaunuolių sprendimą vartoti</w:t>
            </w:r>
            <w:r w:rsidR="0D5E7D12" w:rsidRPr="3476C90A">
              <w:t xml:space="preserve"> PAM </w:t>
            </w:r>
            <w:r w:rsidRPr="3476C90A">
              <w:t>gali lemti tiek vidiniai, tiek išoriniai veiksniai.</w:t>
            </w:r>
            <w:r w:rsidR="05CD2B52" w:rsidRPr="3476C90A">
              <w:t xml:space="preserve"> </w:t>
            </w:r>
            <w:r w:rsidR="00F05AE2" w:rsidRPr="3476C90A">
              <w:rPr>
                <w:color w:val="000000" w:themeColor="text1"/>
              </w:rPr>
              <w:t>Svarbu, kad mokiniai suprastų, jog šie veiksniai nėra pasiteisinimas, tačiau jų pažinimas padeda atpažinti rizikas ir pasirinkti sveikesnius problemų sprendimo būdus.</w:t>
            </w:r>
          </w:p>
          <w:p w14:paraId="10985E32" w14:textId="77777777" w:rsidR="00F05AE2" w:rsidRPr="00026D75" w:rsidRDefault="00F05AE2" w:rsidP="46A7FFFF">
            <w:pPr>
              <w:pStyle w:val="Heading4"/>
              <w:jc w:val="both"/>
              <w:rPr>
                <w:rFonts w:ascii="Times New Roman" w:eastAsia="Times New Roman" w:hAnsi="Times New Roman" w:cs="Times New Roman"/>
                <w:b/>
                <w:bCs/>
                <w:color w:val="000000"/>
              </w:rPr>
            </w:pPr>
            <w:r w:rsidRPr="46A7FFFF">
              <w:rPr>
                <w:rStyle w:val="Strong"/>
                <w:rFonts w:ascii="Times New Roman" w:eastAsia="Times New Roman" w:hAnsi="Times New Roman" w:cs="Times New Roman"/>
                <w:color w:val="000000" w:themeColor="text1"/>
              </w:rPr>
              <w:t>Vidiniai veiksniai</w:t>
            </w:r>
            <w:r w:rsidRPr="46A7FFFF">
              <w:rPr>
                <w:rFonts w:ascii="Times New Roman" w:eastAsia="Times New Roman" w:hAnsi="Times New Roman" w:cs="Times New Roman"/>
                <w:b/>
                <w:bCs/>
                <w:color w:val="000000" w:themeColor="text1"/>
              </w:rPr>
              <w:t>:</w:t>
            </w:r>
          </w:p>
          <w:p w14:paraId="406264FA" w14:textId="4F8778B4" w:rsidR="00F05AE2" w:rsidRPr="00026D75" w:rsidRDefault="00F05AE2" w:rsidP="46A7FFFF">
            <w:pPr>
              <w:pStyle w:val="NormalWeb"/>
              <w:numPr>
                <w:ilvl w:val="0"/>
                <w:numId w:val="33"/>
              </w:numPr>
              <w:jc w:val="both"/>
              <w:rPr>
                <w:color w:val="000000"/>
              </w:rPr>
            </w:pPr>
            <w:r w:rsidRPr="184E307F">
              <w:rPr>
                <w:rStyle w:val="Strong"/>
                <w:b w:val="0"/>
                <w:bCs w:val="0"/>
                <w:color w:val="000000" w:themeColor="text1"/>
              </w:rPr>
              <w:t>Smalsumas</w:t>
            </w:r>
            <w:r w:rsidRPr="184E307F">
              <w:rPr>
                <w:color w:val="000000" w:themeColor="text1"/>
              </w:rPr>
              <w:t xml:space="preserve"> yra natūralus ir svarbus asmenybės augimo variklis, tačiau paauglystėje jis gali paskatinti išbandyti rizikingus dalykus. Reikėtų akcentuoti, kad noras „išbandyti kažką naujo“ neturėtų tapti pagrindu elgtis savo sveikat</w:t>
            </w:r>
            <w:r w:rsidR="4132FE84" w:rsidRPr="184E307F">
              <w:rPr>
                <w:color w:val="000000" w:themeColor="text1"/>
              </w:rPr>
              <w:t>os</w:t>
            </w:r>
            <w:r w:rsidRPr="184E307F">
              <w:rPr>
                <w:color w:val="000000" w:themeColor="text1"/>
              </w:rPr>
              <w:t xml:space="preserve"> ar saugum</w:t>
            </w:r>
            <w:r w:rsidR="18FF4077" w:rsidRPr="184E307F">
              <w:rPr>
                <w:color w:val="000000" w:themeColor="text1"/>
              </w:rPr>
              <w:t>o sąskaita.</w:t>
            </w:r>
          </w:p>
          <w:p w14:paraId="19C8A93C" w14:textId="0F27A6E6" w:rsidR="00F05AE2" w:rsidRPr="00026D75" w:rsidRDefault="00F05AE2" w:rsidP="46A7FFFF">
            <w:pPr>
              <w:pStyle w:val="NormalWeb"/>
              <w:numPr>
                <w:ilvl w:val="0"/>
                <w:numId w:val="33"/>
              </w:numPr>
              <w:jc w:val="both"/>
              <w:rPr>
                <w:color w:val="000000"/>
              </w:rPr>
            </w:pPr>
            <w:r w:rsidRPr="3476C90A">
              <w:rPr>
                <w:rStyle w:val="Strong"/>
                <w:b w:val="0"/>
                <w:bCs w:val="0"/>
                <w:color w:val="000000" w:themeColor="text1"/>
              </w:rPr>
              <w:t>Žema savivertė</w:t>
            </w:r>
            <w:r w:rsidR="1EACD655" w:rsidRPr="3476C90A">
              <w:rPr>
                <w:rStyle w:val="Strong"/>
                <w:b w:val="0"/>
                <w:bCs w:val="0"/>
                <w:color w:val="000000" w:themeColor="text1"/>
              </w:rPr>
              <w:t>. Paauglystės laikotarpiu vy</w:t>
            </w:r>
            <w:r w:rsidR="4A9626FA" w:rsidRPr="3476C90A">
              <w:rPr>
                <w:rStyle w:val="Strong"/>
                <w:b w:val="0"/>
                <w:bCs w:val="0"/>
                <w:color w:val="000000" w:themeColor="text1"/>
              </w:rPr>
              <w:t>ksta savęs suvokimas ir pažinimas, bendraujant ir lyginant save su kitais.</w:t>
            </w:r>
            <w:r w:rsidR="5C38C226" w:rsidRPr="3476C90A">
              <w:rPr>
                <w:rStyle w:val="Strong"/>
                <w:b w:val="0"/>
                <w:bCs w:val="0"/>
                <w:color w:val="000000" w:themeColor="text1"/>
              </w:rPr>
              <w:t xml:space="preserve"> Jeigu paaugliui</w:t>
            </w:r>
            <w:r w:rsidR="0A1C14DE" w:rsidRPr="3476C90A">
              <w:rPr>
                <w:rStyle w:val="Strong"/>
                <w:b w:val="0"/>
                <w:bCs w:val="0"/>
                <w:color w:val="000000" w:themeColor="text1"/>
              </w:rPr>
              <w:t>(ei)</w:t>
            </w:r>
            <w:r w:rsidR="5C38C226" w:rsidRPr="3476C90A">
              <w:rPr>
                <w:rStyle w:val="Strong"/>
                <w:b w:val="0"/>
                <w:bCs w:val="0"/>
                <w:color w:val="000000" w:themeColor="text1"/>
              </w:rPr>
              <w:t xml:space="preserve"> kyla sunkumų bendraujant, susirandant draugų ar j</w:t>
            </w:r>
            <w:r w:rsidR="38AF1DF5" w:rsidRPr="3476C90A">
              <w:rPr>
                <w:rStyle w:val="Strong"/>
                <w:b w:val="0"/>
                <w:bCs w:val="0"/>
                <w:color w:val="000000" w:themeColor="text1"/>
              </w:rPr>
              <w:t>aučiantis prastesniu už kitus, gali sumažėti savivertė.</w:t>
            </w:r>
            <w:r w:rsidR="1EACD655" w:rsidRPr="3476C90A">
              <w:rPr>
                <w:rStyle w:val="Strong"/>
                <w:b w:val="0"/>
                <w:bCs w:val="0"/>
                <w:color w:val="000000" w:themeColor="text1"/>
              </w:rPr>
              <w:t xml:space="preserve"> </w:t>
            </w:r>
            <w:r w:rsidR="43F678CD" w:rsidRPr="3476C90A">
              <w:rPr>
                <w:color w:val="000000" w:themeColor="text1"/>
              </w:rPr>
              <w:t>O ją</w:t>
            </w:r>
            <w:r w:rsidRPr="3476C90A">
              <w:rPr>
                <w:color w:val="000000" w:themeColor="text1"/>
              </w:rPr>
              <w:t xml:space="preserve"> </w:t>
            </w:r>
            <w:r w:rsidR="43F678CD" w:rsidRPr="3476C90A">
              <w:rPr>
                <w:color w:val="000000" w:themeColor="text1"/>
              </w:rPr>
              <w:t xml:space="preserve">kompensuoti gali </w:t>
            </w:r>
            <w:r w:rsidRPr="3476C90A">
              <w:rPr>
                <w:color w:val="000000" w:themeColor="text1"/>
              </w:rPr>
              <w:t>bandy</w:t>
            </w:r>
            <w:r w:rsidR="2329BA21" w:rsidRPr="3476C90A">
              <w:rPr>
                <w:color w:val="000000" w:themeColor="text1"/>
              </w:rPr>
              <w:t>damas(a)</w:t>
            </w:r>
            <w:r w:rsidRPr="3476C90A">
              <w:rPr>
                <w:color w:val="000000" w:themeColor="text1"/>
              </w:rPr>
              <w:t xml:space="preserve"> įgyti pripažinim</w:t>
            </w:r>
            <w:r w:rsidR="19646D04" w:rsidRPr="3476C90A">
              <w:rPr>
                <w:color w:val="000000" w:themeColor="text1"/>
              </w:rPr>
              <w:t>ą</w:t>
            </w:r>
            <w:r w:rsidRPr="3476C90A">
              <w:rPr>
                <w:color w:val="000000" w:themeColor="text1"/>
              </w:rPr>
              <w:t xml:space="preserve"> kitų akyse, pvz., vartodamas medžiagas, kurios grupėje laikomos „kietumo“ ženklu. Pamokoje galima pabrėžti, kad </w:t>
            </w:r>
            <w:r w:rsidR="76B713CB" w:rsidRPr="3476C90A">
              <w:rPr>
                <w:color w:val="000000" w:themeColor="text1"/>
              </w:rPr>
              <w:t>savivertei pakelti reikia</w:t>
            </w:r>
            <w:r w:rsidRPr="3476C90A">
              <w:rPr>
                <w:color w:val="000000" w:themeColor="text1"/>
              </w:rPr>
              <w:t xml:space="preserve"> ne išorinio pritarimo, o gebėjimo priimti save</w:t>
            </w:r>
            <w:r w:rsidR="0F003131" w:rsidRPr="3476C90A">
              <w:rPr>
                <w:color w:val="000000" w:themeColor="text1"/>
              </w:rPr>
              <w:t>.</w:t>
            </w:r>
          </w:p>
          <w:p w14:paraId="4211112D" w14:textId="286EEE7F" w:rsidR="00F05AE2" w:rsidRPr="00026D75" w:rsidRDefault="00F05AE2" w:rsidP="46A7FFFF">
            <w:pPr>
              <w:pStyle w:val="NormalWeb"/>
              <w:numPr>
                <w:ilvl w:val="0"/>
                <w:numId w:val="33"/>
              </w:numPr>
              <w:jc w:val="both"/>
              <w:rPr>
                <w:color w:val="000000"/>
              </w:rPr>
            </w:pPr>
            <w:r w:rsidRPr="3476C90A">
              <w:rPr>
                <w:rStyle w:val="Strong"/>
                <w:b w:val="0"/>
                <w:bCs w:val="0"/>
                <w:color w:val="000000" w:themeColor="text1"/>
              </w:rPr>
              <w:t>Emociniai sunkumai</w:t>
            </w:r>
            <w:r w:rsidR="165FE1E1" w:rsidRPr="3476C90A">
              <w:rPr>
                <w:rStyle w:val="Strong"/>
                <w:b w:val="0"/>
                <w:bCs w:val="0"/>
                <w:color w:val="000000" w:themeColor="text1"/>
              </w:rPr>
              <w:t>, kaip s</w:t>
            </w:r>
            <w:r w:rsidRPr="3476C90A">
              <w:rPr>
                <w:color w:val="000000" w:themeColor="text1"/>
              </w:rPr>
              <w:t>tresas, liūdesys, vienišumas ar nuobodulys dažnai tampa priežastimis, dėl kurių jaunuoliai ieško „nusiraminimo“ psichoaktyviosiose medžiagose. Svarbu parodyti, kad yra</w:t>
            </w:r>
            <w:r w:rsidR="59B146C9" w:rsidRPr="3476C90A">
              <w:rPr>
                <w:color w:val="000000" w:themeColor="text1"/>
              </w:rPr>
              <w:t xml:space="preserve"> </w:t>
            </w:r>
            <w:r w:rsidRPr="3476C90A">
              <w:rPr>
                <w:color w:val="000000" w:themeColor="text1"/>
              </w:rPr>
              <w:t>emoci</w:t>
            </w:r>
            <w:r w:rsidR="176149C5" w:rsidRPr="3476C90A">
              <w:rPr>
                <w:color w:val="000000" w:themeColor="text1"/>
              </w:rPr>
              <w:t>nius sunkumus galima išspręsti tik  sveikais būdais</w:t>
            </w:r>
            <w:r w:rsidRPr="3476C90A">
              <w:rPr>
                <w:color w:val="000000" w:themeColor="text1"/>
              </w:rPr>
              <w:t xml:space="preserve"> – pvz., kalbėtis su artimu žmogumi, sportuoti, piešti, rašyti ar tiesiog pailsėti.</w:t>
            </w:r>
          </w:p>
          <w:p w14:paraId="23CCD5E6" w14:textId="29DEB329" w:rsidR="00F05AE2" w:rsidRPr="00026D75" w:rsidRDefault="00F05AE2" w:rsidP="46A7FFFF">
            <w:pPr>
              <w:pStyle w:val="NormalWeb"/>
              <w:numPr>
                <w:ilvl w:val="0"/>
                <w:numId w:val="33"/>
              </w:numPr>
              <w:jc w:val="both"/>
              <w:rPr>
                <w:color w:val="000000"/>
              </w:rPr>
            </w:pPr>
            <w:r w:rsidRPr="184E307F">
              <w:rPr>
                <w:rStyle w:val="Strong"/>
                <w:b w:val="0"/>
                <w:bCs w:val="0"/>
                <w:color w:val="000000" w:themeColor="text1"/>
              </w:rPr>
              <w:t>Valios ar atsparumo stoka</w:t>
            </w:r>
            <w:r w:rsidR="469BED78" w:rsidRPr="184E307F">
              <w:rPr>
                <w:rStyle w:val="Strong"/>
                <w:b w:val="0"/>
                <w:bCs w:val="0"/>
                <w:color w:val="000000" w:themeColor="text1"/>
              </w:rPr>
              <w:t xml:space="preserve">. </w:t>
            </w:r>
            <w:r w:rsidRPr="184E307F">
              <w:rPr>
                <w:color w:val="000000" w:themeColor="text1"/>
              </w:rPr>
              <w:t xml:space="preserve">Net ir suvokiant galimą žalą, kai kuriems jaunuoliams sunku pasakyti „ne“, ypač </w:t>
            </w:r>
            <w:r w:rsidR="3746A48F" w:rsidRPr="184E307F">
              <w:rPr>
                <w:color w:val="000000" w:themeColor="text1"/>
              </w:rPr>
              <w:t xml:space="preserve">jaučiant </w:t>
            </w:r>
            <w:r w:rsidRPr="184E307F">
              <w:rPr>
                <w:color w:val="000000" w:themeColor="text1"/>
              </w:rPr>
              <w:t>spaud</w:t>
            </w:r>
            <w:r w:rsidR="7C925A8B" w:rsidRPr="184E307F">
              <w:rPr>
                <w:color w:val="000000" w:themeColor="text1"/>
              </w:rPr>
              <w:t>imą iš</w:t>
            </w:r>
            <w:r w:rsidRPr="184E307F">
              <w:rPr>
                <w:color w:val="000000" w:themeColor="text1"/>
              </w:rPr>
              <w:t xml:space="preserve"> aplink</w:t>
            </w:r>
            <w:r w:rsidR="43886773" w:rsidRPr="184E307F">
              <w:rPr>
                <w:color w:val="000000" w:themeColor="text1"/>
              </w:rPr>
              <w:t>os</w:t>
            </w:r>
            <w:r w:rsidRPr="184E307F">
              <w:rPr>
                <w:color w:val="000000" w:themeColor="text1"/>
              </w:rPr>
              <w:t>. Reikėtų ugdyti atsisakymo įgūdžius, savikontrolę, gebėjimą priimti sprendimus, nepriklausomai nuo kitų nuomonės.</w:t>
            </w:r>
          </w:p>
          <w:p w14:paraId="3D560D2E" w14:textId="77777777" w:rsidR="00F05AE2" w:rsidRPr="00026D75" w:rsidRDefault="00F05AE2" w:rsidP="46A7FFFF">
            <w:pPr>
              <w:pStyle w:val="Heading4"/>
              <w:jc w:val="both"/>
              <w:rPr>
                <w:rFonts w:ascii="Times New Roman" w:eastAsia="Times New Roman" w:hAnsi="Times New Roman" w:cs="Times New Roman"/>
                <w:b/>
                <w:bCs/>
                <w:color w:val="000000"/>
              </w:rPr>
            </w:pPr>
            <w:r w:rsidRPr="46A7FFFF">
              <w:rPr>
                <w:rStyle w:val="Strong"/>
                <w:rFonts w:ascii="Times New Roman" w:eastAsia="Times New Roman" w:hAnsi="Times New Roman" w:cs="Times New Roman"/>
                <w:color w:val="000000" w:themeColor="text1"/>
              </w:rPr>
              <w:t>Išoriniai veiksniai</w:t>
            </w:r>
            <w:r w:rsidRPr="46A7FFFF">
              <w:rPr>
                <w:rFonts w:ascii="Times New Roman" w:eastAsia="Times New Roman" w:hAnsi="Times New Roman" w:cs="Times New Roman"/>
                <w:b/>
                <w:bCs/>
                <w:color w:val="000000" w:themeColor="text1"/>
              </w:rPr>
              <w:t>:</w:t>
            </w:r>
          </w:p>
          <w:p w14:paraId="294472C2" w14:textId="52F41967" w:rsidR="00F05AE2" w:rsidRPr="00026D75" w:rsidRDefault="00F05AE2" w:rsidP="46A7FFFF">
            <w:pPr>
              <w:pStyle w:val="NormalWeb"/>
              <w:numPr>
                <w:ilvl w:val="0"/>
                <w:numId w:val="34"/>
              </w:numPr>
              <w:jc w:val="both"/>
              <w:rPr>
                <w:color w:val="000000"/>
              </w:rPr>
            </w:pPr>
            <w:r w:rsidRPr="3476C90A">
              <w:rPr>
                <w:rStyle w:val="Strong"/>
                <w:b w:val="0"/>
                <w:bCs w:val="0"/>
                <w:color w:val="000000" w:themeColor="text1"/>
              </w:rPr>
              <w:t>Draugų spaudimas</w:t>
            </w:r>
            <w:r w:rsidR="14E5E6F8" w:rsidRPr="3476C90A">
              <w:rPr>
                <w:rStyle w:val="Strong"/>
                <w:b w:val="0"/>
                <w:bCs w:val="0"/>
                <w:color w:val="000000" w:themeColor="text1"/>
              </w:rPr>
              <w:t xml:space="preserve">. </w:t>
            </w:r>
            <w:r w:rsidRPr="3476C90A">
              <w:rPr>
                <w:color w:val="000000" w:themeColor="text1"/>
              </w:rPr>
              <w:t xml:space="preserve">Noras būti priimtam grupėje, baimė likti „kitokiu“ gali paskatinti sutikti vartoti medžiagas, net jei to nenorima. Šioje dalyje verta akcentuoti kritinio mąstymo svarbą ir skatinti mokinius </w:t>
            </w:r>
            <w:r w:rsidR="60A71B23" w:rsidRPr="3476C90A">
              <w:rPr>
                <w:color w:val="000000" w:themeColor="text1"/>
              </w:rPr>
              <w:t>pasirūpinti savimi patiems.</w:t>
            </w:r>
          </w:p>
          <w:p w14:paraId="41F3362C" w14:textId="7557581E" w:rsidR="00F05AE2" w:rsidRPr="00026D75" w:rsidRDefault="00F05AE2" w:rsidP="46A7FFFF">
            <w:pPr>
              <w:pStyle w:val="NormalWeb"/>
              <w:numPr>
                <w:ilvl w:val="0"/>
                <w:numId w:val="34"/>
              </w:numPr>
              <w:jc w:val="both"/>
              <w:rPr>
                <w:color w:val="000000"/>
              </w:rPr>
            </w:pPr>
            <w:r w:rsidRPr="3476C90A">
              <w:rPr>
                <w:rStyle w:val="Strong"/>
                <w:b w:val="0"/>
                <w:bCs w:val="0"/>
                <w:color w:val="000000" w:themeColor="text1"/>
              </w:rPr>
              <w:lastRenderedPageBreak/>
              <w:t>Problemos šeimoje</w:t>
            </w:r>
            <w:r w:rsidR="68D8970F" w:rsidRPr="3476C90A">
              <w:rPr>
                <w:rStyle w:val="Strong"/>
                <w:b w:val="0"/>
                <w:bCs w:val="0"/>
                <w:color w:val="000000" w:themeColor="text1"/>
              </w:rPr>
              <w:t xml:space="preserve">. </w:t>
            </w:r>
            <w:r w:rsidRPr="3476C90A">
              <w:rPr>
                <w:color w:val="000000" w:themeColor="text1"/>
              </w:rPr>
              <w:t>Tėvų dėmesio stoka, konfliktai, psichoaktyviųjų medžiagų vartojimas šeimoje gali sudaryti neigiamą pavyzdį arba skatinti ieškoti nusiraminimo kitais būdais. Galima pasikalbėti su mokiniais apie tai, kur galima kreiptis pagalbos, jei šeimoje trūksta emocinio saugumo.</w:t>
            </w:r>
          </w:p>
          <w:p w14:paraId="6E8AE757" w14:textId="0B4E655B" w:rsidR="00F05AE2" w:rsidRPr="006235BD" w:rsidRDefault="00F05AE2" w:rsidP="006235BD">
            <w:pPr>
              <w:pStyle w:val="NormalWeb"/>
              <w:numPr>
                <w:ilvl w:val="0"/>
                <w:numId w:val="34"/>
              </w:numPr>
              <w:jc w:val="both"/>
              <w:rPr>
                <w:color w:val="000000"/>
              </w:rPr>
            </w:pPr>
            <w:r w:rsidRPr="184E307F">
              <w:rPr>
                <w:rStyle w:val="Strong"/>
                <w:b w:val="0"/>
                <w:bCs w:val="0"/>
                <w:color w:val="000000" w:themeColor="text1"/>
              </w:rPr>
              <w:t>Mokyklos aplinka</w:t>
            </w:r>
            <w:r w:rsidR="071927DE" w:rsidRPr="184E307F">
              <w:rPr>
                <w:rStyle w:val="Strong"/>
                <w:b w:val="0"/>
                <w:bCs w:val="0"/>
                <w:color w:val="000000" w:themeColor="text1"/>
              </w:rPr>
              <w:t xml:space="preserve">. </w:t>
            </w:r>
            <w:r w:rsidRPr="184E307F">
              <w:rPr>
                <w:color w:val="000000" w:themeColor="text1"/>
              </w:rPr>
              <w:t xml:space="preserve">Prastas ryšys su mokytojais, bendraamžių patyčios ar atstūmimas taip pat gali lemti psichoaktyviųjų medžiagų vartojimą kaip pabėgimo </w:t>
            </w:r>
            <w:r w:rsidR="2E15DED6" w:rsidRPr="184E307F">
              <w:rPr>
                <w:color w:val="000000" w:themeColor="text1"/>
              </w:rPr>
              <w:t>nuo emocin</w:t>
            </w:r>
            <w:r w:rsidR="2395329D" w:rsidRPr="184E307F">
              <w:rPr>
                <w:color w:val="000000" w:themeColor="text1"/>
              </w:rPr>
              <w:t>ės</w:t>
            </w:r>
            <w:r w:rsidR="2E15DED6" w:rsidRPr="184E307F">
              <w:rPr>
                <w:color w:val="000000" w:themeColor="text1"/>
              </w:rPr>
              <w:t xml:space="preserve"> įtampos </w:t>
            </w:r>
            <w:r w:rsidRPr="184E307F">
              <w:rPr>
                <w:color w:val="000000" w:themeColor="text1"/>
              </w:rPr>
              <w:t>formą. Šiame kontekste svarbu aptarti, ką gali daryti mokiniai, kad mokykla taptų jaukesne, saugesne vieta visiems.</w:t>
            </w:r>
          </w:p>
          <w:p w14:paraId="3D954D90" w14:textId="5580C6D6" w:rsidR="00F05AE2" w:rsidRPr="00026D75" w:rsidRDefault="019057AD" w:rsidP="3476C90A">
            <w:pPr>
              <w:pStyle w:val="NormalWeb"/>
              <w:textAlignment w:val="baseline"/>
              <w:rPr>
                <w:lang w:val="lt-LT"/>
              </w:rPr>
            </w:pPr>
            <w:r w:rsidRPr="006235BD">
              <w:rPr>
                <w:lang w:val="lt-LT"/>
              </w:rPr>
              <w:t xml:space="preserve">Mokytojas gali užduoti klausimus </w:t>
            </w:r>
            <w:r w:rsidR="3483AD1B" w:rsidRPr="006235BD">
              <w:rPr>
                <w:lang w:val="lt-LT"/>
              </w:rPr>
              <w:t>mokin</w:t>
            </w:r>
            <w:r w:rsidRPr="006235BD">
              <w:rPr>
                <w:lang w:val="lt-LT"/>
              </w:rPr>
              <w:t>i</w:t>
            </w:r>
            <w:r w:rsidR="3483AD1B" w:rsidRPr="006235BD">
              <w:rPr>
                <w:lang w:val="lt-LT"/>
              </w:rPr>
              <w:t>ams</w:t>
            </w:r>
            <w:r w:rsidRPr="006235BD">
              <w:rPr>
                <w:lang w:val="lt-LT"/>
              </w:rPr>
              <w:t>:</w:t>
            </w:r>
            <w:r w:rsidR="00F05AE2" w:rsidRPr="006235BD">
              <w:rPr>
                <w:lang w:val="lt-LT"/>
              </w:rPr>
              <w:br/>
            </w:r>
            <w:r w:rsidRPr="006235BD">
              <w:rPr>
                <w:lang w:val="lt-LT"/>
              </w:rPr>
              <w:t>– Ar kada nors jautėtės paveikti draugų sprendimų?</w:t>
            </w:r>
            <w:r w:rsidR="00F05AE2" w:rsidRPr="006235BD">
              <w:rPr>
                <w:lang w:val="lt-LT"/>
              </w:rPr>
              <w:br/>
            </w:r>
            <w:r w:rsidRPr="006235BD">
              <w:rPr>
                <w:lang w:val="lt-LT"/>
              </w:rPr>
              <w:t>– Kaip reaguojate, kai patiriate nuobodulį, stresą?</w:t>
            </w:r>
            <w:r w:rsidR="00F05AE2" w:rsidRPr="006235BD">
              <w:rPr>
                <w:lang w:val="lt-LT"/>
              </w:rPr>
              <w:br/>
            </w:r>
            <w:r w:rsidRPr="006235BD">
              <w:rPr>
                <w:lang w:val="lt-LT"/>
              </w:rPr>
              <w:t>– Kur kreiptumėtės pagalbos, jei namie nesijaustumėte saugūs?</w:t>
            </w:r>
          </w:p>
        </w:tc>
      </w:tr>
      <w:tr w:rsidR="02E666F2" w14:paraId="04796305" w14:textId="77777777" w:rsidTr="184E307F">
        <w:trPr>
          <w:trHeight w:val="300"/>
        </w:trPr>
        <w:tc>
          <w:tcPr>
            <w:tcW w:w="2325" w:type="dxa"/>
          </w:tcPr>
          <w:p w14:paraId="2418F089" w14:textId="32B925CD" w:rsidR="02E666F2" w:rsidRDefault="02E666F2" w:rsidP="46A7FFFF">
            <w:pPr>
              <w:rPr>
                <w:rFonts w:ascii="Times New Roman" w:eastAsia="Times New Roman" w:hAnsi="Times New Roman" w:cs="Times New Roman"/>
                <w:color w:val="000000" w:themeColor="text1"/>
                <w:lang w:val="en-US"/>
              </w:rPr>
            </w:pPr>
            <w:r w:rsidRPr="46A7FFFF">
              <w:rPr>
                <w:rFonts w:ascii="Times New Roman" w:eastAsia="Times New Roman" w:hAnsi="Times New Roman" w:cs="Times New Roman"/>
                <w:color w:val="000000" w:themeColor="text1"/>
                <w:lang w:val="en-US"/>
              </w:rPr>
              <w:lastRenderedPageBreak/>
              <w:t>3. PRAKTI</w:t>
            </w:r>
            <w:r w:rsidR="289A30F7" w:rsidRPr="46A7FFFF">
              <w:rPr>
                <w:rFonts w:ascii="Times New Roman" w:eastAsia="Times New Roman" w:hAnsi="Times New Roman" w:cs="Times New Roman"/>
                <w:color w:val="000000" w:themeColor="text1"/>
                <w:lang w:val="en-US"/>
              </w:rPr>
              <w:t>NĖ VEIKLA</w:t>
            </w:r>
          </w:p>
        </w:tc>
        <w:tc>
          <w:tcPr>
            <w:tcW w:w="2620" w:type="dxa"/>
          </w:tcPr>
          <w:p w14:paraId="084C85B0" w14:textId="7CB2BC57" w:rsidR="042D636E" w:rsidRDefault="042D636E" w:rsidP="46A7FFFF">
            <w:pPr>
              <w:spacing w:line="259" w:lineRule="auto"/>
              <w:jc w:val="both"/>
              <w:rPr>
                <w:rStyle w:val="normaltextrun"/>
                <w:rFonts w:ascii="Times New Roman" w:eastAsia="Times New Roman" w:hAnsi="Times New Roman" w:cs="Times New Roman"/>
                <w:color w:val="000000" w:themeColor="text1"/>
              </w:rPr>
            </w:pPr>
            <w:r w:rsidRPr="3476C90A">
              <w:rPr>
                <w:rStyle w:val="normaltextrun"/>
                <w:rFonts w:ascii="Times New Roman" w:eastAsia="Times New Roman" w:hAnsi="Times New Roman" w:cs="Times New Roman"/>
                <w:color w:val="000000" w:themeColor="text1"/>
              </w:rPr>
              <w:t>Trumpai pristatyti temą</w:t>
            </w:r>
            <w:r w:rsidR="0B8F2B32" w:rsidRPr="3476C90A">
              <w:rPr>
                <w:rStyle w:val="normaltextrun"/>
                <w:rFonts w:ascii="Times New Roman" w:eastAsia="Times New Roman" w:hAnsi="Times New Roman" w:cs="Times New Roman"/>
                <w:color w:val="000000" w:themeColor="text1"/>
              </w:rPr>
              <w:t xml:space="preserve">  - Ką daryti, jei patiri spaudimą vartoti psichoaktyviąsias </w:t>
            </w:r>
            <w:r w:rsidRPr="3476C90A">
              <w:rPr>
                <w:rStyle w:val="normaltextrun"/>
                <w:rFonts w:ascii="Times New Roman" w:eastAsia="Times New Roman" w:hAnsi="Times New Roman" w:cs="Times New Roman"/>
                <w:color w:val="000000" w:themeColor="text1"/>
              </w:rPr>
              <w:t>medžiag</w:t>
            </w:r>
            <w:r w:rsidR="3026BA2A" w:rsidRPr="3476C90A">
              <w:rPr>
                <w:rStyle w:val="normaltextrun"/>
                <w:rFonts w:ascii="Times New Roman" w:eastAsia="Times New Roman" w:hAnsi="Times New Roman" w:cs="Times New Roman"/>
                <w:color w:val="000000" w:themeColor="text1"/>
              </w:rPr>
              <w:t xml:space="preserve">as? </w:t>
            </w:r>
            <w:r w:rsidRPr="3476C90A">
              <w:rPr>
                <w:rStyle w:val="normaltextrun"/>
                <w:rFonts w:ascii="Times New Roman" w:eastAsia="Times New Roman" w:hAnsi="Times New Roman" w:cs="Times New Roman"/>
                <w:color w:val="000000" w:themeColor="text1"/>
              </w:rPr>
              <w:t xml:space="preserve">(naudojama </w:t>
            </w:r>
            <w:r w:rsidRPr="3476C90A">
              <w:rPr>
                <w:rStyle w:val="normaltextrun"/>
                <w:rFonts w:ascii="Times New Roman" w:eastAsia="Times New Roman" w:hAnsi="Times New Roman" w:cs="Times New Roman"/>
                <w:b/>
                <w:bCs/>
                <w:color w:val="000000" w:themeColor="text1"/>
              </w:rPr>
              <w:t>skaidrė Nr. 15</w:t>
            </w:r>
            <w:r w:rsidRPr="3476C90A">
              <w:rPr>
                <w:rStyle w:val="normaltextrun"/>
                <w:rFonts w:ascii="Times New Roman" w:eastAsia="Times New Roman" w:hAnsi="Times New Roman" w:cs="Times New Roman"/>
                <w:color w:val="000000" w:themeColor="text1"/>
              </w:rPr>
              <w:t>).</w:t>
            </w:r>
          </w:p>
          <w:p w14:paraId="1D9431DE" w14:textId="56CC7FC7" w:rsidR="1B603DCE" w:rsidRDefault="1B603DCE" w:rsidP="46A7FFFF">
            <w:pPr>
              <w:spacing w:line="259" w:lineRule="auto"/>
              <w:jc w:val="both"/>
              <w:rPr>
                <w:rStyle w:val="eop"/>
                <w:rFonts w:ascii="Times New Roman" w:eastAsia="Times New Roman" w:hAnsi="Times New Roman" w:cs="Times New Roman"/>
                <w:color w:val="000000" w:themeColor="text1"/>
                <w:lang w:val="lt-LT"/>
              </w:rPr>
            </w:pPr>
            <w:r w:rsidRPr="46A7FFFF">
              <w:rPr>
                <w:rStyle w:val="normaltextrun"/>
                <w:rFonts w:ascii="Times New Roman" w:eastAsia="Times New Roman" w:hAnsi="Times New Roman" w:cs="Times New Roman"/>
                <w:color w:val="000000" w:themeColor="text1"/>
                <w:lang w:val="lt-LT"/>
              </w:rPr>
              <w:t>Su</w:t>
            </w:r>
            <w:r w:rsidR="02E666F2" w:rsidRPr="46A7FFFF">
              <w:rPr>
                <w:rStyle w:val="normaltextrun"/>
                <w:rFonts w:ascii="Times New Roman" w:eastAsia="Times New Roman" w:hAnsi="Times New Roman" w:cs="Times New Roman"/>
                <w:color w:val="000000" w:themeColor="text1"/>
                <w:lang w:val="lt-LT"/>
              </w:rPr>
              <w:t>skirst</w:t>
            </w:r>
            <w:r w:rsidR="392C54A7" w:rsidRPr="46A7FFFF">
              <w:rPr>
                <w:rStyle w:val="normaltextrun"/>
                <w:rFonts w:ascii="Times New Roman" w:eastAsia="Times New Roman" w:hAnsi="Times New Roman" w:cs="Times New Roman"/>
                <w:color w:val="000000" w:themeColor="text1"/>
                <w:lang w:val="lt-LT"/>
              </w:rPr>
              <w:t>yti</w:t>
            </w:r>
            <w:r w:rsidR="02E666F2" w:rsidRPr="46A7FFFF">
              <w:rPr>
                <w:rStyle w:val="normaltextrun"/>
                <w:rFonts w:ascii="Times New Roman" w:eastAsia="Times New Roman" w:hAnsi="Times New Roman" w:cs="Times New Roman"/>
                <w:color w:val="000000" w:themeColor="text1"/>
                <w:lang w:val="lt-LT"/>
              </w:rPr>
              <w:t xml:space="preserve"> </w:t>
            </w:r>
            <w:r w:rsidR="16585394" w:rsidRPr="46A7FFFF">
              <w:rPr>
                <w:rStyle w:val="normaltextrun"/>
                <w:rFonts w:ascii="Times New Roman" w:eastAsia="Times New Roman" w:hAnsi="Times New Roman" w:cs="Times New Roman"/>
                <w:color w:val="000000" w:themeColor="text1"/>
                <w:lang w:val="lt-LT"/>
              </w:rPr>
              <w:t>m</w:t>
            </w:r>
            <w:r w:rsidR="1A8E7768" w:rsidRPr="46A7FFFF">
              <w:rPr>
                <w:rStyle w:val="normaltextrun"/>
                <w:rFonts w:ascii="Times New Roman" w:eastAsia="Times New Roman" w:hAnsi="Times New Roman" w:cs="Times New Roman"/>
                <w:color w:val="000000" w:themeColor="text1"/>
                <w:lang w:val="lt-LT"/>
              </w:rPr>
              <w:t>okini</w:t>
            </w:r>
            <w:r w:rsidR="269AC06A" w:rsidRPr="46A7FFFF">
              <w:rPr>
                <w:rStyle w:val="normaltextrun"/>
                <w:rFonts w:ascii="Times New Roman" w:eastAsia="Times New Roman" w:hAnsi="Times New Roman" w:cs="Times New Roman"/>
                <w:color w:val="000000" w:themeColor="text1"/>
                <w:lang w:val="lt-LT"/>
              </w:rPr>
              <w:t>us</w:t>
            </w:r>
            <w:r w:rsidR="1A8E7768" w:rsidRPr="46A7FFFF">
              <w:rPr>
                <w:rStyle w:val="normaltextrun"/>
                <w:rFonts w:ascii="Times New Roman" w:eastAsia="Times New Roman" w:hAnsi="Times New Roman" w:cs="Times New Roman"/>
                <w:color w:val="000000" w:themeColor="text1"/>
                <w:lang w:val="lt-LT"/>
              </w:rPr>
              <w:t xml:space="preserve"> </w:t>
            </w:r>
            <w:r w:rsidR="02E666F2" w:rsidRPr="46A7FFFF">
              <w:rPr>
                <w:rStyle w:val="normaltextrun"/>
                <w:rFonts w:ascii="Times New Roman" w:eastAsia="Times New Roman" w:hAnsi="Times New Roman" w:cs="Times New Roman"/>
                <w:color w:val="000000" w:themeColor="text1"/>
                <w:lang w:val="lt-LT"/>
              </w:rPr>
              <w:t>į</w:t>
            </w:r>
            <w:r w:rsidR="6524674A" w:rsidRPr="46A7FFFF">
              <w:rPr>
                <w:rStyle w:val="normaltextrun"/>
                <w:rFonts w:ascii="Times New Roman" w:eastAsia="Times New Roman" w:hAnsi="Times New Roman" w:cs="Times New Roman"/>
                <w:color w:val="000000" w:themeColor="text1"/>
                <w:lang w:val="lt-LT"/>
              </w:rPr>
              <w:t xml:space="preserve"> 5</w:t>
            </w:r>
            <w:r w:rsidR="02E666F2" w:rsidRPr="46A7FFFF">
              <w:rPr>
                <w:rStyle w:val="normaltextrun"/>
                <w:rFonts w:ascii="Times New Roman" w:eastAsia="Times New Roman" w:hAnsi="Times New Roman" w:cs="Times New Roman"/>
                <w:color w:val="000000" w:themeColor="text1"/>
                <w:lang w:val="lt-LT"/>
              </w:rPr>
              <w:t xml:space="preserve"> grupeles</w:t>
            </w:r>
            <w:r w:rsidR="08353BB2" w:rsidRPr="46A7FFFF">
              <w:rPr>
                <w:rStyle w:val="normaltextrun"/>
                <w:rFonts w:ascii="Times New Roman" w:eastAsia="Times New Roman" w:hAnsi="Times New Roman" w:cs="Times New Roman"/>
                <w:color w:val="000000" w:themeColor="text1"/>
                <w:lang w:val="lt-LT"/>
              </w:rPr>
              <w:t xml:space="preserve">. </w:t>
            </w:r>
            <w:r w:rsidR="02E666F2" w:rsidRPr="46A7FFFF">
              <w:rPr>
                <w:rStyle w:val="eop"/>
                <w:rFonts w:ascii="Times New Roman" w:eastAsia="Times New Roman" w:hAnsi="Times New Roman" w:cs="Times New Roman"/>
                <w:color w:val="000000" w:themeColor="text1"/>
                <w:lang w:val="lt-LT"/>
              </w:rPr>
              <w:t>Kiekvienai grupelei</w:t>
            </w:r>
            <w:r w:rsidR="2F3774AD" w:rsidRPr="46A7FFFF">
              <w:rPr>
                <w:rStyle w:val="eop"/>
                <w:rFonts w:ascii="Times New Roman" w:eastAsia="Times New Roman" w:hAnsi="Times New Roman" w:cs="Times New Roman"/>
                <w:color w:val="000000" w:themeColor="text1"/>
                <w:lang w:val="lt-LT"/>
              </w:rPr>
              <w:t xml:space="preserve"> </w:t>
            </w:r>
            <w:r w:rsidR="02E666F2" w:rsidRPr="46A7FFFF">
              <w:rPr>
                <w:rStyle w:val="eop"/>
                <w:rFonts w:ascii="Times New Roman" w:eastAsia="Times New Roman" w:hAnsi="Times New Roman" w:cs="Times New Roman"/>
                <w:color w:val="000000" w:themeColor="text1"/>
                <w:lang w:val="lt-LT"/>
              </w:rPr>
              <w:t>išdalin</w:t>
            </w:r>
            <w:r w:rsidR="6117E761" w:rsidRPr="46A7FFFF">
              <w:rPr>
                <w:rStyle w:val="eop"/>
                <w:rFonts w:ascii="Times New Roman" w:eastAsia="Times New Roman" w:hAnsi="Times New Roman" w:cs="Times New Roman"/>
                <w:color w:val="000000" w:themeColor="text1"/>
                <w:lang w:val="lt-LT"/>
              </w:rPr>
              <w:t>ti</w:t>
            </w:r>
            <w:r w:rsidR="02E666F2" w:rsidRPr="46A7FFFF">
              <w:rPr>
                <w:rStyle w:val="eop"/>
                <w:rFonts w:ascii="Times New Roman" w:eastAsia="Times New Roman" w:hAnsi="Times New Roman" w:cs="Times New Roman"/>
                <w:color w:val="000000" w:themeColor="text1"/>
                <w:lang w:val="lt-LT"/>
              </w:rPr>
              <w:t xml:space="preserve"> </w:t>
            </w:r>
            <w:r w:rsidR="5DF0C897" w:rsidRPr="46A7FFFF">
              <w:rPr>
                <w:rStyle w:val="eop"/>
                <w:rFonts w:ascii="Times New Roman" w:eastAsia="Times New Roman" w:hAnsi="Times New Roman" w:cs="Times New Roman"/>
                <w:color w:val="000000" w:themeColor="text1"/>
                <w:lang w:val="lt-LT"/>
              </w:rPr>
              <w:t>po vieną atspausdintą situaciją</w:t>
            </w:r>
            <w:r w:rsidR="0BED2864" w:rsidRPr="46A7FFFF">
              <w:rPr>
                <w:rStyle w:val="eop"/>
                <w:rFonts w:ascii="Times New Roman" w:eastAsia="Times New Roman" w:hAnsi="Times New Roman" w:cs="Times New Roman"/>
                <w:color w:val="000000" w:themeColor="text1"/>
                <w:lang w:val="lt-LT"/>
              </w:rPr>
              <w:t xml:space="preserve"> (</w:t>
            </w:r>
            <w:r w:rsidR="0BED2864" w:rsidRPr="46A7FFFF">
              <w:rPr>
                <w:rStyle w:val="eop"/>
                <w:rFonts w:ascii="Times New Roman" w:eastAsia="Times New Roman" w:hAnsi="Times New Roman" w:cs="Times New Roman"/>
                <w:color w:val="000000" w:themeColor="text1"/>
              </w:rPr>
              <w:t xml:space="preserve">naudojamos </w:t>
            </w:r>
            <w:r w:rsidR="0BED2864" w:rsidRPr="46A7FFFF">
              <w:rPr>
                <w:rStyle w:val="eop"/>
                <w:rFonts w:ascii="Times New Roman" w:eastAsia="Times New Roman" w:hAnsi="Times New Roman" w:cs="Times New Roman"/>
                <w:b/>
                <w:bCs/>
                <w:color w:val="000000" w:themeColor="text1"/>
              </w:rPr>
              <w:t>skaidrės Nr. 16-20</w:t>
            </w:r>
            <w:r w:rsidR="0BED2864" w:rsidRPr="46A7FFFF">
              <w:rPr>
                <w:rStyle w:val="eop"/>
                <w:rFonts w:ascii="Times New Roman" w:eastAsia="Times New Roman" w:hAnsi="Times New Roman" w:cs="Times New Roman"/>
                <w:color w:val="000000" w:themeColor="text1"/>
              </w:rPr>
              <w:t>)</w:t>
            </w:r>
            <w:r w:rsidR="5DF0C897" w:rsidRPr="46A7FFFF">
              <w:rPr>
                <w:rStyle w:val="eop"/>
                <w:rFonts w:ascii="Times New Roman" w:eastAsia="Times New Roman" w:hAnsi="Times New Roman" w:cs="Times New Roman"/>
                <w:color w:val="000000" w:themeColor="text1"/>
                <w:lang w:val="lt-LT"/>
              </w:rPr>
              <w:t>.</w:t>
            </w:r>
          </w:p>
          <w:p w14:paraId="6A5BEA90" w14:textId="1EE17697" w:rsidR="02E666F2" w:rsidRDefault="02E666F2" w:rsidP="46A7FFFF">
            <w:pPr>
              <w:spacing w:line="259" w:lineRule="auto"/>
              <w:jc w:val="both"/>
              <w:rPr>
                <w:rStyle w:val="eop"/>
                <w:rFonts w:ascii="Times New Roman" w:eastAsia="Times New Roman" w:hAnsi="Times New Roman" w:cs="Times New Roman"/>
                <w:color w:val="000000" w:themeColor="text1"/>
                <w:lang w:val="lt-LT"/>
              </w:rPr>
            </w:pPr>
          </w:p>
          <w:p w14:paraId="559423AB" w14:textId="6EE51850" w:rsidR="35C4F3C7" w:rsidRDefault="35C4F3C7" w:rsidP="46A7FFFF">
            <w:pPr>
              <w:pStyle w:val="NormalWeb"/>
              <w:jc w:val="both"/>
            </w:pPr>
            <w:r w:rsidRPr="46A7FFFF">
              <w:rPr>
                <w:color w:val="000000" w:themeColor="text1"/>
              </w:rPr>
              <w:t xml:space="preserve">Kiekviena grupė </w:t>
            </w:r>
            <w:r w:rsidR="6EBEE7B9" w:rsidRPr="46A7FFFF">
              <w:rPr>
                <w:color w:val="000000" w:themeColor="text1"/>
              </w:rPr>
              <w:t xml:space="preserve">analizuoja </w:t>
            </w:r>
            <w:r w:rsidR="6A246716" w:rsidRPr="46A7FFFF">
              <w:rPr>
                <w:color w:val="000000" w:themeColor="text1"/>
              </w:rPr>
              <w:t xml:space="preserve">gautą situaciją </w:t>
            </w:r>
            <w:r w:rsidR="6EBEE7B9" w:rsidRPr="46A7FFFF">
              <w:rPr>
                <w:color w:val="000000" w:themeColor="text1"/>
              </w:rPr>
              <w:t xml:space="preserve">ir </w:t>
            </w:r>
            <w:r w:rsidRPr="46A7FFFF">
              <w:rPr>
                <w:color w:val="000000" w:themeColor="text1"/>
              </w:rPr>
              <w:t>pristato savo pasiūlymus, kaip elgtis</w:t>
            </w:r>
            <w:r w:rsidR="3551DEF8" w:rsidRPr="46A7FFFF">
              <w:rPr>
                <w:color w:val="000000" w:themeColor="text1"/>
              </w:rPr>
              <w:t xml:space="preserve"> </w:t>
            </w:r>
            <w:r w:rsidR="3551DEF8" w:rsidRPr="46A7FFFF">
              <w:rPr>
                <w:color w:val="000000" w:themeColor="text1"/>
              </w:rPr>
              <w:lastRenderedPageBreak/>
              <w:t>joje</w:t>
            </w:r>
            <w:r w:rsidRPr="46A7FFFF">
              <w:rPr>
                <w:color w:val="000000" w:themeColor="text1"/>
              </w:rPr>
              <w:t>.</w:t>
            </w:r>
            <w:r>
              <w:br/>
            </w:r>
          </w:p>
          <w:p w14:paraId="631E4E3F" w14:textId="1E50166A" w:rsidR="35C4F3C7" w:rsidRDefault="35C4F3C7" w:rsidP="46A7FFFF">
            <w:pPr>
              <w:pStyle w:val="NormalWeb"/>
              <w:jc w:val="both"/>
              <w:rPr>
                <w:color w:val="000000" w:themeColor="text1"/>
              </w:rPr>
            </w:pPr>
            <w:r w:rsidRPr="46A7FFFF">
              <w:rPr>
                <w:color w:val="000000" w:themeColor="text1"/>
              </w:rPr>
              <w:t>Mokytojas moderuoja diskusiją, aptaria</w:t>
            </w:r>
          </w:p>
          <w:p w14:paraId="33425240" w14:textId="430D00A6" w:rsidR="1C378D91" w:rsidRDefault="1C378D91" w:rsidP="46A7FFFF">
            <w:pPr>
              <w:pStyle w:val="NormalWeb"/>
              <w:jc w:val="both"/>
              <w:rPr>
                <w:color w:val="000000" w:themeColor="text1"/>
              </w:rPr>
            </w:pPr>
            <w:r w:rsidRPr="46A7FFFF">
              <w:rPr>
                <w:color w:val="000000" w:themeColor="text1"/>
              </w:rPr>
              <w:t>kaip atpažinti rizikingus pasiūlymus, kokios frazės padeda atsisakyti mandagiai, bet tvirtai, ir kodėl svarbu ieškoti palaikymo spaudimo situacijose.</w:t>
            </w:r>
          </w:p>
          <w:p w14:paraId="17B46500" w14:textId="63D3BE3A" w:rsidR="35C4F3C7" w:rsidRDefault="35C4F3C7" w:rsidP="46A7FFFF">
            <w:pPr>
              <w:pStyle w:val="NormalWeb"/>
              <w:jc w:val="both"/>
              <w:rPr>
                <w:color w:val="000000" w:themeColor="text1"/>
              </w:rPr>
            </w:pPr>
            <w:r w:rsidRPr="46A7FFFF">
              <w:rPr>
                <w:color w:val="000000" w:themeColor="text1"/>
              </w:rPr>
              <w:t xml:space="preserve"> </w:t>
            </w:r>
          </w:p>
          <w:p w14:paraId="4A562FFC" w14:textId="50554A3D" w:rsidR="02E666F2" w:rsidRDefault="02E666F2" w:rsidP="46A7FFFF">
            <w:pPr>
              <w:jc w:val="both"/>
              <w:rPr>
                <w:rFonts w:ascii="Times New Roman" w:eastAsia="Times New Roman" w:hAnsi="Times New Roman" w:cs="Times New Roman"/>
                <w:color w:val="000000" w:themeColor="text1"/>
              </w:rPr>
            </w:pPr>
            <w:r w:rsidRPr="46A7FFFF">
              <w:rPr>
                <w:rStyle w:val="eop"/>
                <w:rFonts w:ascii="Times New Roman" w:eastAsia="Times New Roman" w:hAnsi="Times New Roman" w:cs="Times New Roman"/>
                <w:color w:val="000000" w:themeColor="text1"/>
                <w:lang w:val="lt-LT"/>
              </w:rPr>
              <w:t> </w:t>
            </w:r>
          </w:p>
          <w:p w14:paraId="38B90F9E" w14:textId="7D0FB796" w:rsidR="02E666F2" w:rsidRDefault="02E666F2" w:rsidP="46A7FFFF">
            <w:pPr>
              <w:jc w:val="both"/>
              <w:rPr>
                <w:rFonts w:ascii="Times New Roman" w:eastAsia="Times New Roman" w:hAnsi="Times New Roman" w:cs="Times New Roman"/>
                <w:color w:val="000000" w:themeColor="text1"/>
              </w:rPr>
            </w:pPr>
            <w:r w:rsidRPr="46A7FFFF">
              <w:rPr>
                <w:rStyle w:val="normaltextrun"/>
                <w:rFonts w:ascii="Times New Roman" w:eastAsia="Times New Roman" w:hAnsi="Times New Roman" w:cs="Times New Roman"/>
                <w:color w:val="000000" w:themeColor="text1"/>
                <w:lang w:val="lt-LT"/>
              </w:rPr>
              <w:t> </w:t>
            </w:r>
          </w:p>
          <w:p w14:paraId="442F9BA1" w14:textId="17596424" w:rsidR="02E666F2" w:rsidRDefault="02E666F2" w:rsidP="46A7FFFF">
            <w:pPr>
              <w:jc w:val="both"/>
              <w:rPr>
                <w:rFonts w:ascii="Times New Roman" w:eastAsia="Times New Roman" w:hAnsi="Times New Roman" w:cs="Times New Roman"/>
                <w:color w:val="000000" w:themeColor="text1"/>
                <w:lang w:val="en-US"/>
              </w:rPr>
            </w:pPr>
            <w:r w:rsidRPr="46A7FFFF">
              <w:rPr>
                <w:rStyle w:val="eop"/>
                <w:rFonts w:ascii="Times New Roman" w:eastAsia="Times New Roman" w:hAnsi="Times New Roman" w:cs="Times New Roman"/>
                <w:color w:val="000000" w:themeColor="text1"/>
                <w:lang w:val="lt-LT"/>
              </w:rPr>
              <w:t> </w:t>
            </w:r>
          </w:p>
        </w:tc>
        <w:tc>
          <w:tcPr>
            <w:tcW w:w="9225" w:type="dxa"/>
          </w:tcPr>
          <w:p w14:paraId="2E67E862" w14:textId="4ADEA477" w:rsidR="6D0E775A" w:rsidRDefault="6D0E775A" w:rsidP="46A7FFFF">
            <w:pPr>
              <w:pStyle w:val="NormalWeb"/>
              <w:jc w:val="both"/>
              <w:rPr>
                <w:color w:val="000000" w:themeColor="text1"/>
              </w:rPr>
            </w:pPr>
            <w:r w:rsidRPr="46A7FFFF">
              <w:rPr>
                <w:color w:val="000000" w:themeColor="text1"/>
              </w:rPr>
              <w:lastRenderedPageBreak/>
              <w:t xml:space="preserve">Akcentuojama, kad paauglystėje svarbu išmokti atpažinti rizikingas situacijas, priimti savarankiškus sprendimus ir nepasiduoti aplinkos spaudimui. </w:t>
            </w:r>
          </w:p>
          <w:p w14:paraId="46A979C1" w14:textId="135F7F8E" w:rsidR="29B27E96" w:rsidRDefault="29B27E96" w:rsidP="46A7FFFF">
            <w:pPr>
              <w:spacing w:line="259" w:lineRule="auto"/>
              <w:jc w:val="both"/>
              <w:rPr>
                <w:rStyle w:val="normaltextrun"/>
                <w:rFonts w:ascii="Times New Roman" w:eastAsia="Times New Roman" w:hAnsi="Times New Roman" w:cs="Times New Roman"/>
                <w:color w:val="000000" w:themeColor="text1"/>
              </w:rPr>
            </w:pPr>
            <w:r w:rsidRPr="46A7FFFF">
              <w:rPr>
                <w:rStyle w:val="normaltextrun"/>
                <w:rFonts w:ascii="Times New Roman" w:eastAsia="Times New Roman" w:hAnsi="Times New Roman" w:cs="Times New Roman"/>
                <w:color w:val="000000" w:themeColor="text1"/>
              </w:rPr>
              <w:t>Galima įtraukti mokinius į trumpą diskusiją, užduodant atvirus klausimus:</w:t>
            </w:r>
          </w:p>
          <w:p w14:paraId="1B477C3D" w14:textId="77777777" w:rsidR="338A65BE" w:rsidRDefault="338A65BE" w:rsidP="46A7FFFF">
            <w:pPr>
              <w:pStyle w:val="NormalWeb"/>
              <w:numPr>
                <w:ilvl w:val="0"/>
                <w:numId w:val="35"/>
              </w:numPr>
              <w:jc w:val="both"/>
              <w:rPr>
                <w:color w:val="000000" w:themeColor="text1"/>
              </w:rPr>
            </w:pPr>
            <w:r w:rsidRPr="46A7FFFF">
              <w:rPr>
                <w:rStyle w:val="Emphasis"/>
                <w:color w:val="000000" w:themeColor="text1"/>
              </w:rPr>
              <w:t>Ar esate kada nors jautę spaudimą daryti tai, ko nenorite?</w:t>
            </w:r>
          </w:p>
          <w:p w14:paraId="0639CCB8" w14:textId="77777777" w:rsidR="338A65BE" w:rsidRDefault="338A65BE" w:rsidP="46A7FFFF">
            <w:pPr>
              <w:pStyle w:val="NormalWeb"/>
              <w:numPr>
                <w:ilvl w:val="0"/>
                <w:numId w:val="35"/>
              </w:numPr>
              <w:jc w:val="both"/>
              <w:rPr>
                <w:color w:val="000000" w:themeColor="text1"/>
              </w:rPr>
            </w:pPr>
            <w:r w:rsidRPr="46A7FFFF">
              <w:rPr>
                <w:rStyle w:val="Emphasis"/>
                <w:color w:val="000000" w:themeColor="text1"/>
              </w:rPr>
              <w:t>Kaip jaučiasi žmogus, kai jam siūloma tai, kas atrodo nepriimtina ar pavojinga?</w:t>
            </w:r>
          </w:p>
          <w:p w14:paraId="3496B125" w14:textId="2B82BD0B" w:rsidR="338A65BE" w:rsidRDefault="338A65BE" w:rsidP="46A7FFFF">
            <w:pPr>
              <w:pStyle w:val="NormalWeb"/>
              <w:numPr>
                <w:ilvl w:val="0"/>
                <w:numId w:val="35"/>
              </w:numPr>
              <w:jc w:val="both"/>
              <w:rPr>
                <w:color w:val="000000" w:themeColor="text1"/>
              </w:rPr>
            </w:pPr>
            <w:r w:rsidRPr="3476C90A">
              <w:rPr>
                <w:rStyle w:val="Emphasis"/>
                <w:color w:val="000000" w:themeColor="text1"/>
              </w:rPr>
              <w:t>Ar atsisakyti visada lengva? Kodėl kartais būna sunku?</w:t>
            </w:r>
          </w:p>
          <w:p w14:paraId="0F49CF06" w14:textId="7052D366" w:rsidR="69308509" w:rsidRDefault="69308509" w:rsidP="46A7FFFF">
            <w:pPr>
              <w:pStyle w:val="NormalWeb"/>
              <w:jc w:val="both"/>
              <w:rPr>
                <w:color w:val="000000" w:themeColor="text1"/>
              </w:rPr>
            </w:pPr>
            <w:r w:rsidRPr="46A7FFFF">
              <w:rPr>
                <w:color w:val="000000" w:themeColor="text1"/>
              </w:rPr>
              <w:t xml:space="preserve">Trumpai paaiškinama, kad mokiniai dirbs grupėse su realiomis situacijomis, kurios dažnai pasitaiko paauglių gyvenime. </w:t>
            </w:r>
          </w:p>
          <w:p w14:paraId="7C15897E" w14:textId="168D5D61" w:rsidR="6D0ADBE8" w:rsidRDefault="6D0ADBE8" w:rsidP="46A7FFFF">
            <w:pPr>
              <w:pStyle w:val="NormalWeb"/>
              <w:jc w:val="both"/>
            </w:pPr>
            <w:r w:rsidRPr="46A7FFFF">
              <w:t>Aptariamos konkrečios spaudimo situacijos, su kuriomis gali susidurti paaugliai:</w:t>
            </w:r>
          </w:p>
          <w:p w14:paraId="2704A4A1" w14:textId="7B3FB415" w:rsidR="6D0ADBE8" w:rsidRDefault="6D0ADBE8" w:rsidP="46A7FFFF">
            <w:pPr>
              <w:pStyle w:val="NormalWeb"/>
              <w:numPr>
                <w:ilvl w:val="0"/>
                <w:numId w:val="36"/>
              </w:numPr>
              <w:jc w:val="both"/>
              <w:rPr>
                <w:rStyle w:val="Strong"/>
                <w:b w:val="0"/>
                <w:bCs w:val="0"/>
              </w:rPr>
            </w:pPr>
            <w:r w:rsidRPr="46A7FFFF">
              <w:rPr>
                <w:rStyle w:val="Strong"/>
                <w:b w:val="0"/>
                <w:bCs w:val="0"/>
              </w:rPr>
              <w:t xml:space="preserve">1 situacija (naudojama </w:t>
            </w:r>
            <w:r w:rsidRPr="46A7FFFF">
              <w:rPr>
                <w:rStyle w:val="Strong"/>
              </w:rPr>
              <w:t>skaidrė Nr. 16)</w:t>
            </w:r>
            <w:r w:rsidRPr="46A7FFFF">
              <w:rPr>
                <w:rStyle w:val="Strong"/>
                <w:b w:val="0"/>
                <w:bCs w:val="0"/>
              </w:rPr>
              <w:t>: vyresnis mokinys įkyriai siūlo pabandyti elektroninę cigaretę.</w:t>
            </w:r>
          </w:p>
          <w:p w14:paraId="0DAA7E80" w14:textId="2B5FD8F0" w:rsidR="6D0ADBE8" w:rsidRDefault="6D0ADBE8" w:rsidP="46A7FFFF">
            <w:pPr>
              <w:pStyle w:val="NormalWeb"/>
              <w:numPr>
                <w:ilvl w:val="1"/>
                <w:numId w:val="36"/>
              </w:numPr>
              <w:jc w:val="both"/>
              <w:rPr>
                <w:rStyle w:val="Emphasis"/>
              </w:rPr>
            </w:pPr>
            <w:r w:rsidRPr="46A7FFFF">
              <w:t>Galimi papildomi</w:t>
            </w:r>
            <w:r w:rsidR="7F0FA5E8" w:rsidRPr="46A7FFFF">
              <w:t xml:space="preserve"> </w:t>
            </w:r>
            <w:r w:rsidRPr="46A7FFFF">
              <w:t>klausimai: </w:t>
            </w:r>
            <w:r w:rsidRPr="46A7FFFF">
              <w:rPr>
                <w:rStyle w:val="Emphasis"/>
              </w:rPr>
              <w:t>Kodėl kai kurie žmonės bando įkalbėti kitus vartoti, net jei šie atsisako? Kaip atsakyti tvirtai, bet mandagiai?</w:t>
            </w:r>
          </w:p>
          <w:p w14:paraId="1B0E99AD" w14:textId="6400A4D3" w:rsidR="6D0ADBE8" w:rsidRDefault="6D0ADBE8" w:rsidP="46A7FFFF">
            <w:pPr>
              <w:pStyle w:val="NormalWeb"/>
              <w:numPr>
                <w:ilvl w:val="0"/>
                <w:numId w:val="36"/>
              </w:numPr>
              <w:jc w:val="both"/>
              <w:rPr>
                <w:rStyle w:val="Strong"/>
                <w:b w:val="0"/>
                <w:bCs w:val="0"/>
              </w:rPr>
            </w:pPr>
            <w:r w:rsidRPr="46A7FFFF">
              <w:rPr>
                <w:rStyle w:val="Strong"/>
                <w:b w:val="0"/>
                <w:bCs w:val="0"/>
              </w:rPr>
              <w:lastRenderedPageBreak/>
              <w:t xml:space="preserve">2 situacija (naudojama </w:t>
            </w:r>
            <w:r w:rsidRPr="46A7FFFF">
              <w:rPr>
                <w:rStyle w:val="Strong"/>
              </w:rPr>
              <w:t>skaidrė Nr. 17</w:t>
            </w:r>
            <w:r w:rsidRPr="46A7FFFF">
              <w:rPr>
                <w:rStyle w:val="Strong"/>
                <w:b w:val="0"/>
                <w:bCs w:val="0"/>
              </w:rPr>
              <w:t>): nepažįstamas suaugęs siūlo „guminukus“, kurių nėra parduotuvėse.</w:t>
            </w:r>
          </w:p>
          <w:p w14:paraId="0B4B3E09" w14:textId="5E3DB317" w:rsidR="5A975F7B" w:rsidRDefault="5A975F7B" w:rsidP="46A7FFFF">
            <w:pPr>
              <w:pStyle w:val="NormalWeb"/>
              <w:numPr>
                <w:ilvl w:val="1"/>
                <w:numId w:val="36"/>
              </w:numPr>
              <w:jc w:val="both"/>
              <w:rPr>
                <w:rStyle w:val="Emphasis"/>
              </w:rPr>
            </w:pPr>
            <w:r w:rsidRPr="46A7FFFF">
              <w:t>Galimi papildomi klausimai</w:t>
            </w:r>
            <w:r w:rsidR="6D0ADBE8" w:rsidRPr="46A7FFFF">
              <w:t>: </w:t>
            </w:r>
            <w:r w:rsidR="6D0ADBE8" w:rsidRPr="46A7FFFF">
              <w:rPr>
                <w:rStyle w:val="Emphasis"/>
              </w:rPr>
              <w:t>Kaip atpažinti pavojingą pasiūlymą? Kodėl nepažįstami siūlo tokius produktus? Kaip elgtumeis? Kaip padėtum draugui?</w:t>
            </w:r>
          </w:p>
          <w:p w14:paraId="68C19C02" w14:textId="25F3D17B" w:rsidR="6D0ADBE8" w:rsidRDefault="6D0ADBE8" w:rsidP="46A7FFFF">
            <w:pPr>
              <w:pStyle w:val="NormalWeb"/>
              <w:numPr>
                <w:ilvl w:val="0"/>
                <w:numId w:val="36"/>
              </w:numPr>
              <w:jc w:val="both"/>
              <w:rPr>
                <w:rStyle w:val="Strong"/>
                <w:b w:val="0"/>
                <w:bCs w:val="0"/>
              </w:rPr>
            </w:pPr>
            <w:r w:rsidRPr="46A7FFFF">
              <w:rPr>
                <w:rStyle w:val="Strong"/>
                <w:b w:val="0"/>
                <w:bCs w:val="0"/>
              </w:rPr>
              <w:t xml:space="preserve">3 situacija (naudojama </w:t>
            </w:r>
            <w:r w:rsidRPr="46A7FFFF">
              <w:rPr>
                <w:rStyle w:val="Strong"/>
              </w:rPr>
              <w:t>skaidrė Nr. 18</w:t>
            </w:r>
            <w:r w:rsidRPr="46A7FFFF">
              <w:rPr>
                <w:rStyle w:val="Strong"/>
                <w:b w:val="0"/>
                <w:bCs w:val="0"/>
              </w:rPr>
              <w:t>): draugo gimtadienyje siūloma įpilti alkoholio į gėrimus.</w:t>
            </w:r>
          </w:p>
          <w:p w14:paraId="3013CBB6" w14:textId="780069F6" w:rsidR="09B19F75" w:rsidRDefault="09B19F75" w:rsidP="46A7FFFF">
            <w:pPr>
              <w:pStyle w:val="NormalWeb"/>
              <w:numPr>
                <w:ilvl w:val="1"/>
                <w:numId w:val="36"/>
              </w:numPr>
              <w:jc w:val="both"/>
              <w:rPr>
                <w:rStyle w:val="Emphasis"/>
              </w:rPr>
            </w:pPr>
            <w:r w:rsidRPr="46A7FFFF">
              <w:t>Galimi papildomi klausimai</w:t>
            </w:r>
            <w:r w:rsidR="6D0ADBE8" w:rsidRPr="46A7FFFF">
              <w:t>: </w:t>
            </w:r>
            <w:r w:rsidR="6D0ADBE8" w:rsidRPr="46A7FFFF">
              <w:rPr>
                <w:rStyle w:val="Emphasis"/>
              </w:rPr>
              <w:t>Kodėl draugai sutinka vartoti? Kaip atsisakyti išlaikant draugišką toną?</w:t>
            </w:r>
          </w:p>
          <w:p w14:paraId="5AA88367" w14:textId="1C211D3E" w:rsidR="6D0ADBE8" w:rsidRDefault="6D0ADBE8" w:rsidP="46A7FFFF">
            <w:pPr>
              <w:pStyle w:val="NormalWeb"/>
              <w:numPr>
                <w:ilvl w:val="0"/>
                <w:numId w:val="36"/>
              </w:numPr>
              <w:jc w:val="both"/>
              <w:rPr>
                <w:rStyle w:val="Strong"/>
                <w:b w:val="0"/>
                <w:bCs w:val="0"/>
              </w:rPr>
            </w:pPr>
            <w:r w:rsidRPr="46A7FFFF">
              <w:rPr>
                <w:rStyle w:val="Strong"/>
                <w:b w:val="0"/>
                <w:bCs w:val="0"/>
              </w:rPr>
              <w:t xml:space="preserve">4 situacija (naudojama skaidrė </w:t>
            </w:r>
            <w:r w:rsidRPr="46A7FFFF">
              <w:rPr>
                <w:rStyle w:val="Strong"/>
              </w:rPr>
              <w:t>Nr. 19</w:t>
            </w:r>
            <w:r w:rsidRPr="46A7FFFF">
              <w:rPr>
                <w:rStyle w:val="Strong"/>
                <w:b w:val="0"/>
                <w:bCs w:val="0"/>
              </w:rPr>
              <w:t>): klasės ekskursijoje prie laužo siūloma „natūrali žolė“.</w:t>
            </w:r>
          </w:p>
          <w:p w14:paraId="34AF27F6" w14:textId="66419B65" w:rsidR="316D4D11" w:rsidRDefault="316D4D11" w:rsidP="46A7FFFF">
            <w:pPr>
              <w:pStyle w:val="NormalWeb"/>
              <w:numPr>
                <w:ilvl w:val="1"/>
                <w:numId w:val="36"/>
              </w:numPr>
              <w:jc w:val="both"/>
              <w:rPr>
                <w:rStyle w:val="Emphasis"/>
              </w:rPr>
            </w:pPr>
            <w:r w:rsidRPr="46A7FFFF">
              <w:t>Galimi papildomi klausimai</w:t>
            </w:r>
            <w:r w:rsidR="6D0ADBE8" w:rsidRPr="46A7FFFF">
              <w:t>: </w:t>
            </w:r>
            <w:r w:rsidR="6D0ADBE8" w:rsidRPr="46A7FFFF">
              <w:rPr>
                <w:rStyle w:val="Emphasis"/>
              </w:rPr>
              <w:t>Kodėl klaidingai manoma, kad „natūrali“ reiškia „saugi“? Kaip elgtis, kai aplink visi vartoja? Kaip atsispirti grupės spaudimui?</w:t>
            </w:r>
          </w:p>
          <w:p w14:paraId="157E690E" w14:textId="7BC00E90" w:rsidR="6D0ADBE8" w:rsidRDefault="6D0ADBE8" w:rsidP="46A7FFFF">
            <w:pPr>
              <w:pStyle w:val="NormalWeb"/>
              <w:numPr>
                <w:ilvl w:val="0"/>
                <w:numId w:val="36"/>
              </w:numPr>
              <w:jc w:val="both"/>
              <w:rPr>
                <w:rStyle w:val="Strong"/>
                <w:b w:val="0"/>
                <w:bCs w:val="0"/>
              </w:rPr>
            </w:pPr>
            <w:r w:rsidRPr="46A7FFFF">
              <w:rPr>
                <w:rStyle w:val="Strong"/>
                <w:b w:val="0"/>
                <w:bCs w:val="0"/>
              </w:rPr>
              <w:t xml:space="preserve">5 situacija (naudojama </w:t>
            </w:r>
            <w:r w:rsidRPr="46A7FFFF">
              <w:rPr>
                <w:rStyle w:val="Strong"/>
              </w:rPr>
              <w:t>skaidrė Nr. 20</w:t>
            </w:r>
            <w:r w:rsidRPr="46A7FFFF">
              <w:rPr>
                <w:rStyle w:val="Strong"/>
                <w:b w:val="0"/>
                <w:bCs w:val="0"/>
              </w:rPr>
              <w:t>): vakarėlyje siūlomos naujos, dar neuždraustos medžiagos.</w:t>
            </w:r>
          </w:p>
          <w:p w14:paraId="5F80F89A" w14:textId="2C04BFAF" w:rsidR="02E666F2" w:rsidRDefault="529AE252" w:rsidP="46A7FFFF">
            <w:pPr>
              <w:pStyle w:val="NormalWeb"/>
              <w:numPr>
                <w:ilvl w:val="1"/>
                <w:numId w:val="36"/>
              </w:numPr>
              <w:spacing w:before="0" w:beforeAutospacing="0" w:after="0" w:afterAutospacing="0"/>
              <w:jc w:val="both"/>
              <w:rPr>
                <w:rStyle w:val="Emphasis"/>
              </w:rPr>
            </w:pPr>
            <w:r w:rsidRPr="46A7FFFF">
              <w:t>Galimi papildomi klausimai</w:t>
            </w:r>
            <w:r w:rsidR="6D0ADBE8" w:rsidRPr="46A7FFFF">
              <w:t>: </w:t>
            </w:r>
            <w:r w:rsidR="6D0ADBE8" w:rsidRPr="46A7FFFF">
              <w:rPr>
                <w:rStyle w:val="Emphasis"/>
              </w:rPr>
              <w:t>Kuo pavojingos naujosios psichoaktyviosios medžiagos? Ar pagalbos ieškojimas – skundimas ar atsakomybė? Kaip padėti draugui? Į ką galima kreiptis?</w:t>
            </w:r>
          </w:p>
        </w:tc>
      </w:tr>
      <w:tr w:rsidR="46A7FFFF" w14:paraId="61192FD3" w14:textId="77777777" w:rsidTr="184E307F">
        <w:trPr>
          <w:trHeight w:val="300"/>
        </w:trPr>
        <w:tc>
          <w:tcPr>
            <w:tcW w:w="2325" w:type="dxa"/>
          </w:tcPr>
          <w:p w14:paraId="496111A2" w14:textId="360A9E3C" w:rsidR="46A7FFFF" w:rsidRDefault="46A7FFFF" w:rsidP="46A7FFFF">
            <w:pPr>
              <w:rPr>
                <w:rFonts w:ascii="Times New Roman" w:eastAsia="Times New Roman" w:hAnsi="Times New Roman" w:cs="Times New Roman"/>
                <w:color w:val="000000" w:themeColor="text1"/>
                <w:lang w:val="en-US"/>
              </w:rPr>
            </w:pPr>
            <w:r w:rsidRPr="46A7FFFF">
              <w:rPr>
                <w:rFonts w:ascii="Times New Roman" w:eastAsia="Times New Roman" w:hAnsi="Times New Roman" w:cs="Times New Roman"/>
                <w:color w:val="000000" w:themeColor="text1"/>
                <w:lang w:val="en-US"/>
              </w:rPr>
              <w:lastRenderedPageBreak/>
              <w:t xml:space="preserve">4. </w:t>
            </w:r>
            <w:r w:rsidR="6D39A7E0" w:rsidRPr="46A7FFFF">
              <w:rPr>
                <w:rFonts w:ascii="Times New Roman" w:eastAsia="Times New Roman" w:hAnsi="Times New Roman" w:cs="Times New Roman"/>
                <w:color w:val="000000" w:themeColor="text1"/>
                <w:lang w:val="en-US"/>
              </w:rPr>
              <w:t>APIBENDRINIMA</w:t>
            </w:r>
            <w:r w:rsidR="7C400ED2" w:rsidRPr="46A7FFFF">
              <w:rPr>
                <w:rFonts w:ascii="Times New Roman" w:eastAsia="Times New Roman" w:hAnsi="Times New Roman" w:cs="Times New Roman"/>
                <w:color w:val="000000" w:themeColor="text1"/>
                <w:lang w:val="en-US"/>
              </w:rPr>
              <w:t>S</w:t>
            </w:r>
          </w:p>
        </w:tc>
        <w:tc>
          <w:tcPr>
            <w:tcW w:w="2620" w:type="dxa"/>
          </w:tcPr>
          <w:p w14:paraId="187E6FE1" w14:textId="2B0F9820" w:rsidR="7C400ED2" w:rsidRDefault="7C400ED2" w:rsidP="46A7FFFF">
            <w:pPr>
              <w:pStyle w:val="NormalWeb"/>
              <w:jc w:val="both"/>
              <w:rPr>
                <w:color w:val="000000" w:themeColor="text1"/>
                <w:lang w:val="lt-LT"/>
              </w:rPr>
            </w:pPr>
            <w:r w:rsidRPr="36936E65">
              <w:rPr>
                <w:color w:val="000000" w:themeColor="text1"/>
              </w:rPr>
              <w:t>Apibendrinti pagrindinius patarimus, ką daryti, jei jauti spaudimą vartoti (</w:t>
            </w:r>
            <w:r w:rsidRPr="36936E65">
              <w:t xml:space="preserve">naudojamos </w:t>
            </w:r>
            <w:r w:rsidRPr="36936E65">
              <w:rPr>
                <w:b/>
                <w:bCs/>
              </w:rPr>
              <w:t>skaidrės Nr. 21-2</w:t>
            </w:r>
            <w:r w:rsidR="42FC31BB" w:rsidRPr="36936E65">
              <w:rPr>
                <w:b/>
                <w:bCs/>
              </w:rPr>
              <w:t>3</w:t>
            </w:r>
            <w:r w:rsidRPr="36936E65">
              <w:t>)</w:t>
            </w:r>
            <w:r w:rsidRPr="36936E65">
              <w:rPr>
                <w:color w:val="000000" w:themeColor="text1"/>
              </w:rPr>
              <w:t>.</w:t>
            </w:r>
          </w:p>
          <w:p w14:paraId="242FFE84" w14:textId="3F403262" w:rsidR="46A7FFFF" w:rsidRDefault="46A7FFFF" w:rsidP="46A7FFFF">
            <w:pPr>
              <w:pStyle w:val="NormalWeb"/>
              <w:jc w:val="both"/>
              <w:rPr>
                <w:color w:val="000000" w:themeColor="text1"/>
              </w:rPr>
            </w:pPr>
          </w:p>
          <w:p w14:paraId="51168E30" w14:textId="24EB9191" w:rsidR="7659792B" w:rsidRDefault="7659792B" w:rsidP="46A7FFFF">
            <w:pPr>
              <w:pStyle w:val="NormalWeb"/>
              <w:jc w:val="both"/>
            </w:pPr>
            <w:r>
              <w:br/>
            </w:r>
            <w:r w:rsidR="5CE7CBFC" w:rsidRPr="36936E65">
              <w:t>A</w:t>
            </w:r>
            <w:r w:rsidRPr="36936E65">
              <w:t>ptar</w:t>
            </w:r>
            <w:r w:rsidR="303896CE" w:rsidRPr="36936E65">
              <w:t>ti</w:t>
            </w:r>
            <w:r w:rsidRPr="36936E65">
              <w:t xml:space="preserve"> pagrindinius pagalbos numerius ir </w:t>
            </w:r>
            <w:r w:rsidRPr="36936E65">
              <w:lastRenderedPageBreak/>
              <w:t xml:space="preserve">paslaugas </w:t>
            </w:r>
            <w:r w:rsidRPr="36936E65">
              <w:rPr>
                <w:color w:val="000000" w:themeColor="text1"/>
              </w:rPr>
              <w:t>(</w:t>
            </w:r>
            <w:r w:rsidRPr="36936E65">
              <w:t xml:space="preserve">naudojamos </w:t>
            </w:r>
            <w:r w:rsidRPr="36936E65">
              <w:rPr>
                <w:b/>
                <w:bCs/>
              </w:rPr>
              <w:t>skaidrės Nr. 24-25</w:t>
            </w:r>
            <w:r w:rsidRPr="36936E65">
              <w:t>)</w:t>
            </w:r>
            <w:r w:rsidR="37FDCB2B" w:rsidRPr="36936E65">
              <w:t>.</w:t>
            </w:r>
          </w:p>
          <w:p w14:paraId="123EAE4F" w14:textId="6D23932F" w:rsidR="36936E65" w:rsidRDefault="36936E65" w:rsidP="36936E65">
            <w:pPr>
              <w:pStyle w:val="NormalWeb"/>
              <w:jc w:val="both"/>
            </w:pPr>
          </w:p>
          <w:p w14:paraId="6A2F0847" w14:textId="5F2E2619" w:rsidR="36936E65" w:rsidRDefault="36936E65" w:rsidP="36936E65">
            <w:pPr>
              <w:pStyle w:val="NormalWeb"/>
              <w:jc w:val="both"/>
            </w:pPr>
          </w:p>
          <w:p w14:paraId="28F095B4" w14:textId="3C5C1346" w:rsidR="7659792B" w:rsidRDefault="7659792B" w:rsidP="46A7FFFF">
            <w:pPr>
              <w:pStyle w:val="NormalWeb"/>
              <w:jc w:val="both"/>
            </w:pPr>
            <w:r w:rsidRPr="46A7FFFF">
              <w:t>Supažindinti mokinius su internetiniais ištekliais, kur galima rasti patikimos informacijos ir pagalbos.</w:t>
            </w:r>
          </w:p>
          <w:p w14:paraId="6C18B4C8" w14:textId="51D820ED" w:rsidR="7659792B" w:rsidRDefault="7659792B" w:rsidP="46A7FFFF">
            <w:pPr>
              <w:pStyle w:val="NormalWeb"/>
              <w:jc w:val="both"/>
            </w:pPr>
            <w:r>
              <w:br/>
            </w:r>
          </w:p>
        </w:tc>
        <w:tc>
          <w:tcPr>
            <w:tcW w:w="9225" w:type="dxa"/>
          </w:tcPr>
          <w:p w14:paraId="467739F0" w14:textId="2E11EC90" w:rsidR="7C400ED2" w:rsidRDefault="7C400ED2" w:rsidP="46A7FFFF">
            <w:pPr>
              <w:pStyle w:val="NormalWeb"/>
              <w:jc w:val="both"/>
            </w:pPr>
            <w:r w:rsidRPr="36936E65">
              <w:lastRenderedPageBreak/>
              <w:t xml:space="preserve">Akcentuojamos praktinės strategijos </w:t>
            </w:r>
            <w:r w:rsidRPr="36936E65">
              <w:rPr>
                <w:color w:val="000000" w:themeColor="text1"/>
              </w:rPr>
              <w:t>(</w:t>
            </w:r>
            <w:r w:rsidRPr="36936E65">
              <w:t>naudojamos skaidrės Nr. 21-2</w:t>
            </w:r>
            <w:r w:rsidR="3152C3C3" w:rsidRPr="36936E65">
              <w:t>3</w:t>
            </w:r>
            <w:r w:rsidRPr="36936E65">
              <w:t>):</w:t>
            </w:r>
          </w:p>
          <w:p w14:paraId="39F6FE58" w14:textId="2B598CE2" w:rsidR="7C400ED2" w:rsidRDefault="7C400ED2" w:rsidP="46A7FFFF">
            <w:pPr>
              <w:pStyle w:val="NormalWeb"/>
              <w:numPr>
                <w:ilvl w:val="0"/>
                <w:numId w:val="37"/>
              </w:numPr>
              <w:jc w:val="both"/>
              <w:rPr>
                <w:lang w:val="en-US"/>
              </w:rPr>
            </w:pPr>
            <w:r w:rsidRPr="46A7FFFF">
              <w:rPr>
                <w:lang w:val="en-US"/>
              </w:rPr>
              <w:t>Sakyk „ne“ aiškiai ir tvirtai, nesileisdamas(-a) į ilgas diskusijas.</w:t>
            </w:r>
          </w:p>
          <w:p w14:paraId="629FEAB2" w14:textId="77777777" w:rsidR="7C400ED2" w:rsidRDefault="7C400ED2" w:rsidP="46A7FFFF">
            <w:pPr>
              <w:pStyle w:val="NormalWeb"/>
              <w:numPr>
                <w:ilvl w:val="0"/>
                <w:numId w:val="37"/>
              </w:numPr>
              <w:jc w:val="both"/>
            </w:pPr>
            <w:r w:rsidRPr="46A7FFFF">
              <w:t>Kodėl svarbu pasitikėti savo nuomone ir suprasti, kas yra tikra draugystė.</w:t>
            </w:r>
          </w:p>
          <w:p w14:paraId="6616CB7B" w14:textId="77777777" w:rsidR="7C400ED2" w:rsidRDefault="7C400ED2" w:rsidP="46A7FFFF">
            <w:pPr>
              <w:pStyle w:val="NormalWeb"/>
              <w:numPr>
                <w:ilvl w:val="0"/>
                <w:numId w:val="37"/>
              </w:numPr>
              <w:jc w:val="both"/>
            </w:pPr>
            <w:r w:rsidRPr="46A7FFFF">
              <w:t>Kur ieškoti paramos – draugai, mokytojai, psichologai, šeima.</w:t>
            </w:r>
          </w:p>
          <w:p w14:paraId="36065D5B" w14:textId="17186749" w:rsidR="7C400ED2" w:rsidRDefault="7C400ED2" w:rsidP="46A7FFFF">
            <w:pPr>
              <w:pStyle w:val="NormalWeb"/>
              <w:numPr>
                <w:ilvl w:val="0"/>
                <w:numId w:val="37"/>
              </w:numPr>
              <w:jc w:val="both"/>
            </w:pPr>
            <w:r w:rsidRPr="46A7FFFF">
              <w:t>Kodėl svarbu tikrinti informaciją apie medžiagas ir nepasitikėti gandais ar spaudimu.</w:t>
            </w:r>
          </w:p>
          <w:p w14:paraId="364CE300" w14:textId="57776C44" w:rsidR="3B735E5F" w:rsidRDefault="3B735E5F" w:rsidP="46A7FFFF">
            <w:pPr>
              <w:pStyle w:val="NormalWeb"/>
              <w:numPr>
                <w:ilvl w:val="0"/>
                <w:numId w:val="37"/>
              </w:numPr>
              <w:jc w:val="both"/>
            </w:pPr>
            <w:r w:rsidRPr="46A7FFFF">
              <w:rPr>
                <w:lang w:val="en-US"/>
              </w:rPr>
              <w:t>Žinok faktus, rinkis atsakingai – akcentuojant, kad savo sveikata paauglys gali pasirūpinti tik jis pats</w:t>
            </w:r>
            <w:r w:rsidR="64737A3A" w:rsidRPr="46A7FFFF">
              <w:rPr>
                <w:lang w:val="en-US"/>
              </w:rPr>
              <w:t>.</w:t>
            </w:r>
          </w:p>
          <w:p w14:paraId="4D169D5C" w14:textId="7B05EB5B" w:rsidR="46A7FFFF" w:rsidRDefault="46A7FFFF" w:rsidP="36936E65">
            <w:pPr>
              <w:pStyle w:val="NormalWeb"/>
              <w:jc w:val="both"/>
              <w:rPr>
                <w:color w:val="000000" w:themeColor="text1"/>
              </w:rPr>
            </w:pPr>
          </w:p>
          <w:p w14:paraId="0C7F7C88" w14:textId="14BDDF52" w:rsidR="46A7FFFF" w:rsidRDefault="1748BD62" w:rsidP="36936E65">
            <w:pPr>
              <w:pStyle w:val="NormalWeb"/>
              <w:jc w:val="both"/>
            </w:pPr>
            <w:r w:rsidRPr="36936E65">
              <w:lastRenderedPageBreak/>
              <w:t>Akcentuoti, jog svarbu žinoti, kur kreiptis pagalbos, jei patiri spaudimą vartoti psichoaktyviąsias medžiagas arba jei kyla kitos su sveikata susijusios problemos.</w:t>
            </w:r>
          </w:p>
          <w:p w14:paraId="488FD48C" w14:textId="051DE61C" w:rsidR="46A7FFFF" w:rsidRDefault="2B262356" w:rsidP="36936E65">
            <w:pPr>
              <w:pStyle w:val="NormalWeb"/>
              <w:numPr>
                <w:ilvl w:val="0"/>
                <w:numId w:val="7"/>
              </w:numPr>
              <w:jc w:val="both"/>
              <w:rPr>
                <w:lang w:val="en-US"/>
              </w:rPr>
            </w:pPr>
            <w:r w:rsidRPr="36936E65">
              <w:rPr>
                <w:lang w:val="en-US"/>
              </w:rPr>
              <w:t>M</w:t>
            </w:r>
            <w:r w:rsidR="1587CA3C" w:rsidRPr="36936E65">
              <w:rPr>
                <w:lang w:val="en-US"/>
              </w:rPr>
              <w:t xml:space="preserve">atant, kad sveikatai ar gyvybei gresia pavojus, nedelsiant reikia skambinti 112 arba 113. </w:t>
            </w:r>
          </w:p>
          <w:p w14:paraId="2594F79D" w14:textId="4A9BC442" w:rsidR="46A7FFFF" w:rsidRDefault="1587CA3C" w:rsidP="36936E65">
            <w:pPr>
              <w:pStyle w:val="NormalWeb"/>
              <w:numPr>
                <w:ilvl w:val="0"/>
                <w:numId w:val="7"/>
              </w:numPr>
              <w:jc w:val="both"/>
              <w:rPr>
                <w:lang w:val="en-US"/>
              </w:rPr>
            </w:pPr>
            <w:r w:rsidRPr="36936E65">
              <w:rPr>
                <w:lang w:val="en-US"/>
              </w:rPr>
              <w:t xml:space="preserve">Norint pasikonsultuoti medicininiais klausimais galima skambinti 113. </w:t>
            </w:r>
          </w:p>
          <w:p w14:paraId="3DB42F3A" w14:textId="437B2823" w:rsidR="46A7FFFF" w:rsidRPr="006235BD" w:rsidRDefault="1587CA3C" w:rsidP="36936E65">
            <w:pPr>
              <w:pStyle w:val="NormalWeb"/>
              <w:numPr>
                <w:ilvl w:val="0"/>
                <w:numId w:val="7"/>
              </w:numPr>
              <w:jc w:val="both"/>
              <w:rPr>
                <w:lang w:val="en-US"/>
              </w:rPr>
            </w:pPr>
            <w:r w:rsidRPr="36936E65">
              <w:rPr>
                <w:lang w:val="en-US"/>
              </w:rPr>
              <w:t>Norint pasikonsultuoti apsinuodijimo klausimais, skambinti +370 5 236 2052.</w:t>
            </w:r>
          </w:p>
          <w:p w14:paraId="5C5EC25D" w14:textId="2402F5A6" w:rsidR="46A7FFFF" w:rsidRDefault="1587CA3C" w:rsidP="36936E65">
            <w:pPr>
              <w:pStyle w:val="NormalWeb"/>
              <w:jc w:val="both"/>
              <w:rPr>
                <w:rStyle w:val="Strong"/>
                <w:b w:val="0"/>
                <w:bCs w:val="0"/>
              </w:rPr>
            </w:pPr>
            <w:r w:rsidRPr="36936E65">
              <w:t xml:space="preserve"> Internetiniai ištekliai jaunimo sveikatai:</w:t>
            </w:r>
          </w:p>
          <w:p w14:paraId="5A7DF736" w14:textId="1E8CC38B" w:rsidR="46A7FFFF" w:rsidRDefault="1587CA3C" w:rsidP="36936E65">
            <w:pPr>
              <w:pStyle w:val="NormalWeb"/>
              <w:numPr>
                <w:ilvl w:val="0"/>
                <w:numId w:val="41"/>
              </w:numPr>
              <w:jc w:val="both"/>
            </w:pPr>
            <w:r w:rsidRPr="36936E65">
              <w:t xml:space="preserve">Vilniaus savivaldybės jaunimo sveikatos puslapis: </w:t>
            </w:r>
            <w:hyperlink r:id="rId10">
              <w:r w:rsidRPr="36936E65">
                <w:rPr>
                  <w:rStyle w:val="Hyperlink"/>
                </w:rPr>
                <w:t>https://vilnius.lt/savivaldybe/jaunimas/jaunimo-sveikata</w:t>
              </w:r>
            </w:hyperlink>
          </w:p>
          <w:p w14:paraId="55D14AF2" w14:textId="4CA864E3" w:rsidR="46A7FFFF" w:rsidRDefault="1587CA3C" w:rsidP="36936E65">
            <w:pPr>
              <w:pStyle w:val="NormalWeb"/>
              <w:jc w:val="both"/>
              <w:rPr>
                <w:rStyle w:val="Strong"/>
                <w:b w:val="0"/>
                <w:bCs w:val="0"/>
              </w:rPr>
            </w:pPr>
            <w:r w:rsidRPr="36936E65">
              <w:t xml:space="preserve"> Patarimai, kada ir kaip kreiptis pagalbos:</w:t>
            </w:r>
          </w:p>
          <w:p w14:paraId="628ED2A8" w14:textId="77777777" w:rsidR="46A7FFFF" w:rsidRDefault="1587CA3C" w:rsidP="36936E65">
            <w:pPr>
              <w:pStyle w:val="NormalWeb"/>
              <w:numPr>
                <w:ilvl w:val="0"/>
                <w:numId w:val="42"/>
              </w:numPr>
              <w:jc w:val="both"/>
            </w:pPr>
            <w:r w:rsidRPr="36936E65">
              <w:t>Kreiptis nedelsiant į skubios pagalbos numerius, jei yra pavojus gyvybei ar sveikatai.</w:t>
            </w:r>
          </w:p>
          <w:p w14:paraId="3C45D011" w14:textId="77777777" w:rsidR="46A7FFFF" w:rsidRDefault="1587CA3C" w:rsidP="36936E65">
            <w:pPr>
              <w:pStyle w:val="NormalWeb"/>
              <w:numPr>
                <w:ilvl w:val="0"/>
                <w:numId w:val="42"/>
              </w:numPr>
              <w:jc w:val="both"/>
            </w:pPr>
            <w:r w:rsidRPr="36936E65">
              <w:t>Ieškoti medicininės konsultacijos, jei kyla klausimų dėl psichoaktyviųjų medžiagų poveikio ar apsinuodijimo.</w:t>
            </w:r>
          </w:p>
          <w:p w14:paraId="42CBBA24" w14:textId="77777777" w:rsidR="46A7FFFF" w:rsidRDefault="1587CA3C" w:rsidP="36936E65">
            <w:pPr>
              <w:pStyle w:val="NormalWeb"/>
              <w:numPr>
                <w:ilvl w:val="0"/>
                <w:numId w:val="42"/>
              </w:numPr>
              <w:jc w:val="both"/>
            </w:pPr>
            <w:r w:rsidRPr="36936E65">
              <w:t>Naudotis patikimais internetiniais šaltiniais informacijos ir paramos paieškai.</w:t>
            </w:r>
          </w:p>
          <w:p w14:paraId="20C9FAB8" w14:textId="71FDA7FD" w:rsidR="46A7FFFF" w:rsidRDefault="1587CA3C" w:rsidP="36936E65">
            <w:pPr>
              <w:pStyle w:val="NormalWeb"/>
              <w:jc w:val="both"/>
              <w:rPr>
                <w:rStyle w:val="Strong"/>
                <w:b w:val="0"/>
                <w:bCs w:val="0"/>
              </w:rPr>
            </w:pPr>
            <w:r w:rsidRPr="36936E65">
              <w:rPr>
                <w:rStyle w:val="Strong"/>
                <w:b w:val="0"/>
                <w:bCs w:val="0"/>
              </w:rPr>
              <w:t>Emocinis palaikymas:</w:t>
            </w:r>
          </w:p>
          <w:p w14:paraId="25DD2C8F" w14:textId="6F59FAF8" w:rsidR="46A7FFFF" w:rsidRDefault="1587CA3C" w:rsidP="36936E65">
            <w:pPr>
              <w:pStyle w:val="NormalWeb"/>
              <w:numPr>
                <w:ilvl w:val="0"/>
                <w:numId w:val="43"/>
              </w:numPr>
              <w:jc w:val="both"/>
            </w:pPr>
            <w:r w:rsidRPr="3476C90A">
              <w:t>Skatinti mokinius nebijoti ieškoti pagalbos ir dalintis savo sunkumais su suaugusiais ar specialistais.</w:t>
            </w:r>
          </w:p>
          <w:p w14:paraId="1D6907FD" w14:textId="6F1CC065" w:rsidR="46A7FFFF" w:rsidRDefault="177F2E38" w:rsidP="3476C90A">
            <w:pPr>
              <w:pStyle w:val="NormalWeb"/>
              <w:jc w:val="both"/>
            </w:pPr>
            <w:r w:rsidRPr="3476C90A">
              <w:t>Pabrėžti, kad pagalbos prašyti nėra silpnumo ženklas, o atsakingas ir svarbus veiksmas.</w:t>
            </w:r>
          </w:p>
        </w:tc>
      </w:tr>
      <w:tr w:rsidR="00387214" w:rsidRPr="00C64BA3" w14:paraId="29467372" w14:textId="189C3467" w:rsidTr="184E307F">
        <w:tc>
          <w:tcPr>
            <w:tcW w:w="2325" w:type="dxa"/>
          </w:tcPr>
          <w:p w14:paraId="652BD891" w14:textId="717997D8" w:rsidR="00387214" w:rsidRPr="00026D75" w:rsidRDefault="130BF1D9" w:rsidP="02E666F2">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lastRenderedPageBreak/>
              <w:t>4</w:t>
            </w:r>
            <w:r w:rsidR="00387214" w:rsidRPr="46A7FFFF">
              <w:rPr>
                <w:rFonts w:ascii="Times New Roman" w:eastAsia="Times New Roman" w:hAnsi="Times New Roman" w:cs="Times New Roman"/>
                <w:color w:val="000000" w:themeColor="text1"/>
                <w:lang w:val="lt-LT"/>
              </w:rPr>
              <w:t>. REFLEKSIJA</w:t>
            </w:r>
          </w:p>
        </w:tc>
        <w:tc>
          <w:tcPr>
            <w:tcW w:w="11845" w:type="dxa"/>
            <w:gridSpan w:val="2"/>
          </w:tcPr>
          <w:p w14:paraId="222C617D" w14:textId="288971F4" w:rsidR="00171327" w:rsidRPr="006235BD" w:rsidRDefault="00171327" w:rsidP="46A7FFFF">
            <w:pPr>
              <w:pStyle w:val="NormalWeb"/>
              <w:jc w:val="both"/>
              <w:rPr>
                <w:lang w:val="lt-LT"/>
              </w:rPr>
            </w:pPr>
            <w:r w:rsidRPr="006235BD">
              <w:rPr>
                <w:lang w:val="lt-LT"/>
              </w:rPr>
              <w:t>Mokytojas paaiškina, kad refleksija – tai būdas įsivertinti ne tik žinias, bet ir savo dalyvavimą bei bendradarbiavimą grupėje</w:t>
            </w:r>
            <w:r w:rsidR="14CAE245" w:rsidRPr="006235BD">
              <w:rPr>
                <w:lang w:val="lt-LT"/>
              </w:rPr>
              <w:t xml:space="preserve"> (naudojamoa </w:t>
            </w:r>
            <w:r w:rsidR="14CAE245" w:rsidRPr="006235BD">
              <w:rPr>
                <w:b/>
                <w:bCs/>
                <w:lang w:val="lt-LT"/>
              </w:rPr>
              <w:t>skaidrė Nr. 26)</w:t>
            </w:r>
            <w:r w:rsidRPr="006235BD">
              <w:rPr>
                <w:lang w:val="lt-LT"/>
              </w:rPr>
              <w:t xml:space="preserve">. </w:t>
            </w:r>
          </w:p>
          <w:p w14:paraId="1BA4BA20" w14:textId="5BB96B38" w:rsidR="00171327" w:rsidRPr="00026D75" w:rsidRDefault="00171327" w:rsidP="46A7FFFF">
            <w:pPr>
              <w:pStyle w:val="NormalWeb"/>
              <w:jc w:val="both"/>
              <w:rPr>
                <w:rStyle w:val="Strong"/>
              </w:rPr>
            </w:pPr>
            <w:r w:rsidRPr="006235BD">
              <w:rPr>
                <w:lang w:val="lt-LT"/>
              </w:rPr>
              <w:t xml:space="preserve"> </w:t>
            </w:r>
            <w:r w:rsidRPr="46A7FFFF">
              <w:rPr>
                <w:rStyle w:val="Strong"/>
              </w:rPr>
              <w:t>Refleksijos užduotis:</w:t>
            </w:r>
          </w:p>
          <w:p w14:paraId="19851C91" w14:textId="0DA91271" w:rsidR="00171327" w:rsidRPr="00026D75" w:rsidRDefault="00171327" w:rsidP="46A7FFFF">
            <w:pPr>
              <w:pStyle w:val="NormalWeb"/>
              <w:numPr>
                <w:ilvl w:val="0"/>
                <w:numId w:val="44"/>
              </w:numPr>
              <w:jc w:val="both"/>
            </w:pPr>
            <w:r w:rsidRPr="3476C90A">
              <w:t>Kiekviena grupė gauna popieriaus lapą su nupieštu apskritimu („pyragu“)</w:t>
            </w:r>
            <w:r w:rsidR="390953B9" w:rsidRPr="3476C90A">
              <w:t>, atspausdintu ar patys nusipiešia.</w:t>
            </w:r>
          </w:p>
          <w:p w14:paraId="22A5B055" w14:textId="77777777" w:rsidR="00171327" w:rsidRPr="00026D75" w:rsidRDefault="00171327" w:rsidP="46A7FFFF">
            <w:pPr>
              <w:pStyle w:val="NormalWeb"/>
              <w:numPr>
                <w:ilvl w:val="0"/>
                <w:numId w:val="44"/>
              </w:numPr>
              <w:jc w:val="both"/>
            </w:pPr>
            <w:r w:rsidRPr="46A7FFFF">
              <w:lastRenderedPageBreak/>
              <w:t>Grupės nariai turi kartu padalyti „pyragą“ į tiek dalių, kiek buvo grupės narių.</w:t>
            </w:r>
          </w:p>
          <w:p w14:paraId="496A758F" w14:textId="77777777" w:rsidR="00171327" w:rsidRPr="00026D75" w:rsidRDefault="00171327" w:rsidP="46A7FFFF">
            <w:pPr>
              <w:pStyle w:val="NormalWeb"/>
              <w:numPr>
                <w:ilvl w:val="0"/>
                <w:numId w:val="44"/>
              </w:numPr>
              <w:jc w:val="both"/>
            </w:pPr>
            <w:r w:rsidRPr="46A7FFFF">
              <w:t>Kiekvienas „pyrago“ gabaliukas turi proporciškai atspindėti kiekvieno grupės nario indėlį į bendrą užduotį.</w:t>
            </w:r>
          </w:p>
          <w:p w14:paraId="1992026D" w14:textId="4314DAD3" w:rsidR="00171327" w:rsidRPr="00026D75" w:rsidRDefault="00171327" w:rsidP="46A7FFFF">
            <w:pPr>
              <w:pStyle w:val="NormalWeb"/>
              <w:numPr>
                <w:ilvl w:val="0"/>
                <w:numId w:val="44"/>
              </w:numPr>
              <w:jc w:val="both"/>
            </w:pPr>
            <w:r w:rsidRPr="3476C90A">
              <w:t>Mokiniai diskutuodami sprendžia, kaip sąžiningai padalinti „pyragą“.</w:t>
            </w:r>
          </w:p>
          <w:p w14:paraId="16397262" w14:textId="0640B0A1" w:rsidR="00171327" w:rsidRPr="00026D75" w:rsidRDefault="00171327" w:rsidP="3476C90A">
            <w:pPr>
              <w:pStyle w:val="NormalWeb"/>
              <w:jc w:val="both"/>
            </w:pPr>
            <w:r w:rsidRPr="3476C90A">
              <w:t>Kelios savanorių grupės gali trumpai pristatyti savo refleksiją:</w:t>
            </w:r>
          </w:p>
          <w:p w14:paraId="34E5DEC3" w14:textId="77777777" w:rsidR="00171327" w:rsidRPr="00026D75" w:rsidRDefault="00171327" w:rsidP="46A7FFFF">
            <w:pPr>
              <w:pStyle w:val="NormalWeb"/>
              <w:numPr>
                <w:ilvl w:val="0"/>
                <w:numId w:val="45"/>
              </w:numPr>
              <w:jc w:val="both"/>
            </w:pPr>
            <w:r w:rsidRPr="46A7FFFF">
              <w:t>Kaip jiems sekėsi pasidalinti?</w:t>
            </w:r>
          </w:p>
          <w:p w14:paraId="719FAB6A" w14:textId="77777777" w:rsidR="00171327" w:rsidRPr="00026D75" w:rsidRDefault="00171327" w:rsidP="46A7FFFF">
            <w:pPr>
              <w:pStyle w:val="NormalWeb"/>
              <w:numPr>
                <w:ilvl w:val="0"/>
                <w:numId w:val="45"/>
              </w:numPr>
              <w:jc w:val="both"/>
            </w:pPr>
            <w:r w:rsidRPr="46A7FFFF">
              <w:t>Ar visi jautėsi įsitraukę į darbą?</w:t>
            </w:r>
          </w:p>
          <w:p w14:paraId="3B9317AE" w14:textId="7928EB7B" w:rsidR="00387214" w:rsidRPr="00026D75" w:rsidRDefault="00171327" w:rsidP="3476C90A">
            <w:pPr>
              <w:pStyle w:val="NormalWeb"/>
              <w:numPr>
                <w:ilvl w:val="0"/>
                <w:numId w:val="45"/>
              </w:numPr>
              <w:jc w:val="both"/>
              <w:rPr>
                <w:lang w:val="lt-LT"/>
              </w:rPr>
            </w:pPr>
            <w:r w:rsidRPr="3476C90A">
              <w:t>Kas padėjo bendradarbiauti, o kas galbūt trukdė?</w:t>
            </w:r>
          </w:p>
        </w:tc>
      </w:tr>
      <w:tr w:rsidR="00387214" w:rsidRPr="001A198E" w14:paraId="42DEBB4D" w14:textId="6C833563" w:rsidTr="184E307F">
        <w:trPr>
          <w:trHeight w:val="302"/>
        </w:trPr>
        <w:tc>
          <w:tcPr>
            <w:tcW w:w="2325" w:type="dxa"/>
          </w:tcPr>
          <w:p w14:paraId="359F9A47" w14:textId="3D3452F5"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lang w:val="lt-LT"/>
              </w:rPr>
              <w:lastRenderedPageBreak/>
              <w:t>6. SKAITMENINIAI ŠALTINIAI</w:t>
            </w:r>
          </w:p>
        </w:tc>
        <w:tc>
          <w:tcPr>
            <w:tcW w:w="11845" w:type="dxa"/>
            <w:gridSpan w:val="2"/>
          </w:tcPr>
          <w:p w14:paraId="1B3633F5" w14:textId="42FE21BE" w:rsidR="00387214" w:rsidRPr="00026D75" w:rsidRDefault="00387214" w:rsidP="3476C90A">
            <w:pPr>
              <w:rPr>
                <w:rFonts w:ascii="Times New Roman" w:eastAsia="Times New Roman" w:hAnsi="Times New Roman" w:cs="Times New Roman"/>
                <w:color w:val="000000" w:themeColor="text1"/>
                <w:lang w:val="lt-LT"/>
              </w:rPr>
            </w:pPr>
            <w:r w:rsidRPr="3476C90A">
              <w:rPr>
                <w:rFonts w:ascii="Times New Roman" w:eastAsia="Times New Roman" w:hAnsi="Times New Roman" w:cs="Times New Roman"/>
                <w:color w:val="000000" w:themeColor="text1"/>
                <w:lang w:val="lt-LT"/>
              </w:rPr>
              <w:t xml:space="preserve">Skaidres </w:t>
            </w:r>
            <w:r w:rsidR="00B2727B" w:rsidRPr="3476C90A">
              <w:rPr>
                <w:rFonts w:ascii="Times New Roman" w:eastAsia="Times New Roman" w:hAnsi="Times New Roman" w:cs="Times New Roman"/>
                <w:color w:val="000000" w:themeColor="text1"/>
                <w:lang w:val="lt-LT"/>
              </w:rPr>
              <w:t xml:space="preserve">galima </w:t>
            </w:r>
            <w:r w:rsidRPr="3476C90A">
              <w:rPr>
                <w:rFonts w:ascii="Times New Roman" w:eastAsia="Times New Roman" w:hAnsi="Times New Roman" w:cs="Times New Roman"/>
                <w:color w:val="000000" w:themeColor="text1"/>
                <w:lang w:val="lt-LT"/>
              </w:rPr>
              <w:t xml:space="preserve">rasti čia: </w:t>
            </w:r>
            <w:hyperlink r:id="rId11" w:history="1">
              <w:r w:rsidR="001A198E" w:rsidRPr="001A198E">
                <w:rPr>
                  <w:rStyle w:val="Hyperlink"/>
                  <w:rFonts w:ascii="Times New Roman" w:hAnsi="Times New Roman" w:cs="Times New Roman"/>
                </w:rPr>
                <w:t>Psichoaktyviųjų medžiagų prevencija 6 kl.</w:t>
              </w:r>
            </w:hyperlink>
          </w:p>
          <w:p w14:paraId="5E829B48" w14:textId="77777777" w:rsidR="006235BD" w:rsidRPr="006235BD" w:rsidRDefault="00387214" w:rsidP="006235BD">
            <w:pPr>
              <w:rPr>
                <w:rFonts w:ascii="Times New Roman" w:eastAsia="Times New Roman" w:hAnsi="Times New Roman" w:cs="Times New Roman"/>
                <w:color w:val="000000" w:themeColor="text1"/>
                <w:lang w:val="lt-LT"/>
              </w:rPr>
            </w:pPr>
            <w:r w:rsidRPr="3476C90A">
              <w:rPr>
                <w:rFonts w:ascii="Times New Roman" w:eastAsia="Times New Roman" w:hAnsi="Times New Roman" w:cs="Times New Roman"/>
                <w:color w:val="000000" w:themeColor="text1"/>
                <w:lang w:val="lt-LT"/>
              </w:rPr>
              <w:t>Vaizdo įrašas:</w:t>
            </w:r>
            <w:r w:rsidR="006235BD">
              <w:rPr>
                <w:rFonts w:ascii="Times New Roman" w:eastAsia="Times New Roman" w:hAnsi="Times New Roman" w:cs="Times New Roman"/>
                <w:color w:val="000000" w:themeColor="text1"/>
                <w:lang w:val="lt-LT"/>
              </w:rPr>
              <w:t xml:space="preserve"> </w:t>
            </w:r>
          </w:p>
          <w:p w14:paraId="00A40DE1" w14:textId="4158084D" w:rsidR="00387214" w:rsidRPr="00026D75" w:rsidRDefault="006235BD" w:rsidP="006235BD">
            <w:pPr>
              <w:rPr>
                <w:rFonts w:ascii="Times New Roman" w:eastAsia="Times New Roman" w:hAnsi="Times New Roman" w:cs="Times New Roman"/>
                <w:color w:val="000000" w:themeColor="text1"/>
                <w:lang w:val="lt-LT"/>
              </w:rPr>
            </w:pPr>
            <w:r w:rsidRPr="006235BD">
              <w:rPr>
                <w:rFonts w:ascii="Times New Roman" w:eastAsia="Times New Roman" w:hAnsi="Times New Roman" w:cs="Times New Roman"/>
                <w:color w:val="000000" w:themeColor="text1"/>
                <w:lang w:val="lt-LT"/>
              </w:rPr>
              <w:t xml:space="preserve">Psichoaktyvios medžiagos: </w:t>
            </w:r>
            <w:hyperlink r:id="rId12" w:history="1">
              <w:r w:rsidRPr="006235BD">
                <w:rPr>
                  <w:rStyle w:val="Hyperlink"/>
                  <w:rFonts w:ascii="Times New Roman" w:eastAsia="Times New Roman" w:hAnsi="Times New Roman" w:cs="Times New Roman"/>
                  <w:lang w:val="lt-LT"/>
                </w:rPr>
                <w:t>Pasirinkimai, kurie gali pakeisti tavo gyvenimą</w:t>
              </w:r>
            </w:hyperlink>
            <w:r w:rsidR="27072AE6" w:rsidRPr="3476C90A">
              <w:rPr>
                <w:rFonts w:ascii="Times New Roman" w:eastAsia="Times New Roman" w:hAnsi="Times New Roman" w:cs="Times New Roman"/>
                <w:color w:val="000000" w:themeColor="text1"/>
                <w:lang w:val="lt-LT"/>
              </w:rPr>
              <w:t xml:space="preserve"> </w:t>
            </w:r>
          </w:p>
        </w:tc>
      </w:tr>
      <w:tr w:rsidR="00387214" w:rsidRPr="001A198E" w14:paraId="1FA2D001" w14:textId="30B52E68" w:rsidTr="184E307F">
        <w:tc>
          <w:tcPr>
            <w:tcW w:w="2325" w:type="dxa"/>
          </w:tcPr>
          <w:p w14:paraId="4480FD17" w14:textId="3D8A7A6F" w:rsidR="00387214" w:rsidRPr="00026D75" w:rsidRDefault="7309D92A"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lang w:val="lt-LT"/>
              </w:rPr>
              <w:t xml:space="preserve">7. </w:t>
            </w:r>
            <w:r w:rsidR="1559AF5E" w:rsidRPr="46A7FFFF">
              <w:rPr>
                <w:rFonts w:ascii="Times New Roman" w:eastAsia="Times New Roman" w:hAnsi="Times New Roman" w:cs="Times New Roman"/>
                <w:lang w:val="lt-LT"/>
              </w:rPr>
              <w:t>REKOMENDUOJAMA LITERATŪRA</w:t>
            </w:r>
          </w:p>
        </w:tc>
        <w:tc>
          <w:tcPr>
            <w:tcW w:w="11845" w:type="dxa"/>
            <w:gridSpan w:val="2"/>
          </w:tcPr>
          <w:p w14:paraId="24DE84C1" w14:textId="77777777" w:rsidR="00387214" w:rsidRPr="00026D75" w:rsidRDefault="00387214"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Vilniaus miesto savivaldybės visuomenės sveikatos biuro parengta informacija:</w:t>
            </w:r>
          </w:p>
          <w:p w14:paraId="66197BB8" w14:textId="1A4176B7" w:rsidR="00387214" w:rsidRPr="00026D75" w:rsidRDefault="00387214" w:rsidP="46A7FFFF">
            <w:pPr>
              <w:pStyle w:val="ListParagraph"/>
              <w:numPr>
                <w:ilvl w:val="0"/>
                <w:numId w:val="23"/>
              </w:numPr>
              <w:jc w:val="both"/>
              <w:rPr>
                <w:rFonts w:ascii="Times New Roman" w:eastAsia="Times New Roman" w:hAnsi="Times New Roman" w:cs="Times New Roman"/>
                <w:color w:val="000000" w:themeColor="text1"/>
                <w:lang w:val="lt-LT"/>
              </w:rPr>
            </w:pPr>
            <w:hyperlink r:id="rId13">
              <w:r w:rsidRPr="46A7FFFF">
                <w:rPr>
                  <w:rStyle w:val="Hyperlink"/>
                  <w:rFonts w:ascii="Times New Roman" w:eastAsia="Times New Roman" w:hAnsi="Times New Roman" w:cs="Times New Roman"/>
                  <w:lang w:val="lt-LT"/>
                </w:rPr>
                <w:t>kaip kalbėti su vaikais apie psichoaktyviąsias medžiagas</w:t>
              </w:r>
            </w:hyperlink>
            <w:r w:rsidRPr="46A7FFFF">
              <w:rPr>
                <w:rFonts w:ascii="Times New Roman" w:eastAsia="Times New Roman" w:hAnsi="Times New Roman" w:cs="Times New Roman"/>
                <w:color w:val="000000" w:themeColor="text1"/>
                <w:lang w:val="lt-LT"/>
              </w:rPr>
              <w:t>.</w:t>
            </w:r>
          </w:p>
          <w:p w14:paraId="54C8E89D" w14:textId="4BABC24F" w:rsidR="00387214" w:rsidRPr="00026D75" w:rsidRDefault="00B2727B" w:rsidP="46A7FFFF">
            <w:pPr>
              <w:jc w:val="both"/>
              <w:rPr>
                <w:rFonts w:ascii="Times New Roman" w:eastAsia="Times New Roman" w:hAnsi="Times New Roman" w:cs="Times New Roman"/>
                <w:color w:val="000000" w:themeColor="text1"/>
                <w:lang w:val="lt-LT"/>
              </w:rPr>
            </w:pPr>
            <w:r w:rsidRPr="46A7FFFF">
              <w:rPr>
                <w:rFonts w:ascii="Times New Roman" w:eastAsia="Times New Roman" w:hAnsi="Times New Roman" w:cs="Times New Roman"/>
                <w:color w:val="000000" w:themeColor="text1"/>
                <w:lang w:val="lt-LT"/>
              </w:rPr>
              <w:t>Tinklalapio „</w:t>
            </w:r>
            <w:r w:rsidR="00387214" w:rsidRPr="46A7FFFF">
              <w:rPr>
                <w:rFonts w:ascii="Times New Roman" w:eastAsia="Times New Roman" w:hAnsi="Times New Roman" w:cs="Times New Roman"/>
                <w:color w:val="000000" w:themeColor="text1"/>
                <w:lang w:val="lt-LT"/>
              </w:rPr>
              <w:t>Ką veikia vaikai?</w:t>
            </w:r>
            <w:r w:rsidRPr="46A7FFFF">
              <w:rPr>
                <w:rFonts w:ascii="Times New Roman" w:eastAsia="Times New Roman" w:hAnsi="Times New Roman" w:cs="Times New Roman"/>
                <w:color w:val="000000" w:themeColor="text1"/>
                <w:lang w:val="lt-LT"/>
              </w:rPr>
              <w:t>“</w:t>
            </w:r>
            <w:r w:rsidR="00387214" w:rsidRPr="46A7FFFF">
              <w:rPr>
                <w:rFonts w:ascii="Times New Roman" w:eastAsia="Times New Roman" w:hAnsi="Times New Roman" w:cs="Times New Roman"/>
                <w:color w:val="000000" w:themeColor="text1"/>
                <w:lang w:val="lt-LT"/>
              </w:rPr>
              <w:t xml:space="preserve"> informacija:</w:t>
            </w:r>
          </w:p>
          <w:p w14:paraId="0930A46B" w14:textId="2984911F" w:rsidR="00387214" w:rsidRPr="00026D75" w:rsidRDefault="00387214" w:rsidP="46A7FFFF">
            <w:pPr>
              <w:pStyle w:val="ListParagraph"/>
              <w:numPr>
                <w:ilvl w:val="0"/>
                <w:numId w:val="19"/>
              </w:numPr>
              <w:jc w:val="both"/>
              <w:rPr>
                <w:rStyle w:val="Hyperlink"/>
                <w:rFonts w:ascii="Times New Roman" w:eastAsia="Times New Roman" w:hAnsi="Times New Roman" w:cs="Times New Roman"/>
                <w:color w:val="000000" w:themeColor="text1"/>
                <w:u w:val="none"/>
                <w:lang w:val="lt-LT"/>
              </w:rPr>
            </w:pPr>
            <w:hyperlink r:id="rId14">
              <w:r w:rsidRPr="46A7FFFF">
                <w:rPr>
                  <w:rStyle w:val="Hyperlink"/>
                  <w:rFonts w:ascii="Times New Roman" w:eastAsia="Times New Roman" w:hAnsi="Times New Roman" w:cs="Times New Roman"/>
                  <w:lang w:val="lt-LT"/>
                </w:rPr>
                <w:t>psichoaktyviosios medžiagos</w:t>
              </w:r>
            </w:hyperlink>
            <w:r w:rsidR="008E0CAF" w:rsidRPr="46A7FFFF">
              <w:rPr>
                <w:rFonts w:ascii="Times New Roman" w:eastAsia="Times New Roman" w:hAnsi="Times New Roman" w:cs="Times New Roman"/>
                <w:lang w:val="lt-LT"/>
              </w:rPr>
              <w:t xml:space="preserve">. </w:t>
            </w:r>
          </w:p>
          <w:p w14:paraId="09DA7245" w14:textId="3A403AFF" w:rsidR="00387214" w:rsidRPr="00026D75" w:rsidRDefault="00387214" w:rsidP="46A7FFFF">
            <w:pPr>
              <w:jc w:val="both"/>
              <w:rPr>
                <w:rStyle w:val="Hyperlink"/>
                <w:rFonts w:ascii="Times New Roman" w:eastAsia="Times New Roman" w:hAnsi="Times New Roman" w:cs="Times New Roman"/>
                <w:color w:val="000000" w:themeColor="text1"/>
                <w:u w:val="none"/>
                <w:lang w:val="lt-LT"/>
              </w:rPr>
            </w:pPr>
            <w:r w:rsidRPr="46A7FFFF">
              <w:rPr>
                <w:rStyle w:val="Hyperlink"/>
                <w:rFonts w:ascii="Times New Roman" w:eastAsia="Times New Roman" w:hAnsi="Times New Roman" w:cs="Times New Roman"/>
                <w:color w:val="000000" w:themeColor="text1"/>
                <w:u w:val="none"/>
                <w:lang w:val="lt-LT"/>
              </w:rPr>
              <w:t>Narkotikų, tabako ir alkoholio kontrolės departamento parengta informacija:</w:t>
            </w:r>
          </w:p>
          <w:p w14:paraId="12B9083E" w14:textId="1F495AA9" w:rsidR="00387214" w:rsidRPr="00026D75" w:rsidRDefault="00B2727B" w:rsidP="46A7FFFF">
            <w:pPr>
              <w:pStyle w:val="ListParagraph"/>
              <w:numPr>
                <w:ilvl w:val="0"/>
                <w:numId w:val="19"/>
              </w:numPr>
              <w:jc w:val="both"/>
              <w:rPr>
                <w:rStyle w:val="Hyperlink"/>
                <w:rFonts w:ascii="Times New Roman" w:eastAsia="Times New Roman" w:hAnsi="Times New Roman" w:cs="Times New Roman"/>
                <w:color w:val="000000" w:themeColor="text1"/>
                <w:u w:val="none"/>
                <w:lang w:val="lt-LT"/>
              </w:rPr>
            </w:pPr>
            <w:r w:rsidRPr="46A7FFFF">
              <w:rPr>
                <w:rStyle w:val="Hyperlink"/>
                <w:rFonts w:ascii="Times New Roman" w:eastAsia="Times New Roman" w:hAnsi="Times New Roman" w:cs="Times New Roman"/>
                <w:lang w:val="lt-LT"/>
              </w:rPr>
              <w:t>„</w:t>
            </w:r>
            <w:hyperlink r:id="rId15">
              <w:r w:rsidRPr="46A7FFFF">
                <w:rPr>
                  <w:rStyle w:val="Hyperlink"/>
                  <w:rFonts w:ascii="Times New Roman" w:eastAsia="Times New Roman" w:hAnsi="Times New Roman" w:cs="Times New Roman"/>
                  <w:lang w:val="lt-LT"/>
                </w:rPr>
                <w:t>V</w:t>
              </w:r>
              <w:r w:rsidR="00387214" w:rsidRPr="46A7FFFF">
                <w:rPr>
                  <w:rStyle w:val="Hyperlink"/>
                  <w:rFonts w:ascii="Times New Roman" w:eastAsia="Times New Roman" w:hAnsi="Times New Roman" w:cs="Times New Roman"/>
                  <w:lang w:val="lt-LT"/>
                </w:rPr>
                <w:t>aikai seka tėvų pavyzdžiu</w:t>
              </w:r>
            </w:hyperlink>
            <w:r w:rsidRPr="46A7FFFF">
              <w:rPr>
                <w:rStyle w:val="Hyperlink"/>
                <w:rFonts w:ascii="Times New Roman" w:eastAsia="Times New Roman" w:hAnsi="Times New Roman" w:cs="Times New Roman"/>
                <w:lang w:val="lt-LT"/>
              </w:rPr>
              <w:t>“</w:t>
            </w:r>
            <w:r w:rsidR="00387214" w:rsidRPr="46A7FFFF">
              <w:rPr>
                <w:rStyle w:val="Hyperlink"/>
                <w:rFonts w:ascii="Times New Roman" w:eastAsia="Times New Roman" w:hAnsi="Times New Roman" w:cs="Times New Roman"/>
                <w:color w:val="000000" w:themeColor="text1"/>
                <w:u w:val="none"/>
                <w:lang w:val="lt-LT"/>
              </w:rPr>
              <w:t>;</w:t>
            </w:r>
          </w:p>
          <w:p w14:paraId="1FF12EE6" w14:textId="7832913E" w:rsidR="00387214" w:rsidRPr="00026D75" w:rsidRDefault="00B2727B" w:rsidP="441E4956">
            <w:pPr>
              <w:pStyle w:val="ListParagraph"/>
              <w:numPr>
                <w:ilvl w:val="0"/>
                <w:numId w:val="19"/>
              </w:numPr>
              <w:jc w:val="both"/>
              <w:rPr>
                <w:rFonts w:ascii="Times New Roman" w:eastAsia="Times New Roman" w:hAnsi="Times New Roman" w:cs="Times New Roman"/>
                <w:color w:val="000000" w:themeColor="text1"/>
                <w:lang w:val="lt-LT"/>
              </w:rPr>
            </w:pPr>
            <w:r w:rsidRPr="46A7FFFF">
              <w:rPr>
                <w:rStyle w:val="Hyperlink"/>
                <w:rFonts w:ascii="Times New Roman" w:eastAsia="Times New Roman" w:hAnsi="Times New Roman" w:cs="Times New Roman"/>
                <w:lang w:val="lt-LT"/>
              </w:rPr>
              <w:t>„</w:t>
            </w:r>
            <w:hyperlink r:id="rId16">
              <w:r w:rsidRPr="46A7FFFF">
                <w:rPr>
                  <w:rStyle w:val="Hyperlink"/>
                  <w:rFonts w:ascii="Times New Roman" w:eastAsia="Times New Roman" w:hAnsi="Times New Roman" w:cs="Times New Roman"/>
                  <w:lang w:val="lt-LT"/>
                </w:rPr>
                <w:t>N</w:t>
              </w:r>
              <w:r w:rsidR="00387214" w:rsidRPr="46A7FFFF">
                <w:rPr>
                  <w:rStyle w:val="Hyperlink"/>
                  <w:rFonts w:ascii="Times New Roman" w:eastAsia="Times New Roman" w:hAnsi="Times New Roman" w:cs="Times New Roman"/>
                  <w:lang w:val="lt-LT"/>
                </w:rPr>
                <w:t>aujos psichoaktyviosios medžiagos</w:t>
              </w:r>
            </w:hyperlink>
            <w:r w:rsidRPr="46A7FFFF">
              <w:rPr>
                <w:rStyle w:val="Hyperlink"/>
                <w:rFonts w:ascii="Times New Roman" w:eastAsia="Times New Roman" w:hAnsi="Times New Roman" w:cs="Times New Roman"/>
                <w:lang w:val="lt-LT"/>
              </w:rPr>
              <w:t>“</w:t>
            </w:r>
            <w:r w:rsidR="00387214" w:rsidRPr="46A7FFFF">
              <w:rPr>
                <w:rStyle w:val="Hyperlink"/>
                <w:rFonts w:ascii="Times New Roman" w:eastAsia="Times New Roman" w:hAnsi="Times New Roman" w:cs="Times New Roman"/>
                <w:color w:val="000000" w:themeColor="text1"/>
                <w:u w:val="none"/>
                <w:lang w:val="lt-LT"/>
              </w:rPr>
              <w:t>.</w:t>
            </w:r>
          </w:p>
          <w:p w14:paraId="6D3E051B" w14:textId="4D552C3F" w:rsidR="00387214" w:rsidRPr="00026D75" w:rsidRDefault="2E74B550" w:rsidP="46A7FFFF">
            <w:pPr>
              <w:shd w:val="clear" w:color="auto" w:fill="FFFFFF" w:themeFill="background1"/>
              <w:rPr>
                <w:rFonts w:ascii="Times New Roman" w:eastAsia="Times New Roman" w:hAnsi="Times New Roman" w:cs="Times New Roman"/>
                <w:u w:val="single"/>
                <w:lang w:val="lt-LT"/>
              </w:rPr>
            </w:pPr>
            <w:r w:rsidRPr="46A7FFFF">
              <w:rPr>
                <w:rFonts w:ascii="Times New Roman" w:eastAsia="Times New Roman" w:hAnsi="Times New Roman" w:cs="Times New Roman"/>
                <w:lang w:val="lt-LT"/>
              </w:rPr>
              <w:t xml:space="preserve">Informacija apie ,,Planet Youth“ projektą ir tyrimo rezultatus: </w:t>
            </w:r>
          </w:p>
          <w:p w14:paraId="5A3A9973" w14:textId="00AAEE79" w:rsidR="00387214" w:rsidRPr="00026D75" w:rsidRDefault="2E74B550" w:rsidP="441E4956">
            <w:pPr>
              <w:shd w:val="clear" w:color="auto" w:fill="FFFFFF" w:themeFill="background1"/>
              <w:rPr>
                <w:rFonts w:ascii="Times New Roman" w:eastAsia="Times New Roman" w:hAnsi="Times New Roman" w:cs="Times New Roman"/>
                <w:color w:val="0563C1"/>
                <w:u w:val="single"/>
                <w:lang w:val="lt-LT"/>
              </w:rPr>
            </w:pPr>
            <w:r w:rsidRPr="46A7FFFF">
              <w:rPr>
                <w:rFonts w:ascii="Times New Roman" w:eastAsia="Times New Roman" w:hAnsi="Times New Roman" w:cs="Times New Roman"/>
                <w:color w:val="333333"/>
                <w:sz w:val="18"/>
                <w:szCs w:val="18"/>
                <w:lang w:val="lt-LT"/>
              </w:rPr>
              <w:t xml:space="preserve">·      </w:t>
            </w:r>
            <w:r w:rsidRPr="46A7FFFF">
              <w:rPr>
                <w:rFonts w:ascii="Times New Roman" w:eastAsia="Times New Roman" w:hAnsi="Times New Roman" w:cs="Times New Roman"/>
                <w:color w:val="0563C1"/>
                <w:u w:val="single"/>
                <w:lang w:val="lt-LT"/>
              </w:rPr>
              <w:t xml:space="preserve">  </w:t>
            </w:r>
            <w:hyperlink r:id="rId17">
              <w:r w:rsidRPr="46A7FFFF">
                <w:rPr>
                  <w:rFonts w:ascii="Times New Roman" w:eastAsia="Times New Roman" w:hAnsi="Times New Roman" w:cs="Times New Roman"/>
                  <w:color w:val="0563C1"/>
                  <w:u w:val="single"/>
                  <w:lang w:val="lt-LT"/>
                </w:rPr>
                <w:t>https://vilniussveikiau.lt/lt/paslaugos/projektai/planet-youth/;</w:t>
              </w:r>
            </w:hyperlink>
            <w:r w:rsidRPr="46A7FFFF">
              <w:rPr>
                <w:rFonts w:ascii="Times New Roman" w:eastAsia="Times New Roman" w:hAnsi="Times New Roman" w:cs="Times New Roman"/>
                <w:color w:val="0563C1"/>
                <w:u w:val="single"/>
                <w:lang w:val="lt-LT"/>
              </w:rPr>
              <w:t xml:space="preserve"> </w:t>
            </w:r>
          </w:p>
          <w:p w14:paraId="0A99519F" w14:textId="4355E668" w:rsidR="00387214" w:rsidRPr="00026D75" w:rsidRDefault="2E74B550" w:rsidP="441E4956">
            <w:pPr>
              <w:shd w:val="clear" w:color="auto" w:fill="FFFFFF" w:themeFill="background1"/>
              <w:rPr>
                <w:rFonts w:ascii="Times New Roman" w:eastAsia="Times New Roman" w:hAnsi="Times New Roman" w:cs="Times New Roman"/>
                <w:color w:val="0563C1"/>
                <w:u w:val="single"/>
                <w:lang w:val="lt-LT"/>
              </w:rPr>
            </w:pPr>
            <w:r w:rsidRPr="46A7FFFF">
              <w:rPr>
                <w:rFonts w:ascii="Times New Roman" w:eastAsia="Times New Roman" w:hAnsi="Times New Roman" w:cs="Times New Roman"/>
                <w:color w:val="0563C1"/>
                <w:u w:val="single"/>
                <w:lang w:val="lt-LT"/>
              </w:rPr>
              <w:t xml:space="preserve">·        </w:t>
            </w:r>
            <w:hyperlink r:id="rId18">
              <w:r w:rsidRPr="46A7FFFF">
                <w:rPr>
                  <w:rFonts w:ascii="Times New Roman" w:eastAsia="Times New Roman" w:hAnsi="Times New Roman" w:cs="Times New Roman"/>
                  <w:color w:val="0563C1"/>
                  <w:u w:val="single"/>
                  <w:lang w:val="lt-LT"/>
                </w:rPr>
                <w:t>https://vilniussveikiau.lt/lt/geriau-paragaus-alkoholio-namie-o-ne-kazkur-gatvej-toks-tevu-poziuris-kelia-pavoju-vaiku-sveikatai/</w:t>
              </w:r>
            </w:hyperlink>
            <w:r w:rsidRPr="46A7FFFF">
              <w:rPr>
                <w:rFonts w:ascii="Times New Roman" w:eastAsia="Times New Roman" w:hAnsi="Times New Roman" w:cs="Times New Roman"/>
                <w:color w:val="0563C1"/>
                <w:u w:val="single"/>
                <w:lang w:val="lt-LT"/>
              </w:rPr>
              <w:t xml:space="preserve"> </w:t>
            </w:r>
          </w:p>
          <w:p w14:paraId="20C73C1C" w14:textId="3095EC8F" w:rsidR="00387214" w:rsidRPr="00026D75" w:rsidRDefault="2E74B550" w:rsidP="441E4956">
            <w:pPr>
              <w:shd w:val="clear" w:color="auto" w:fill="FFFFFF" w:themeFill="background1"/>
              <w:rPr>
                <w:rFonts w:ascii="Times New Roman" w:eastAsia="Times New Roman" w:hAnsi="Times New Roman" w:cs="Times New Roman"/>
                <w:color w:val="0563C1"/>
                <w:u w:val="single"/>
                <w:lang w:val="lt-LT"/>
              </w:rPr>
            </w:pPr>
            <w:r w:rsidRPr="46A7FFFF">
              <w:rPr>
                <w:rFonts w:ascii="Times New Roman" w:eastAsia="Times New Roman" w:hAnsi="Times New Roman" w:cs="Times New Roman"/>
                <w:color w:val="0563C1"/>
                <w:u w:val="single"/>
                <w:lang w:val="lt-LT"/>
              </w:rPr>
              <w:t xml:space="preserve">·        </w:t>
            </w:r>
            <w:hyperlink r:id="rId19">
              <w:r w:rsidRPr="46A7FFFF">
                <w:rPr>
                  <w:rFonts w:ascii="Times New Roman" w:eastAsia="Times New Roman" w:hAnsi="Times New Roman" w:cs="Times New Roman"/>
                  <w:color w:val="0563C1"/>
                  <w:u w:val="single"/>
                  <w:lang w:val="lt-LT"/>
                </w:rPr>
                <w:t>https://vilniussveikiau.lt/lt/planet-youth-2024-m-vilniaus-miesto-duomenys-ir-rezultatai/</w:t>
              </w:r>
            </w:hyperlink>
          </w:p>
          <w:p w14:paraId="31C21211" w14:textId="2921EC64" w:rsidR="00387214" w:rsidRPr="00026D75" w:rsidRDefault="00387214" w:rsidP="441E4956">
            <w:pPr>
              <w:jc w:val="both"/>
              <w:rPr>
                <w:rStyle w:val="Hyperlink"/>
                <w:rFonts w:ascii="Times New Roman" w:eastAsia="Times New Roman" w:hAnsi="Times New Roman" w:cs="Times New Roman"/>
                <w:color w:val="000000" w:themeColor="text1"/>
                <w:u w:val="none"/>
                <w:lang w:val="lt-LT"/>
              </w:rPr>
            </w:pPr>
          </w:p>
        </w:tc>
      </w:tr>
    </w:tbl>
    <w:p w14:paraId="27C4A677" w14:textId="2C63BEE8" w:rsidR="00184B31" w:rsidRPr="00D46A2A" w:rsidRDefault="00184B31">
      <w:pPr>
        <w:rPr>
          <w:rFonts w:ascii="Times New Roman" w:hAnsi="Times New Roman" w:cs="Times New Roman"/>
          <w:lang w:val="lt-LT"/>
        </w:rPr>
      </w:pPr>
    </w:p>
    <w:p w14:paraId="543E3880" w14:textId="77777777" w:rsidR="001309AD" w:rsidRPr="00D46A2A" w:rsidRDefault="001309AD">
      <w:pPr>
        <w:rPr>
          <w:rFonts w:ascii="Times New Roman" w:hAnsi="Times New Roman" w:cs="Times New Roman"/>
          <w:lang w:val="lt-LT"/>
        </w:rPr>
      </w:pPr>
    </w:p>
    <w:sectPr w:rsidR="001309AD" w:rsidRPr="00D46A2A" w:rsidSect="00601959">
      <w:headerReference w:type="even" r:id="rId20"/>
      <w:headerReference w:type="default" r:id="rId21"/>
      <w:footerReference w:type="even" r:id="rId22"/>
      <w:footerReference w:type="default" r:id="rId23"/>
      <w:headerReference w:type="first" r:id="rId24"/>
      <w:footerReference w:type="first" r:id="rId25"/>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DC6A1" w14:textId="77777777" w:rsidR="00FC551B" w:rsidRDefault="00FC551B">
      <w:r>
        <w:separator/>
      </w:r>
    </w:p>
  </w:endnote>
  <w:endnote w:type="continuationSeparator" w:id="0">
    <w:p w14:paraId="16A88AE3" w14:textId="77777777" w:rsidR="00FC551B" w:rsidRDefault="00FC551B">
      <w:r>
        <w:continuationSeparator/>
      </w:r>
    </w:p>
  </w:endnote>
  <w:endnote w:type="continuationNotice" w:id="1">
    <w:p w14:paraId="1BE53D8F" w14:textId="77777777" w:rsidR="00FC551B" w:rsidRDefault="00FC55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0221" w14:textId="77777777" w:rsidR="00B4291B" w:rsidRDefault="00B42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EAC7" w14:textId="5DB335B4" w:rsidR="6C95128C" w:rsidRDefault="6C95128C" w:rsidP="6C951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6934" w14:textId="77777777" w:rsidR="00B4291B" w:rsidRDefault="00B42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C145B" w14:textId="77777777" w:rsidR="00FC551B" w:rsidRDefault="00FC551B">
      <w:r>
        <w:separator/>
      </w:r>
    </w:p>
  </w:footnote>
  <w:footnote w:type="continuationSeparator" w:id="0">
    <w:p w14:paraId="50BEB964" w14:textId="77777777" w:rsidR="00FC551B" w:rsidRDefault="00FC551B">
      <w:r>
        <w:continuationSeparator/>
      </w:r>
    </w:p>
  </w:footnote>
  <w:footnote w:type="continuationNotice" w:id="1">
    <w:p w14:paraId="53AC86BF" w14:textId="77777777" w:rsidR="00FC551B" w:rsidRDefault="00FC55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6ACD" w14:textId="77777777" w:rsidR="00B4291B" w:rsidRDefault="00B42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Default="003225D0" w:rsidP="00FA5377">
    <w:pPr>
      <w:pStyle w:val="Header"/>
      <w:jc w:val="center"/>
    </w:pPr>
    <w:r>
      <w:ptab w:relativeTo="margin" w:alignment="center"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D909" w14:textId="77777777" w:rsidR="00B4291B" w:rsidRDefault="00B4291B">
    <w:pPr>
      <w:pStyle w:val="Header"/>
    </w:pPr>
  </w:p>
</w:hdr>
</file>

<file path=word/intelligence2.xml><?xml version="1.0" encoding="utf-8"?>
<int2:intelligence xmlns:int2="http://schemas.microsoft.com/office/intelligence/2020/intelligence" xmlns:oel="http://schemas.microsoft.com/office/2019/extlst">
  <int2:observations>
    <int2:textHash int2:hashCode="uiDcSLbVVud40t" int2:id="jBWHeMg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E5DF"/>
    <w:multiLevelType w:val="hybridMultilevel"/>
    <w:tmpl w:val="001EFDAC"/>
    <w:lvl w:ilvl="0" w:tplc="3A44B754">
      <w:start w:val="1"/>
      <w:numFmt w:val="bullet"/>
      <w:lvlText w:val=""/>
      <w:lvlJc w:val="left"/>
      <w:pPr>
        <w:ind w:left="720" w:hanging="360"/>
      </w:pPr>
      <w:rPr>
        <w:rFonts w:ascii="Symbol" w:hAnsi="Symbol" w:hint="default"/>
      </w:rPr>
    </w:lvl>
    <w:lvl w:ilvl="1" w:tplc="8AC890EC">
      <w:start w:val="1"/>
      <w:numFmt w:val="bullet"/>
      <w:lvlText w:val="o"/>
      <w:lvlJc w:val="left"/>
      <w:pPr>
        <w:ind w:left="1440" w:hanging="360"/>
      </w:pPr>
      <w:rPr>
        <w:rFonts w:ascii="Courier New" w:hAnsi="Courier New" w:hint="default"/>
      </w:rPr>
    </w:lvl>
    <w:lvl w:ilvl="2" w:tplc="20441C34">
      <w:start w:val="1"/>
      <w:numFmt w:val="bullet"/>
      <w:lvlText w:val=""/>
      <w:lvlJc w:val="left"/>
      <w:pPr>
        <w:ind w:left="2160" w:hanging="360"/>
      </w:pPr>
      <w:rPr>
        <w:rFonts w:ascii="Wingdings" w:hAnsi="Wingdings" w:hint="default"/>
      </w:rPr>
    </w:lvl>
    <w:lvl w:ilvl="3" w:tplc="4498FAA2">
      <w:start w:val="1"/>
      <w:numFmt w:val="bullet"/>
      <w:lvlText w:val=""/>
      <w:lvlJc w:val="left"/>
      <w:pPr>
        <w:ind w:left="2880" w:hanging="360"/>
      </w:pPr>
      <w:rPr>
        <w:rFonts w:ascii="Symbol" w:hAnsi="Symbol" w:hint="default"/>
      </w:rPr>
    </w:lvl>
    <w:lvl w:ilvl="4" w:tplc="AD72676C">
      <w:start w:val="1"/>
      <w:numFmt w:val="bullet"/>
      <w:lvlText w:val="o"/>
      <w:lvlJc w:val="left"/>
      <w:pPr>
        <w:ind w:left="3600" w:hanging="360"/>
      </w:pPr>
      <w:rPr>
        <w:rFonts w:ascii="Courier New" w:hAnsi="Courier New" w:hint="default"/>
      </w:rPr>
    </w:lvl>
    <w:lvl w:ilvl="5" w:tplc="F2728F64">
      <w:start w:val="1"/>
      <w:numFmt w:val="bullet"/>
      <w:lvlText w:val=""/>
      <w:lvlJc w:val="left"/>
      <w:pPr>
        <w:ind w:left="4320" w:hanging="360"/>
      </w:pPr>
      <w:rPr>
        <w:rFonts w:ascii="Wingdings" w:hAnsi="Wingdings" w:hint="default"/>
      </w:rPr>
    </w:lvl>
    <w:lvl w:ilvl="6" w:tplc="86E4610E">
      <w:start w:val="1"/>
      <w:numFmt w:val="bullet"/>
      <w:lvlText w:val=""/>
      <w:lvlJc w:val="left"/>
      <w:pPr>
        <w:ind w:left="5040" w:hanging="360"/>
      </w:pPr>
      <w:rPr>
        <w:rFonts w:ascii="Symbol" w:hAnsi="Symbol" w:hint="default"/>
      </w:rPr>
    </w:lvl>
    <w:lvl w:ilvl="7" w:tplc="D6E4638E">
      <w:start w:val="1"/>
      <w:numFmt w:val="bullet"/>
      <w:lvlText w:val="o"/>
      <w:lvlJc w:val="left"/>
      <w:pPr>
        <w:ind w:left="5760" w:hanging="360"/>
      </w:pPr>
      <w:rPr>
        <w:rFonts w:ascii="Courier New" w:hAnsi="Courier New" w:hint="default"/>
      </w:rPr>
    </w:lvl>
    <w:lvl w:ilvl="8" w:tplc="B608F07C">
      <w:start w:val="1"/>
      <w:numFmt w:val="bullet"/>
      <w:lvlText w:val=""/>
      <w:lvlJc w:val="left"/>
      <w:pPr>
        <w:ind w:left="6480" w:hanging="360"/>
      </w:pPr>
      <w:rPr>
        <w:rFonts w:ascii="Wingdings" w:hAnsi="Wingdings" w:hint="default"/>
      </w:rPr>
    </w:lvl>
  </w:abstractNum>
  <w:abstractNum w:abstractNumId="1" w15:restartNumberingAfterBreak="0">
    <w:nsid w:val="03440473"/>
    <w:multiLevelType w:val="hybridMultilevel"/>
    <w:tmpl w:val="E07A2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774D4"/>
    <w:multiLevelType w:val="multilevel"/>
    <w:tmpl w:val="C49E74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52040C0"/>
    <w:multiLevelType w:val="hybridMultilevel"/>
    <w:tmpl w:val="84E010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9639F9"/>
    <w:multiLevelType w:val="hybridMultilevel"/>
    <w:tmpl w:val="497C89E8"/>
    <w:lvl w:ilvl="0" w:tplc="EEB2C368">
      <w:start w:val="1"/>
      <w:numFmt w:val="bullet"/>
      <w:lvlText w:val=""/>
      <w:lvlJc w:val="left"/>
      <w:pPr>
        <w:ind w:left="720" w:hanging="360"/>
      </w:pPr>
      <w:rPr>
        <w:rFonts w:ascii="Symbol" w:hAnsi="Symbol" w:hint="default"/>
      </w:rPr>
    </w:lvl>
    <w:lvl w:ilvl="1" w:tplc="E3083CBC">
      <w:start w:val="1"/>
      <w:numFmt w:val="bullet"/>
      <w:lvlText w:val="o"/>
      <w:lvlJc w:val="left"/>
      <w:pPr>
        <w:ind w:left="1440" w:hanging="360"/>
      </w:pPr>
      <w:rPr>
        <w:rFonts w:ascii="Courier New" w:hAnsi="Courier New" w:hint="default"/>
      </w:rPr>
    </w:lvl>
    <w:lvl w:ilvl="2" w:tplc="4B80DCC6">
      <w:start w:val="1"/>
      <w:numFmt w:val="bullet"/>
      <w:lvlText w:val=""/>
      <w:lvlJc w:val="left"/>
      <w:pPr>
        <w:ind w:left="2160" w:hanging="360"/>
      </w:pPr>
      <w:rPr>
        <w:rFonts w:ascii="Wingdings" w:hAnsi="Wingdings" w:hint="default"/>
      </w:rPr>
    </w:lvl>
    <w:lvl w:ilvl="3" w:tplc="40A8BC1A">
      <w:start w:val="1"/>
      <w:numFmt w:val="bullet"/>
      <w:lvlText w:val=""/>
      <w:lvlJc w:val="left"/>
      <w:pPr>
        <w:ind w:left="2880" w:hanging="360"/>
      </w:pPr>
      <w:rPr>
        <w:rFonts w:ascii="Symbol" w:hAnsi="Symbol" w:hint="default"/>
      </w:rPr>
    </w:lvl>
    <w:lvl w:ilvl="4" w:tplc="DA78D680">
      <w:start w:val="1"/>
      <w:numFmt w:val="bullet"/>
      <w:lvlText w:val="o"/>
      <w:lvlJc w:val="left"/>
      <w:pPr>
        <w:ind w:left="3600" w:hanging="360"/>
      </w:pPr>
      <w:rPr>
        <w:rFonts w:ascii="Courier New" w:hAnsi="Courier New" w:hint="default"/>
      </w:rPr>
    </w:lvl>
    <w:lvl w:ilvl="5" w:tplc="70667146">
      <w:start w:val="1"/>
      <w:numFmt w:val="bullet"/>
      <w:lvlText w:val=""/>
      <w:lvlJc w:val="left"/>
      <w:pPr>
        <w:ind w:left="4320" w:hanging="360"/>
      </w:pPr>
      <w:rPr>
        <w:rFonts w:ascii="Wingdings" w:hAnsi="Wingdings" w:hint="default"/>
      </w:rPr>
    </w:lvl>
    <w:lvl w:ilvl="6" w:tplc="F37EEE2C">
      <w:start w:val="1"/>
      <w:numFmt w:val="bullet"/>
      <w:lvlText w:val=""/>
      <w:lvlJc w:val="left"/>
      <w:pPr>
        <w:ind w:left="5040" w:hanging="360"/>
      </w:pPr>
      <w:rPr>
        <w:rFonts w:ascii="Symbol" w:hAnsi="Symbol" w:hint="default"/>
      </w:rPr>
    </w:lvl>
    <w:lvl w:ilvl="7" w:tplc="D1C2A658">
      <w:start w:val="1"/>
      <w:numFmt w:val="bullet"/>
      <w:lvlText w:val="o"/>
      <w:lvlJc w:val="left"/>
      <w:pPr>
        <w:ind w:left="5760" w:hanging="360"/>
      </w:pPr>
      <w:rPr>
        <w:rFonts w:ascii="Courier New" w:hAnsi="Courier New" w:hint="default"/>
      </w:rPr>
    </w:lvl>
    <w:lvl w:ilvl="8" w:tplc="30E8BA06">
      <w:start w:val="1"/>
      <w:numFmt w:val="bullet"/>
      <w:lvlText w:val=""/>
      <w:lvlJc w:val="left"/>
      <w:pPr>
        <w:ind w:left="6480" w:hanging="360"/>
      </w:pPr>
      <w:rPr>
        <w:rFonts w:ascii="Wingdings" w:hAnsi="Wingdings" w:hint="default"/>
      </w:rPr>
    </w:lvl>
  </w:abstractNum>
  <w:abstractNum w:abstractNumId="5" w15:restartNumberingAfterBreak="0">
    <w:nsid w:val="07B97437"/>
    <w:multiLevelType w:val="hybridMultilevel"/>
    <w:tmpl w:val="ECF63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015A42"/>
    <w:multiLevelType w:val="multilevel"/>
    <w:tmpl w:val="E0246F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BE17AFA"/>
    <w:multiLevelType w:val="multilevel"/>
    <w:tmpl w:val="123E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DA1F8B"/>
    <w:multiLevelType w:val="multilevel"/>
    <w:tmpl w:val="8F540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6F588E"/>
    <w:multiLevelType w:val="multilevel"/>
    <w:tmpl w:val="18C48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F12EAE"/>
    <w:multiLevelType w:val="multilevel"/>
    <w:tmpl w:val="0368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B80A20"/>
    <w:multiLevelType w:val="hybridMultilevel"/>
    <w:tmpl w:val="5C2A3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C662D6"/>
    <w:multiLevelType w:val="multilevel"/>
    <w:tmpl w:val="496044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7357F1C"/>
    <w:multiLevelType w:val="hybridMultilevel"/>
    <w:tmpl w:val="1BD2AB38"/>
    <w:lvl w:ilvl="0" w:tplc="6464EDF2">
      <w:start w:val="1"/>
      <w:numFmt w:val="decimal"/>
      <w:lvlText w:val="%1."/>
      <w:lvlJc w:val="left"/>
      <w:pPr>
        <w:ind w:left="720" w:hanging="360"/>
      </w:pPr>
      <w:rPr>
        <w:rFonts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74145B2"/>
    <w:multiLevelType w:val="hybridMultilevel"/>
    <w:tmpl w:val="DB38AE08"/>
    <w:lvl w:ilvl="0" w:tplc="38E6234C">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0B502E"/>
    <w:multiLevelType w:val="multilevel"/>
    <w:tmpl w:val="7C728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882C89"/>
    <w:multiLevelType w:val="hybridMultilevel"/>
    <w:tmpl w:val="8424CE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22FE2213"/>
    <w:multiLevelType w:val="hybridMultilevel"/>
    <w:tmpl w:val="8C2A9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EF30B3"/>
    <w:multiLevelType w:val="hybridMultilevel"/>
    <w:tmpl w:val="DBB0A158"/>
    <w:lvl w:ilvl="0" w:tplc="2696944A">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7D77C73"/>
    <w:multiLevelType w:val="hybridMultilevel"/>
    <w:tmpl w:val="851C24C8"/>
    <w:lvl w:ilvl="0" w:tplc="6FF0E402">
      <w:start w:val="1"/>
      <w:numFmt w:val="bullet"/>
      <w:lvlText w:val=""/>
      <w:lvlJc w:val="left"/>
      <w:pPr>
        <w:ind w:left="720" w:hanging="360"/>
      </w:pPr>
      <w:rPr>
        <w:rFonts w:ascii="Symbol" w:hAnsi="Symbol" w:hint="default"/>
      </w:rPr>
    </w:lvl>
    <w:lvl w:ilvl="1" w:tplc="B204B966">
      <w:start w:val="1"/>
      <w:numFmt w:val="bullet"/>
      <w:lvlText w:val="o"/>
      <w:lvlJc w:val="left"/>
      <w:pPr>
        <w:ind w:left="1440" w:hanging="360"/>
      </w:pPr>
      <w:rPr>
        <w:rFonts w:ascii="Courier New" w:hAnsi="Courier New" w:hint="default"/>
      </w:rPr>
    </w:lvl>
    <w:lvl w:ilvl="2" w:tplc="1C740BD0">
      <w:start w:val="1"/>
      <w:numFmt w:val="bullet"/>
      <w:lvlText w:val=""/>
      <w:lvlJc w:val="left"/>
      <w:pPr>
        <w:ind w:left="2160" w:hanging="360"/>
      </w:pPr>
      <w:rPr>
        <w:rFonts w:ascii="Wingdings" w:hAnsi="Wingdings" w:hint="default"/>
      </w:rPr>
    </w:lvl>
    <w:lvl w:ilvl="3" w:tplc="6798AA96">
      <w:start w:val="1"/>
      <w:numFmt w:val="bullet"/>
      <w:lvlText w:val=""/>
      <w:lvlJc w:val="left"/>
      <w:pPr>
        <w:ind w:left="2880" w:hanging="360"/>
      </w:pPr>
      <w:rPr>
        <w:rFonts w:ascii="Symbol" w:hAnsi="Symbol" w:hint="default"/>
      </w:rPr>
    </w:lvl>
    <w:lvl w:ilvl="4" w:tplc="C2524102">
      <w:start w:val="1"/>
      <w:numFmt w:val="bullet"/>
      <w:lvlText w:val="o"/>
      <w:lvlJc w:val="left"/>
      <w:pPr>
        <w:ind w:left="3600" w:hanging="360"/>
      </w:pPr>
      <w:rPr>
        <w:rFonts w:ascii="Courier New" w:hAnsi="Courier New" w:hint="default"/>
      </w:rPr>
    </w:lvl>
    <w:lvl w:ilvl="5" w:tplc="617A13B2">
      <w:start w:val="1"/>
      <w:numFmt w:val="bullet"/>
      <w:lvlText w:val=""/>
      <w:lvlJc w:val="left"/>
      <w:pPr>
        <w:ind w:left="4320" w:hanging="360"/>
      </w:pPr>
      <w:rPr>
        <w:rFonts w:ascii="Wingdings" w:hAnsi="Wingdings" w:hint="default"/>
      </w:rPr>
    </w:lvl>
    <w:lvl w:ilvl="6" w:tplc="ED50AF48">
      <w:start w:val="1"/>
      <w:numFmt w:val="bullet"/>
      <w:lvlText w:val=""/>
      <w:lvlJc w:val="left"/>
      <w:pPr>
        <w:ind w:left="5040" w:hanging="360"/>
      </w:pPr>
      <w:rPr>
        <w:rFonts w:ascii="Symbol" w:hAnsi="Symbol" w:hint="default"/>
      </w:rPr>
    </w:lvl>
    <w:lvl w:ilvl="7" w:tplc="F192F3D6">
      <w:start w:val="1"/>
      <w:numFmt w:val="bullet"/>
      <w:lvlText w:val="o"/>
      <w:lvlJc w:val="left"/>
      <w:pPr>
        <w:ind w:left="5760" w:hanging="360"/>
      </w:pPr>
      <w:rPr>
        <w:rFonts w:ascii="Courier New" w:hAnsi="Courier New" w:hint="default"/>
      </w:rPr>
    </w:lvl>
    <w:lvl w:ilvl="8" w:tplc="F6C0E1CC">
      <w:start w:val="1"/>
      <w:numFmt w:val="bullet"/>
      <w:lvlText w:val=""/>
      <w:lvlJc w:val="left"/>
      <w:pPr>
        <w:ind w:left="6480" w:hanging="360"/>
      </w:pPr>
      <w:rPr>
        <w:rFonts w:ascii="Wingdings" w:hAnsi="Wingdings" w:hint="default"/>
      </w:rPr>
    </w:lvl>
  </w:abstractNum>
  <w:abstractNum w:abstractNumId="21" w15:restartNumberingAfterBreak="0">
    <w:nsid w:val="2B8828BF"/>
    <w:multiLevelType w:val="multilevel"/>
    <w:tmpl w:val="AA947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74053E"/>
    <w:multiLevelType w:val="multilevel"/>
    <w:tmpl w:val="966E6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A24F34"/>
    <w:multiLevelType w:val="multilevel"/>
    <w:tmpl w:val="6590C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31111B"/>
    <w:multiLevelType w:val="multilevel"/>
    <w:tmpl w:val="CC2641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3E21499B"/>
    <w:multiLevelType w:val="hybridMultilevel"/>
    <w:tmpl w:val="9E466388"/>
    <w:lvl w:ilvl="0" w:tplc="C3BA3C4C">
      <w:start w:val="1"/>
      <w:numFmt w:val="decimal"/>
      <w:lvlText w:val="%1."/>
      <w:lvlJc w:val="left"/>
      <w:pPr>
        <w:ind w:left="720" w:hanging="360"/>
      </w:pPr>
      <w:rPr>
        <w:rFonts w:ascii="Times New Roman" w:eastAsiaTheme="minorEastAsia" w:hAnsi="Times New Roman" w:cs="Times New Roman"/>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A15627"/>
    <w:multiLevelType w:val="multilevel"/>
    <w:tmpl w:val="BA90C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FC85CA7"/>
    <w:multiLevelType w:val="hybridMultilevel"/>
    <w:tmpl w:val="20D6FC78"/>
    <w:lvl w:ilvl="0" w:tplc="487888C0">
      <w:start w:val="1"/>
      <w:numFmt w:val="bullet"/>
      <w:lvlText w:val=""/>
      <w:lvlJc w:val="left"/>
      <w:pPr>
        <w:ind w:left="720" w:hanging="360"/>
      </w:pPr>
      <w:rPr>
        <w:rFonts w:ascii="Symbol" w:hAnsi="Symbol" w:hint="default"/>
      </w:rPr>
    </w:lvl>
    <w:lvl w:ilvl="1" w:tplc="B6464B6C">
      <w:start w:val="1"/>
      <w:numFmt w:val="bullet"/>
      <w:lvlText w:val="o"/>
      <w:lvlJc w:val="left"/>
      <w:pPr>
        <w:ind w:left="1440" w:hanging="360"/>
      </w:pPr>
      <w:rPr>
        <w:rFonts w:ascii="Courier New" w:hAnsi="Courier New" w:hint="default"/>
      </w:rPr>
    </w:lvl>
    <w:lvl w:ilvl="2" w:tplc="DD802830">
      <w:start w:val="1"/>
      <w:numFmt w:val="bullet"/>
      <w:lvlText w:val=""/>
      <w:lvlJc w:val="left"/>
      <w:pPr>
        <w:ind w:left="2160" w:hanging="360"/>
      </w:pPr>
      <w:rPr>
        <w:rFonts w:ascii="Wingdings" w:hAnsi="Wingdings" w:hint="default"/>
      </w:rPr>
    </w:lvl>
    <w:lvl w:ilvl="3" w:tplc="1F4AD896">
      <w:start w:val="1"/>
      <w:numFmt w:val="bullet"/>
      <w:lvlText w:val=""/>
      <w:lvlJc w:val="left"/>
      <w:pPr>
        <w:ind w:left="2880" w:hanging="360"/>
      </w:pPr>
      <w:rPr>
        <w:rFonts w:ascii="Symbol" w:hAnsi="Symbol" w:hint="default"/>
      </w:rPr>
    </w:lvl>
    <w:lvl w:ilvl="4" w:tplc="845C402A">
      <w:start w:val="1"/>
      <w:numFmt w:val="bullet"/>
      <w:lvlText w:val="o"/>
      <w:lvlJc w:val="left"/>
      <w:pPr>
        <w:ind w:left="3600" w:hanging="360"/>
      </w:pPr>
      <w:rPr>
        <w:rFonts w:ascii="Courier New" w:hAnsi="Courier New" w:hint="default"/>
      </w:rPr>
    </w:lvl>
    <w:lvl w:ilvl="5" w:tplc="EF3C6BEA">
      <w:start w:val="1"/>
      <w:numFmt w:val="bullet"/>
      <w:lvlText w:val=""/>
      <w:lvlJc w:val="left"/>
      <w:pPr>
        <w:ind w:left="4320" w:hanging="360"/>
      </w:pPr>
      <w:rPr>
        <w:rFonts w:ascii="Wingdings" w:hAnsi="Wingdings" w:hint="default"/>
      </w:rPr>
    </w:lvl>
    <w:lvl w:ilvl="6" w:tplc="5994F8FC">
      <w:start w:val="1"/>
      <w:numFmt w:val="bullet"/>
      <w:lvlText w:val=""/>
      <w:lvlJc w:val="left"/>
      <w:pPr>
        <w:ind w:left="5040" w:hanging="360"/>
      </w:pPr>
      <w:rPr>
        <w:rFonts w:ascii="Symbol" w:hAnsi="Symbol" w:hint="default"/>
      </w:rPr>
    </w:lvl>
    <w:lvl w:ilvl="7" w:tplc="766694FE">
      <w:start w:val="1"/>
      <w:numFmt w:val="bullet"/>
      <w:lvlText w:val="o"/>
      <w:lvlJc w:val="left"/>
      <w:pPr>
        <w:ind w:left="5760" w:hanging="360"/>
      </w:pPr>
      <w:rPr>
        <w:rFonts w:ascii="Courier New" w:hAnsi="Courier New" w:hint="default"/>
      </w:rPr>
    </w:lvl>
    <w:lvl w:ilvl="8" w:tplc="3DE28B1C">
      <w:start w:val="1"/>
      <w:numFmt w:val="bullet"/>
      <w:lvlText w:val=""/>
      <w:lvlJc w:val="left"/>
      <w:pPr>
        <w:ind w:left="6480" w:hanging="360"/>
      </w:pPr>
      <w:rPr>
        <w:rFonts w:ascii="Wingdings" w:hAnsi="Wingdings" w:hint="default"/>
      </w:rPr>
    </w:lvl>
  </w:abstractNum>
  <w:abstractNum w:abstractNumId="28" w15:restartNumberingAfterBreak="0">
    <w:nsid w:val="41E65CC3"/>
    <w:multiLevelType w:val="hybridMultilevel"/>
    <w:tmpl w:val="94DEA2F4"/>
    <w:lvl w:ilvl="0" w:tplc="05AC0550">
      <w:start w:val="1"/>
      <w:numFmt w:val="decimal"/>
      <w:lvlText w:val="%1."/>
      <w:lvlJc w:val="left"/>
      <w:pPr>
        <w:ind w:left="720" w:hanging="360"/>
      </w:pPr>
      <w:rPr>
        <w:i w:val="0"/>
        <w:iCs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3C94477"/>
    <w:multiLevelType w:val="multilevel"/>
    <w:tmpl w:val="B846EF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AE33694"/>
    <w:multiLevelType w:val="multilevel"/>
    <w:tmpl w:val="206A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1F180F"/>
    <w:multiLevelType w:val="hybridMultilevel"/>
    <w:tmpl w:val="35685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D09D424"/>
    <w:multiLevelType w:val="hybridMultilevel"/>
    <w:tmpl w:val="1F4E37E8"/>
    <w:lvl w:ilvl="0" w:tplc="1CA0ADAC">
      <w:start w:val="1"/>
      <w:numFmt w:val="bullet"/>
      <w:lvlText w:val=""/>
      <w:lvlJc w:val="left"/>
      <w:pPr>
        <w:ind w:left="720" w:hanging="360"/>
      </w:pPr>
      <w:rPr>
        <w:rFonts w:ascii="Symbol" w:hAnsi="Symbol" w:hint="default"/>
        <w:color w:val="000000" w:themeColor="text1"/>
      </w:rPr>
    </w:lvl>
    <w:lvl w:ilvl="1" w:tplc="A664E55E">
      <w:start w:val="1"/>
      <w:numFmt w:val="bullet"/>
      <w:lvlText w:val="o"/>
      <w:lvlJc w:val="left"/>
      <w:pPr>
        <w:ind w:left="1440" w:hanging="360"/>
      </w:pPr>
      <w:rPr>
        <w:rFonts w:ascii="Courier New" w:hAnsi="Courier New" w:hint="default"/>
      </w:rPr>
    </w:lvl>
    <w:lvl w:ilvl="2" w:tplc="CE72A226">
      <w:start w:val="1"/>
      <w:numFmt w:val="bullet"/>
      <w:lvlText w:val=""/>
      <w:lvlJc w:val="left"/>
      <w:pPr>
        <w:ind w:left="2160" w:hanging="360"/>
      </w:pPr>
      <w:rPr>
        <w:rFonts w:ascii="Wingdings" w:hAnsi="Wingdings" w:hint="default"/>
      </w:rPr>
    </w:lvl>
    <w:lvl w:ilvl="3" w:tplc="0130D212">
      <w:start w:val="1"/>
      <w:numFmt w:val="bullet"/>
      <w:lvlText w:val=""/>
      <w:lvlJc w:val="left"/>
      <w:pPr>
        <w:ind w:left="2880" w:hanging="360"/>
      </w:pPr>
      <w:rPr>
        <w:rFonts w:ascii="Symbol" w:hAnsi="Symbol" w:hint="default"/>
      </w:rPr>
    </w:lvl>
    <w:lvl w:ilvl="4" w:tplc="757C93E4">
      <w:start w:val="1"/>
      <w:numFmt w:val="bullet"/>
      <w:lvlText w:val="o"/>
      <w:lvlJc w:val="left"/>
      <w:pPr>
        <w:ind w:left="3600" w:hanging="360"/>
      </w:pPr>
      <w:rPr>
        <w:rFonts w:ascii="Courier New" w:hAnsi="Courier New" w:hint="default"/>
      </w:rPr>
    </w:lvl>
    <w:lvl w:ilvl="5" w:tplc="2BE0870A">
      <w:start w:val="1"/>
      <w:numFmt w:val="bullet"/>
      <w:lvlText w:val=""/>
      <w:lvlJc w:val="left"/>
      <w:pPr>
        <w:ind w:left="4320" w:hanging="360"/>
      </w:pPr>
      <w:rPr>
        <w:rFonts w:ascii="Wingdings" w:hAnsi="Wingdings" w:hint="default"/>
      </w:rPr>
    </w:lvl>
    <w:lvl w:ilvl="6" w:tplc="1E80586A">
      <w:start w:val="1"/>
      <w:numFmt w:val="bullet"/>
      <w:lvlText w:val=""/>
      <w:lvlJc w:val="left"/>
      <w:pPr>
        <w:ind w:left="5040" w:hanging="360"/>
      </w:pPr>
      <w:rPr>
        <w:rFonts w:ascii="Symbol" w:hAnsi="Symbol" w:hint="default"/>
      </w:rPr>
    </w:lvl>
    <w:lvl w:ilvl="7" w:tplc="42F62422">
      <w:start w:val="1"/>
      <w:numFmt w:val="bullet"/>
      <w:lvlText w:val="o"/>
      <w:lvlJc w:val="left"/>
      <w:pPr>
        <w:ind w:left="5760" w:hanging="360"/>
      </w:pPr>
      <w:rPr>
        <w:rFonts w:ascii="Courier New" w:hAnsi="Courier New" w:hint="default"/>
      </w:rPr>
    </w:lvl>
    <w:lvl w:ilvl="8" w:tplc="8DA8CE44">
      <w:start w:val="1"/>
      <w:numFmt w:val="bullet"/>
      <w:lvlText w:val=""/>
      <w:lvlJc w:val="left"/>
      <w:pPr>
        <w:ind w:left="6480" w:hanging="360"/>
      </w:pPr>
      <w:rPr>
        <w:rFonts w:ascii="Wingdings" w:hAnsi="Wingdings" w:hint="default"/>
      </w:rPr>
    </w:lvl>
  </w:abstractNum>
  <w:abstractNum w:abstractNumId="33" w15:restartNumberingAfterBreak="0">
    <w:nsid w:val="4F115504"/>
    <w:multiLevelType w:val="hybridMultilevel"/>
    <w:tmpl w:val="F3745D5E"/>
    <w:lvl w:ilvl="0" w:tplc="32D684A2">
      <w:start w:val="1"/>
      <w:numFmt w:val="bullet"/>
      <w:lvlText w:val=""/>
      <w:lvlJc w:val="left"/>
      <w:pPr>
        <w:ind w:left="720" w:hanging="360"/>
      </w:pPr>
      <w:rPr>
        <w:rFonts w:ascii="Symbol" w:hAnsi="Symbol" w:hint="default"/>
      </w:rPr>
    </w:lvl>
    <w:lvl w:ilvl="1" w:tplc="D8329766">
      <w:start w:val="1"/>
      <w:numFmt w:val="bullet"/>
      <w:lvlText w:val="o"/>
      <w:lvlJc w:val="left"/>
      <w:pPr>
        <w:ind w:left="1440" w:hanging="360"/>
      </w:pPr>
      <w:rPr>
        <w:rFonts w:ascii="Courier New" w:hAnsi="Courier New" w:hint="default"/>
      </w:rPr>
    </w:lvl>
    <w:lvl w:ilvl="2" w:tplc="C772062E">
      <w:start w:val="1"/>
      <w:numFmt w:val="bullet"/>
      <w:lvlText w:val=""/>
      <w:lvlJc w:val="left"/>
      <w:pPr>
        <w:ind w:left="2160" w:hanging="360"/>
      </w:pPr>
      <w:rPr>
        <w:rFonts w:ascii="Wingdings" w:hAnsi="Wingdings" w:hint="default"/>
      </w:rPr>
    </w:lvl>
    <w:lvl w:ilvl="3" w:tplc="54804E28">
      <w:start w:val="1"/>
      <w:numFmt w:val="bullet"/>
      <w:lvlText w:val=""/>
      <w:lvlJc w:val="left"/>
      <w:pPr>
        <w:ind w:left="2880" w:hanging="360"/>
      </w:pPr>
      <w:rPr>
        <w:rFonts w:ascii="Symbol" w:hAnsi="Symbol" w:hint="default"/>
      </w:rPr>
    </w:lvl>
    <w:lvl w:ilvl="4" w:tplc="D6866192">
      <w:start w:val="1"/>
      <w:numFmt w:val="bullet"/>
      <w:lvlText w:val="o"/>
      <w:lvlJc w:val="left"/>
      <w:pPr>
        <w:ind w:left="3600" w:hanging="360"/>
      </w:pPr>
      <w:rPr>
        <w:rFonts w:ascii="Courier New" w:hAnsi="Courier New" w:hint="default"/>
      </w:rPr>
    </w:lvl>
    <w:lvl w:ilvl="5" w:tplc="74823140">
      <w:start w:val="1"/>
      <w:numFmt w:val="bullet"/>
      <w:lvlText w:val=""/>
      <w:lvlJc w:val="left"/>
      <w:pPr>
        <w:ind w:left="4320" w:hanging="360"/>
      </w:pPr>
      <w:rPr>
        <w:rFonts w:ascii="Wingdings" w:hAnsi="Wingdings" w:hint="default"/>
      </w:rPr>
    </w:lvl>
    <w:lvl w:ilvl="6" w:tplc="C06EC42A">
      <w:start w:val="1"/>
      <w:numFmt w:val="bullet"/>
      <w:lvlText w:val=""/>
      <w:lvlJc w:val="left"/>
      <w:pPr>
        <w:ind w:left="5040" w:hanging="360"/>
      </w:pPr>
      <w:rPr>
        <w:rFonts w:ascii="Symbol" w:hAnsi="Symbol" w:hint="default"/>
      </w:rPr>
    </w:lvl>
    <w:lvl w:ilvl="7" w:tplc="3CBC8B0C">
      <w:start w:val="1"/>
      <w:numFmt w:val="bullet"/>
      <w:lvlText w:val="o"/>
      <w:lvlJc w:val="left"/>
      <w:pPr>
        <w:ind w:left="5760" w:hanging="360"/>
      </w:pPr>
      <w:rPr>
        <w:rFonts w:ascii="Courier New" w:hAnsi="Courier New" w:hint="default"/>
      </w:rPr>
    </w:lvl>
    <w:lvl w:ilvl="8" w:tplc="B998B0A2">
      <w:start w:val="1"/>
      <w:numFmt w:val="bullet"/>
      <w:lvlText w:val=""/>
      <w:lvlJc w:val="left"/>
      <w:pPr>
        <w:ind w:left="6480" w:hanging="360"/>
      </w:pPr>
      <w:rPr>
        <w:rFonts w:ascii="Wingdings" w:hAnsi="Wingdings" w:hint="default"/>
      </w:rPr>
    </w:lvl>
  </w:abstractNum>
  <w:abstractNum w:abstractNumId="34" w15:restartNumberingAfterBreak="0">
    <w:nsid w:val="5863072F"/>
    <w:multiLevelType w:val="hybridMultilevel"/>
    <w:tmpl w:val="97B8D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213F89"/>
    <w:multiLevelType w:val="multilevel"/>
    <w:tmpl w:val="7DFCB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E84742"/>
    <w:multiLevelType w:val="hybridMultilevel"/>
    <w:tmpl w:val="C62E6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6C786A"/>
    <w:multiLevelType w:val="multilevel"/>
    <w:tmpl w:val="8DB2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1300B8"/>
    <w:multiLevelType w:val="hybridMultilevel"/>
    <w:tmpl w:val="7CC0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9F6E9E"/>
    <w:multiLevelType w:val="multilevel"/>
    <w:tmpl w:val="D85CC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0D3090"/>
    <w:multiLevelType w:val="hybridMultilevel"/>
    <w:tmpl w:val="88ACA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562D31"/>
    <w:multiLevelType w:val="multilevel"/>
    <w:tmpl w:val="B38A5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E7AE039"/>
    <w:multiLevelType w:val="hybridMultilevel"/>
    <w:tmpl w:val="F386DF84"/>
    <w:lvl w:ilvl="0" w:tplc="8A7C5FAC">
      <w:start w:val="1"/>
      <w:numFmt w:val="bullet"/>
      <w:lvlText w:val=""/>
      <w:lvlJc w:val="left"/>
      <w:pPr>
        <w:ind w:left="720" w:hanging="360"/>
      </w:pPr>
      <w:rPr>
        <w:rFonts w:ascii="Symbol" w:hAnsi="Symbol" w:hint="default"/>
      </w:rPr>
    </w:lvl>
    <w:lvl w:ilvl="1" w:tplc="BD34FF3E">
      <w:start w:val="1"/>
      <w:numFmt w:val="bullet"/>
      <w:lvlText w:val="o"/>
      <w:lvlJc w:val="left"/>
      <w:pPr>
        <w:ind w:left="1440" w:hanging="360"/>
      </w:pPr>
      <w:rPr>
        <w:rFonts w:ascii="Courier New" w:hAnsi="Courier New" w:hint="default"/>
      </w:rPr>
    </w:lvl>
    <w:lvl w:ilvl="2" w:tplc="A1D26218">
      <w:start w:val="1"/>
      <w:numFmt w:val="bullet"/>
      <w:lvlText w:val=""/>
      <w:lvlJc w:val="left"/>
      <w:pPr>
        <w:ind w:left="2160" w:hanging="360"/>
      </w:pPr>
      <w:rPr>
        <w:rFonts w:ascii="Wingdings" w:hAnsi="Wingdings" w:hint="default"/>
      </w:rPr>
    </w:lvl>
    <w:lvl w:ilvl="3" w:tplc="B5E8182C">
      <w:start w:val="1"/>
      <w:numFmt w:val="bullet"/>
      <w:lvlText w:val=""/>
      <w:lvlJc w:val="left"/>
      <w:pPr>
        <w:ind w:left="2880" w:hanging="360"/>
      </w:pPr>
      <w:rPr>
        <w:rFonts w:ascii="Symbol" w:hAnsi="Symbol" w:hint="default"/>
      </w:rPr>
    </w:lvl>
    <w:lvl w:ilvl="4" w:tplc="ACCCBE9C">
      <w:start w:val="1"/>
      <w:numFmt w:val="bullet"/>
      <w:lvlText w:val="o"/>
      <w:lvlJc w:val="left"/>
      <w:pPr>
        <w:ind w:left="3600" w:hanging="360"/>
      </w:pPr>
      <w:rPr>
        <w:rFonts w:ascii="Courier New" w:hAnsi="Courier New" w:hint="default"/>
      </w:rPr>
    </w:lvl>
    <w:lvl w:ilvl="5" w:tplc="1D78F7FE">
      <w:start w:val="1"/>
      <w:numFmt w:val="bullet"/>
      <w:lvlText w:val=""/>
      <w:lvlJc w:val="left"/>
      <w:pPr>
        <w:ind w:left="4320" w:hanging="360"/>
      </w:pPr>
      <w:rPr>
        <w:rFonts w:ascii="Wingdings" w:hAnsi="Wingdings" w:hint="default"/>
      </w:rPr>
    </w:lvl>
    <w:lvl w:ilvl="6" w:tplc="8A8A6F2E">
      <w:start w:val="1"/>
      <w:numFmt w:val="bullet"/>
      <w:lvlText w:val=""/>
      <w:lvlJc w:val="left"/>
      <w:pPr>
        <w:ind w:left="5040" w:hanging="360"/>
      </w:pPr>
      <w:rPr>
        <w:rFonts w:ascii="Symbol" w:hAnsi="Symbol" w:hint="default"/>
      </w:rPr>
    </w:lvl>
    <w:lvl w:ilvl="7" w:tplc="9A181308">
      <w:start w:val="1"/>
      <w:numFmt w:val="bullet"/>
      <w:lvlText w:val="o"/>
      <w:lvlJc w:val="left"/>
      <w:pPr>
        <w:ind w:left="5760" w:hanging="360"/>
      </w:pPr>
      <w:rPr>
        <w:rFonts w:ascii="Courier New" w:hAnsi="Courier New" w:hint="default"/>
      </w:rPr>
    </w:lvl>
    <w:lvl w:ilvl="8" w:tplc="5F1E8E3E">
      <w:start w:val="1"/>
      <w:numFmt w:val="bullet"/>
      <w:lvlText w:val=""/>
      <w:lvlJc w:val="left"/>
      <w:pPr>
        <w:ind w:left="6480" w:hanging="360"/>
      </w:pPr>
      <w:rPr>
        <w:rFonts w:ascii="Wingdings" w:hAnsi="Wingdings" w:hint="default"/>
      </w:rPr>
    </w:lvl>
  </w:abstractNum>
  <w:abstractNum w:abstractNumId="43" w15:restartNumberingAfterBreak="0">
    <w:nsid w:val="6E975F4D"/>
    <w:multiLevelType w:val="hybridMultilevel"/>
    <w:tmpl w:val="D2D49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6B3569"/>
    <w:multiLevelType w:val="multilevel"/>
    <w:tmpl w:val="6D38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3DF5169"/>
    <w:multiLevelType w:val="multilevel"/>
    <w:tmpl w:val="A5E6D5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5813433"/>
    <w:multiLevelType w:val="hybridMultilevel"/>
    <w:tmpl w:val="A000C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61D75DA"/>
    <w:multiLevelType w:val="multilevel"/>
    <w:tmpl w:val="DF3CB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83C5A32"/>
    <w:multiLevelType w:val="hybridMultilevel"/>
    <w:tmpl w:val="107A7350"/>
    <w:lvl w:ilvl="0" w:tplc="5A5E25C2">
      <w:numFmt w:val="bullet"/>
      <w:lvlText w:val="•"/>
      <w:lvlJc w:val="left"/>
      <w:pPr>
        <w:ind w:left="1080" w:hanging="72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C9001C1"/>
    <w:multiLevelType w:val="hybridMultilevel"/>
    <w:tmpl w:val="FE349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F647A02"/>
    <w:multiLevelType w:val="multilevel"/>
    <w:tmpl w:val="CE3E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4479476">
    <w:abstractNumId w:val="33"/>
  </w:num>
  <w:num w:numId="2" w16cid:durableId="1487164079">
    <w:abstractNumId w:val="2"/>
  </w:num>
  <w:num w:numId="3" w16cid:durableId="1680816859">
    <w:abstractNumId w:val="45"/>
  </w:num>
  <w:num w:numId="4" w16cid:durableId="58604009">
    <w:abstractNumId w:val="6"/>
  </w:num>
  <w:num w:numId="5" w16cid:durableId="565645234">
    <w:abstractNumId w:val="24"/>
  </w:num>
  <w:num w:numId="6" w16cid:durableId="611058970">
    <w:abstractNumId w:val="20"/>
  </w:num>
  <w:num w:numId="7" w16cid:durableId="8600889">
    <w:abstractNumId w:val="4"/>
  </w:num>
  <w:num w:numId="8" w16cid:durableId="1975139945">
    <w:abstractNumId w:val="12"/>
  </w:num>
  <w:num w:numId="9" w16cid:durableId="456140722">
    <w:abstractNumId w:val="0"/>
  </w:num>
  <w:num w:numId="10" w16cid:durableId="76438745">
    <w:abstractNumId w:val="32"/>
  </w:num>
  <w:num w:numId="11" w16cid:durableId="698823219">
    <w:abstractNumId w:val="15"/>
  </w:num>
  <w:num w:numId="12" w16cid:durableId="1497183817">
    <w:abstractNumId w:val="28"/>
  </w:num>
  <w:num w:numId="13" w16cid:durableId="1862039456">
    <w:abstractNumId w:val="17"/>
  </w:num>
  <w:num w:numId="14" w16cid:durableId="1328095131">
    <w:abstractNumId w:val="46"/>
  </w:num>
  <w:num w:numId="15" w16cid:durableId="1064454964">
    <w:abstractNumId w:val="14"/>
  </w:num>
  <w:num w:numId="16" w16cid:durableId="1465848957">
    <w:abstractNumId w:val="31"/>
  </w:num>
  <w:num w:numId="17" w16cid:durableId="1548949000">
    <w:abstractNumId w:val="38"/>
  </w:num>
  <w:num w:numId="18" w16cid:durableId="1860507509">
    <w:abstractNumId w:val="11"/>
  </w:num>
  <w:num w:numId="19" w16cid:durableId="1299335903">
    <w:abstractNumId w:val="18"/>
  </w:num>
  <w:num w:numId="20" w16cid:durableId="204564720">
    <w:abstractNumId w:val="3"/>
  </w:num>
  <w:num w:numId="21" w16cid:durableId="2053845040">
    <w:abstractNumId w:val="34"/>
  </w:num>
  <w:num w:numId="22" w16cid:durableId="1692948488">
    <w:abstractNumId w:val="1"/>
  </w:num>
  <w:num w:numId="23" w16cid:durableId="144972721">
    <w:abstractNumId w:val="5"/>
  </w:num>
  <w:num w:numId="24" w16cid:durableId="1930576499">
    <w:abstractNumId w:val="49"/>
  </w:num>
  <w:num w:numId="25" w16cid:durableId="1947150772">
    <w:abstractNumId w:val="19"/>
  </w:num>
  <w:num w:numId="26" w16cid:durableId="1091240535">
    <w:abstractNumId w:val="36"/>
  </w:num>
  <w:num w:numId="27" w16cid:durableId="1674842258">
    <w:abstractNumId w:val="43"/>
  </w:num>
  <w:num w:numId="28" w16cid:durableId="1544487009">
    <w:abstractNumId w:val="48"/>
  </w:num>
  <w:num w:numId="29" w16cid:durableId="891158587">
    <w:abstractNumId w:val="42"/>
  </w:num>
  <w:num w:numId="30" w16cid:durableId="261184261">
    <w:abstractNumId w:val="27"/>
  </w:num>
  <w:num w:numId="31" w16cid:durableId="2025786278">
    <w:abstractNumId w:val="25"/>
  </w:num>
  <w:num w:numId="32" w16cid:durableId="1601260164">
    <w:abstractNumId w:val="40"/>
  </w:num>
  <w:num w:numId="33" w16cid:durableId="72776813">
    <w:abstractNumId w:val="41"/>
  </w:num>
  <w:num w:numId="34" w16cid:durableId="1719356720">
    <w:abstractNumId w:val="26"/>
  </w:num>
  <w:num w:numId="35" w16cid:durableId="1025181556">
    <w:abstractNumId w:val="10"/>
  </w:num>
  <w:num w:numId="36" w16cid:durableId="632759661">
    <w:abstractNumId w:val="29"/>
  </w:num>
  <w:num w:numId="37" w16cid:durableId="983314632">
    <w:abstractNumId w:val="44"/>
  </w:num>
  <w:num w:numId="38" w16cid:durableId="1728383337">
    <w:abstractNumId w:val="50"/>
  </w:num>
  <w:num w:numId="39" w16cid:durableId="1349139454">
    <w:abstractNumId w:val="9"/>
  </w:num>
  <w:num w:numId="40" w16cid:durableId="292029131">
    <w:abstractNumId w:val="7"/>
  </w:num>
  <w:num w:numId="41" w16cid:durableId="1157844266">
    <w:abstractNumId w:val="37"/>
  </w:num>
  <w:num w:numId="42" w16cid:durableId="1087383246">
    <w:abstractNumId w:val="8"/>
  </w:num>
  <w:num w:numId="43" w16cid:durableId="1267228158">
    <w:abstractNumId w:val="47"/>
  </w:num>
  <w:num w:numId="44" w16cid:durableId="771706268">
    <w:abstractNumId w:val="35"/>
  </w:num>
  <w:num w:numId="45" w16cid:durableId="767383341">
    <w:abstractNumId w:val="23"/>
  </w:num>
  <w:num w:numId="46" w16cid:durableId="873618032">
    <w:abstractNumId w:val="13"/>
  </w:num>
  <w:num w:numId="47" w16cid:durableId="832988040">
    <w:abstractNumId w:val="22"/>
  </w:num>
  <w:num w:numId="48" w16cid:durableId="561448040">
    <w:abstractNumId w:val="16"/>
  </w:num>
  <w:num w:numId="49" w16cid:durableId="1958682256">
    <w:abstractNumId w:val="30"/>
  </w:num>
  <w:num w:numId="50" w16cid:durableId="1868717448">
    <w:abstractNumId w:val="21"/>
  </w:num>
  <w:num w:numId="51" w16cid:durableId="445663777">
    <w:abstractNumId w:val="3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3242"/>
    <w:rsid w:val="000041CD"/>
    <w:rsid w:val="00010070"/>
    <w:rsid w:val="000146E6"/>
    <w:rsid w:val="00023A2E"/>
    <w:rsid w:val="00026D75"/>
    <w:rsid w:val="000453AF"/>
    <w:rsid w:val="00053192"/>
    <w:rsid w:val="000556ED"/>
    <w:rsid w:val="00056736"/>
    <w:rsid w:val="0006785F"/>
    <w:rsid w:val="00071CFE"/>
    <w:rsid w:val="00077FE8"/>
    <w:rsid w:val="000830DB"/>
    <w:rsid w:val="000877F2"/>
    <w:rsid w:val="000B3248"/>
    <w:rsid w:val="000B574A"/>
    <w:rsid w:val="000C46E9"/>
    <w:rsid w:val="000D320E"/>
    <w:rsid w:val="000E5A74"/>
    <w:rsid w:val="000F0FFF"/>
    <w:rsid w:val="001309AD"/>
    <w:rsid w:val="00141827"/>
    <w:rsid w:val="00143C3C"/>
    <w:rsid w:val="00151106"/>
    <w:rsid w:val="001631B9"/>
    <w:rsid w:val="00171327"/>
    <w:rsid w:val="00184B31"/>
    <w:rsid w:val="001A198E"/>
    <w:rsid w:val="001B55C5"/>
    <w:rsid w:val="001D7F2F"/>
    <w:rsid w:val="001E530C"/>
    <w:rsid w:val="001F17AC"/>
    <w:rsid w:val="00204532"/>
    <w:rsid w:val="00207EC5"/>
    <w:rsid w:val="00215A4B"/>
    <w:rsid w:val="00215B92"/>
    <w:rsid w:val="00220362"/>
    <w:rsid w:val="00221A14"/>
    <w:rsid w:val="00230A3B"/>
    <w:rsid w:val="0023159A"/>
    <w:rsid w:val="00234A9D"/>
    <w:rsid w:val="00265F1D"/>
    <w:rsid w:val="0026629D"/>
    <w:rsid w:val="00272199"/>
    <w:rsid w:val="00276C74"/>
    <w:rsid w:val="00277B1C"/>
    <w:rsid w:val="002830F8"/>
    <w:rsid w:val="00284587"/>
    <w:rsid w:val="0028669E"/>
    <w:rsid w:val="00286A73"/>
    <w:rsid w:val="002A120C"/>
    <w:rsid w:val="002B6F64"/>
    <w:rsid w:val="002D6687"/>
    <w:rsid w:val="002F6050"/>
    <w:rsid w:val="00307DBE"/>
    <w:rsid w:val="00310973"/>
    <w:rsid w:val="003225D0"/>
    <w:rsid w:val="003226E4"/>
    <w:rsid w:val="00334A37"/>
    <w:rsid w:val="0034298A"/>
    <w:rsid w:val="00363E35"/>
    <w:rsid w:val="0037059D"/>
    <w:rsid w:val="003748F2"/>
    <w:rsid w:val="00377488"/>
    <w:rsid w:val="00380FC0"/>
    <w:rsid w:val="00384A21"/>
    <w:rsid w:val="00387214"/>
    <w:rsid w:val="003904C0"/>
    <w:rsid w:val="00390514"/>
    <w:rsid w:val="003A4A91"/>
    <w:rsid w:val="003A7535"/>
    <w:rsid w:val="003C4AAA"/>
    <w:rsid w:val="003D49EF"/>
    <w:rsid w:val="003D78B7"/>
    <w:rsid w:val="003D7EDA"/>
    <w:rsid w:val="003E15BE"/>
    <w:rsid w:val="003E43E1"/>
    <w:rsid w:val="003E646B"/>
    <w:rsid w:val="00402AA5"/>
    <w:rsid w:val="00405BED"/>
    <w:rsid w:val="00407DC3"/>
    <w:rsid w:val="0042391F"/>
    <w:rsid w:val="00440FD6"/>
    <w:rsid w:val="00462111"/>
    <w:rsid w:val="00464310"/>
    <w:rsid w:val="0048399F"/>
    <w:rsid w:val="004912E4"/>
    <w:rsid w:val="00492E08"/>
    <w:rsid w:val="004940B2"/>
    <w:rsid w:val="004A18AC"/>
    <w:rsid w:val="004B19C5"/>
    <w:rsid w:val="004B7232"/>
    <w:rsid w:val="004D0030"/>
    <w:rsid w:val="004D77F4"/>
    <w:rsid w:val="004F5A35"/>
    <w:rsid w:val="00525CD3"/>
    <w:rsid w:val="00527C17"/>
    <w:rsid w:val="00530019"/>
    <w:rsid w:val="00530283"/>
    <w:rsid w:val="00537E1A"/>
    <w:rsid w:val="00546DA8"/>
    <w:rsid w:val="0055084C"/>
    <w:rsid w:val="00551668"/>
    <w:rsid w:val="00555DD6"/>
    <w:rsid w:val="00566B1F"/>
    <w:rsid w:val="005674DB"/>
    <w:rsid w:val="00593F27"/>
    <w:rsid w:val="005A6474"/>
    <w:rsid w:val="005A797A"/>
    <w:rsid w:val="005C3396"/>
    <w:rsid w:val="005D2368"/>
    <w:rsid w:val="005D3835"/>
    <w:rsid w:val="005E385F"/>
    <w:rsid w:val="005F710C"/>
    <w:rsid w:val="00601959"/>
    <w:rsid w:val="00606EDD"/>
    <w:rsid w:val="006112FD"/>
    <w:rsid w:val="00613927"/>
    <w:rsid w:val="0061627F"/>
    <w:rsid w:val="0061680B"/>
    <w:rsid w:val="00621834"/>
    <w:rsid w:val="006235BD"/>
    <w:rsid w:val="006263D3"/>
    <w:rsid w:val="006338E2"/>
    <w:rsid w:val="00646AAA"/>
    <w:rsid w:val="0068397B"/>
    <w:rsid w:val="00685A34"/>
    <w:rsid w:val="0068609C"/>
    <w:rsid w:val="00695EE5"/>
    <w:rsid w:val="00697639"/>
    <w:rsid w:val="006978EC"/>
    <w:rsid w:val="006A26D5"/>
    <w:rsid w:val="006D67FE"/>
    <w:rsid w:val="006E462D"/>
    <w:rsid w:val="006E4D98"/>
    <w:rsid w:val="006F7A9B"/>
    <w:rsid w:val="00702355"/>
    <w:rsid w:val="00704D3C"/>
    <w:rsid w:val="00727CB3"/>
    <w:rsid w:val="007305D1"/>
    <w:rsid w:val="00735897"/>
    <w:rsid w:val="00741241"/>
    <w:rsid w:val="00744C7B"/>
    <w:rsid w:val="007576F9"/>
    <w:rsid w:val="00761726"/>
    <w:rsid w:val="0076510B"/>
    <w:rsid w:val="007665DE"/>
    <w:rsid w:val="0076EC7D"/>
    <w:rsid w:val="007777DB"/>
    <w:rsid w:val="00780880"/>
    <w:rsid w:val="00784A2D"/>
    <w:rsid w:val="00792954"/>
    <w:rsid w:val="007A6473"/>
    <w:rsid w:val="007B6967"/>
    <w:rsid w:val="007C63F2"/>
    <w:rsid w:val="007D4FF6"/>
    <w:rsid w:val="007D7C8B"/>
    <w:rsid w:val="008055DA"/>
    <w:rsid w:val="008058F7"/>
    <w:rsid w:val="008129E6"/>
    <w:rsid w:val="00815BD0"/>
    <w:rsid w:val="00816190"/>
    <w:rsid w:val="00834778"/>
    <w:rsid w:val="008662C1"/>
    <w:rsid w:val="008734F7"/>
    <w:rsid w:val="00875A62"/>
    <w:rsid w:val="00876A29"/>
    <w:rsid w:val="008C0B0D"/>
    <w:rsid w:val="008C6A17"/>
    <w:rsid w:val="008D4AC2"/>
    <w:rsid w:val="008D4C34"/>
    <w:rsid w:val="008D5BB9"/>
    <w:rsid w:val="008E0CAF"/>
    <w:rsid w:val="008E58FF"/>
    <w:rsid w:val="008F2EE2"/>
    <w:rsid w:val="00917AE5"/>
    <w:rsid w:val="00924641"/>
    <w:rsid w:val="009246FE"/>
    <w:rsid w:val="00937D76"/>
    <w:rsid w:val="00943636"/>
    <w:rsid w:val="009624D3"/>
    <w:rsid w:val="00973577"/>
    <w:rsid w:val="0098041E"/>
    <w:rsid w:val="00992E00"/>
    <w:rsid w:val="009A00BF"/>
    <w:rsid w:val="009A71C8"/>
    <w:rsid w:val="009A755B"/>
    <w:rsid w:val="009B35C1"/>
    <w:rsid w:val="009B5A13"/>
    <w:rsid w:val="009B6A19"/>
    <w:rsid w:val="009C74E5"/>
    <w:rsid w:val="009D55EE"/>
    <w:rsid w:val="009E5E15"/>
    <w:rsid w:val="009E6C08"/>
    <w:rsid w:val="00A03F75"/>
    <w:rsid w:val="00A16706"/>
    <w:rsid w:val="00A25954"/>
    <w:rsid w:val="00A3617C"/>
    <w:rsid w:val="00A40ED9"/>
    <w:rsid w:val="00A47234"/>
    <w:rsid w:val="00A476D2"/>
    <w:rsid w:val="00A658B5"/>
    <w:rsid w:val="00A72039"/>
    <w:rsid w:val="00A73A16"/>
    <w:rsid w:val="00A8107C"/>
    <w:rsid w:val="00AA6497"/>
    <w:rsid w:val="00AB1058"/>
    <w:rsid w:val="00AB30C0"/>
    <w:rsid w:val="00AB5A7D"/>
    <w:rsid w:val="00AC15CA"/>
    <w:rsid w:val="00AC47C0"/>
    <w:rsid w:val="00AD6D0C"/>
    <w:rsid w:val="00B00629"/>
    <w:rsid w:val="00B07369"/>
    <w:rsid w:val="00B17C02"/>
    <w:rsid w:val="00B2727B"/>
    <w:rsid w:val="00B32652"/>
    <w:rsid w:val="00B37EF3"/>
    <w:rsid w:val="00B4291B"/>
    <w:rsid w:val="00B43865"/>
    <w:rsid w:val="00B50C30"/>
    <w:rsid w:val="00B64896"/>
    <w:rsid w:val="00B74FCE"/>
    <w:rsid w:val="00B75C85"/>
    <w:rsid w:val="00B75E1A"/>
    <w:rsid w:val="00B85839"/>
    <w:rsid w:val="00B91337"/>
    <w:rsid w:val="00BB011D"/>
    <w:rsid w:val="00BB632A"/>
    <w:rsid w:val="00BC102F"/>
    <w:rsid w:val="00BD034D"/>
    <w:rsid w:val="00BD685A"/>
    <w:rsid w:val="00BE127C"/>
    <w:rsid w:val="00BE7033"/>
    <w:rsid w:val="00BE7C43"/>
    <w:rsid w:val="00BF7616"/>
    <w:rsid w:val="00C01F07"/>
    <w:rsid w:val="00C365C9"/>
    <w:rsid w:val="00C3746B"/>
    <w:rsid w:val="00C45480"/>
    <w:rsid w:val="00C505F8"/>
    <w:rsid w:val="00C57A54"/>
    <w:rsid w:val="00C6068F"/>
    <w:rsid w:val="00C617E9"/>
    <w:rsid w:val="00C64BA3"/>
    <w:rsid w:val="00C84D52"/>
    <w:rsid w:val="00CB5FEA"/>
    <w:rsid w:val="00CC7745"/>
    <w:rsid w:val="00CD1429"/>
    <w:rsid w:val="00CD68C1"/>
    <w:rsid w:val="00CD7483"/>
    <w:rsid w:val="00CE2E00"/>
    <w:rsid w:val="00CE2E5C"/>
    <w:rsid w:val="00D01E20"/>
    <w:rsid w:val="00D0582F"/>
    <w:rsid w:val="00D075A3"/>
    <w:rsid w:val="00D18DDB"/>
    <w:rsid w:val="00D46A2A"/>
    <w:rsid w:val="00D549A3"/>
    <w:rsid w:val="00D600D1"/>
    <w:rsid w:val="00D705A2"/>
    <w:rsid w:val="00DA37DB"/>
    <w:rsid w:val="00DA6F93"/>
    <w:rsid w:val="00DB2626"/>
    <w:rsid w:val="00DB2865"/>
    <w:rsid w:val="00DC0423"/>
    <w:rsid w:val="00DD3747"/>
    <w:rsid w:val="00DD7C1B"/>
    <w:rsid w:val="00DE3BCF"/>
    <w:rsid w:val="00E021ED"/>
    <w:rsid w:val="00E02B62"/>
    <w:rsid w:val="00E03441"/>
    <w:rsid w:val="00E037D6"/>
    <w:rsid w:val="00E05DAA"/>
    <w:rsid w:val="00E077B0"/>
    <w:rsid w:val="00E1194C"/>
    <w:rsid w:val="00E143B5"/>
    <w:rsid w:val="00E242FC"/>
    <w:rsid w:val="00E2575E"/>
    <w:rsid w:val="00E35142"/>
    <w:rsid w:val="00E414B0"/>
    <w:rsid w:val="00E60740"/>
    <w:rsid w:val="00E66C7B"/>
    <w:rsid w:val="00E858BE"/>
    <w:rsid w:val="00E94B56"/>
    <w:rsid w:val="00EA103A"/>
    <w:rsid w:val="00EA118C"/>
    <w:rsid w:val="00EA48BC"/>
    <w:rsid w:val="00EB6944"/>
    <w:rsid w:val="00EC1970"/>
    <w:rsid w:val="00EC291E"/>
    <w:rsid w:val="00EF1D98"/>
    <w:rsid w:val="00EF25E2"/>
    <w:rsid w:val="00EF5D63"/>
    <w:rsid w:val="00EF794B"/>
    <w:rsid w:val="00EF7B02"/>
    <w:rsid w:val="00F05AE2"/>
    <w:rsid w:val="00F12A20"/>
    <w:rsid w:val="00F269BB"/>
    <w:rsid w:val="00F371B0"/>
    <w:rsid w:val="00F436CE"/>
    <w:rsid w:val="00F52805"/>
    <w:rsid w:val="00F546EA"/>
    <w:rsid w:val="00F54BED"/>
    <w:rsid w:val="00F664C9"/>
    <w:rsid w:val="00F691BB"/>
    <w:rsid w:val="00F844CF"/>
    <w:rsid w:val="00F84AC9"/>
    <w:rsid w:val="00F901F8"/>
    <w:rsid w:val="00FA5377"/>
    <w:rsid w:val="00FB0F13"/>
    <w:rsid w:val="00FB1F9C"/>
    <w:rsid w:val="00FC1B18"/>
    <w:rsid w:val="00FC551B"/>
    <w:rsid w:val="00FC5BA1"/>
    <w:rsid w:val="00FC6893"/>
    <w:rsid w:val="00FC7538"/>
    <w:rsid w:val="010BD710"/>
    <w:rsid w:val="011A89C3"/>
    <w:rsid w:val="014C60AC"/>
    <w:rsid w:val="0151B9A8"/>
    <w:rsid w:val="01832287"/>
    <w:rsid w:val="019057AD"/>
    <w:rsid w:val="01C4FF5F"/>
    <w:rsid w:val="01C68239"/>
    <w:rsid w:val="0201EABC"/>
    <w:rsid w:val="02B43763"/>
    <w:rsid w:val="02BBB468"/>
    <w:rsid w:val="02D77B45"/>
    <w:rsid w:val="02E666F2"/>
    <w:rsid w:val="0321AC53"/>
    <w:rsid w:val="0385238E"/>
    <w:rsid w:val="03873B70"/>
    <w:rsid w:val="03AD6A0D"/>
    <w:rsid w:val="03D6CF9E"/>
    <w:rsid w:val="042D636E"/>
    <w:rsid w:val="04321790"/>
    <w:rsid w:val="0478F1AD"/>
    <w:rsid w:val="047B0677"/>
    <w:rsid w:val="048BB148"/>
    <w:rsid w:val="04E49A8F"/>
    <w:rsid w:val="055B54AD"/>
    <w:rsid w:val="059D4739"/>
    <w:rsid w:val="05B93736"/>
    <w:rsid w:val="05CD2B52"/>
    <w:rsid w:val="06083C44"/>
    <w:rsid w:val="06164541"/>
    <w:rsid w:val="06192980"/>
    <w:rsid w:val="06BBF77B"/>
    <w:rsid w:val="06C1D2E8"/>
    <w:rsid w:val="07030CCC"/>
    <w:rsid w:val="071927DE"/>
    <w:rsid w:val="0730DA57"/>
    <w:rsid w:val="0731E34A"/>
    <w:rsid w:val="0735D9FE"/>
    <w:rsid w:val="0768B975"/>
    <w:rsid w:val="07CD52DB"/>
    <w:rsid w:val="07F5AD44"/>
    <w:rsid w:val="0820CC4E"/>
    <w:rsid w:val="0834E1A3"/>
    <w:rsid w:val="08353BB2"/>
    <w:rsid w:val="0836D0E8"/>
    <w:rsid w:val="0883CEB8"/>
    <w:rsid w:val="08913DFA"/>
    <w:rsid w:val="08A6F152"/>
    <w:rsid w:val="08C59597"/>
    <w:rsid w:val="08DF9DE6"/>
    <w:rsid w:val="0961A773"/>
    <w:rsid w:val="096595A8"/>
    <w:rsid w:val="0969233C"/>
    <w:rsid w:val="096CA0B0"/>
    <w:rsid w:val="099D0E32"/>
    <w:rsid w:val="09A14B07"/>
    <w:rsid w:val="09B19F75"/>
    <w:rsid w:val="09C1470E"/>
    <w:rsid w:val="09CB4031"/>
    <w:rsid w:val="09D1B45B"/>
    <w:rsid w:val="09FE0E44"/>
    <w:rsid w:val="0A1C14DE"/>
    <w:rsid w:val="0A3710E1"/>
    <w:rsid w:val="0A38C0C4"/>
    <w:rsid w:val="0A748A94"/>
    <w:rsid w:val="0A7549D2"/>
    <w:rsid w:val="0A9B7088"/>
    <w:rsid w:val="0AADA0EA"/>
    <w:rsid w:val="0AE14AB8"/>
    <w:rsid w:val="0B0CB6DD"/>
    <w:rsid w:val="0B21332F"/>
    <w:rsid w:val="0B3052BD"/>
    <w:rsid w:val="0B38EE15"/>
    <w:rsid w:val="0B765058"/>
    <w:rsid w:val="0B7AB942"/>
    <w:rsid w:val="0B82B742"/>
    <w:rsid w:val="0B8DD793"/>
    <w:rsid w:val="0B8F2B32"/>
    <w:rsid w:val="0BA80379"/>
    <w:rsid w:val="0BC7C4C2"/>
    <w:rsid w:val="0BED2864"/>
    <w:rsid w:val="0BEFA840"/>
    <w:rsid w:val="0BF451E5"/>
    <w:rsid w:val="0C104B56"/>
    <w:rsid w:val="0C5CD6C6"/>
    <w:rsid w:val="0C8DD2B8"/>
    <w:rsid w:val="0C9B77D6"/>
    <w:rsid w:val="0D25EEE1"/>
    <w:rsid w:val="0D393618"/>
    <w:rsid w:val="0D45726E"/>
    <w:rsid w:val="0D5E7D12"/>
    <w:rsid w:val="0D86355F"/>
    <w:rsid w:val="0E2881FB"/>
    <w:rsid w:val="0E3E4C8B"/>
    <w:rsid w:val="0E4F12F6"/>
    <w:rsid w:val="0E5CD12B"/>
    <w:rsid w:val="0E5FFCB9"/>
    <w:rsid w:val="0E6A3909"/>
    <w:rsid w:val="0E6E8832"/>
    <w:rsid w:val="0E81C8B7"/>
    <w:rsid w:val="0F003131"/>
    <w:rsid w:val="0F0B15A3"/>
    <w:rsid w:val="0F1193C0"/>
    <w:rsid w:val="0F1634AB"/>
    <w:rsid w:val="0F24B4B3"/>
    <w:rsid w:val="0F2573E3"/>
    <w:rsid w:val="0F2F7E3B"/>
    <w:rsid w:val="0FAD7BE6"/>
    <w:rsid w:val="0FE15241"/>
    <w:rsid w:val="0FE90FBF"/>
    <w:rsid w:val="0FECE80B"/>
    <w:rsid w:val="102927D1"/>
    <w:rsid w:val="102973EB"/>
    <w:rsid w:val="108C5BC3"/>
    <w:rsid w:val="10A02025"/>
    <w:rsid w:val="10BFD004"/>
    <w:rsid w:val="11011B51"/>
    <w:rsid w:val="11081667"/>
    <w:rsid w:val="110E8CE5"/>
    <w:rsid w:val="116997C6"/>
    <w:rsid w:val="11729713"/>
    <w:rsid w:val="11C1016B"/>
    <w:rsid w:val="11E54427"/>
    <w:rsid w:val="1247F810"/>
    <w:rsid w:val="1290FD6F"/>
    <w:rsid w:val="12E01837"/>
    <w:rsid w:val="12EE203B"/>
    <w:rsid w:val="1306C8A5"/>
    <w:rsid w:val="130BF1D9"/>
    <w:rsid w:val="1330D90E"/>
    <w:rsid w:val="13349FC4"/>
    <w:rsid w:val="134A016B"/>
    <w:rsid w:val="1373836C"/>
    <w:rsid w:val="1382663A"/>
    <w:rsid w:val="13D91DDC"/>
    <w:rsid w:val="13DA0B78"/>
    <w:rsid w:val="141323C1"/>
    <w:rsid w:val="14184BA9"/>
    <w:rsid w:val="143E5527"/>
    <w:rsid w:val="146CE7CC"/>
    <w:rsid w:val="146FFB6A"/>
    <w:rsid w:val="14920E0D"/>
    <w:rsid w:val="14CAB0EE"/>
    <w:rsid w:val="14CAE245"/>
    <w:rsid w:val="14E5E6F8"/>
    <w:rsid w:val="1524C163"/>
    <w:rsid w:val="152DA478"/>
    <w:rsid w:val="15449430"/>
    <w:rsid w:val="1546A489"/>
    <w:rsid w:val="1559AF5E"/>
    <w:rsid w:val="1587CA3C"/>
    <w:rsid w:val="158CE639"/>
    <w:rsid w:val="15D85F42"/>
    <w:rsid w:val="16377E5F"/>
    <w:rsid w:val="16585394"/>
    <w:rsid w:val="165FE1E1"/>
    <w:rsid w:val="1666814F"/>
    <w:rsid w:val="169C4321"/>
    <w:rsid w:val="169E60F3"/>
    <w:rsid w:val="16D6D45D"/>
    <w:rsid w:val="16E274EA"/>
    <w:rsid w:val="17293241"/>
    <w:rsid w:val="1748BD62"/>
    <w:rsid w:val="174AC483"/>
    <w:rsid w:val="1756C348"/>
    <w:rsid w:val="176149C5"/>
    <w:rsid w:val="177850E8"/>
    <w:rsid w:val="177F2E38"/>
    <w:rsid w:val="178BEAF4"/>
    <w:rsid w:val="1796C5FC"/>
    <w:rsid w:val="179CFC46"/>
    <w:rsid w:val="18019D92"/>
    <w:rsid w:val="18044A31"/>
    <w:rsid w:val="184E307F"/>
    <w:rsid w:val="18880D19"/>
    <w:rsid w:val="18D65381"/>
    <w:rsid w:val="18E31A09"/>
    <w:rsid w:val="18E694E4"/>
    <w:rsid w:val="18FF4077"/>
    <w:rsid w:val="19112633"/>
    <w:rsid w:val="194FD97A"/>
    <w:rsid w:val="19540183"/>
    <w:rsid w:val="19624671"/>
    <w:rsid w:val="19646D04"/>
    <w:rsid w:val="19CEFFC1"/>
    <w:rsid w:val="1A1CB0F5"/>
    <w:rsid w:val="1A2879E9"/>
    <w:rsid w:val="1A771388"/>
    <w:rsid w:val="1A8182D9"/>
    <w:rsid w:val="1A8E7768"/>
    <w:rsid w:val="1ACE2806"/>
    <w:rsid w:val="1AD44782"/>
    <w:rsid w:val="1B3BEAF3"/>
    <w:rsid w:val="1B551350"/>
    <w:rsid w:val="1B5D4887"/>
    <w:rsid w:val="1B603DCE"/>
    <w:rsid w:val="1B6176BC"/>
    <w:rsid w:val="1B716B58"/>
    <w:rsid w:val="1B943E18"/>
    <w:rsid w:val="1B99B91E"/>
    <w:rsid w:val="1BD9D38A"/>
    <w:rsid w:val="1BEEA99E"/>
    <w:rsid w:val="1C378D91"/>
    <w:rsid w:val="1C85E184"/>
    <w:rsid w:val="1CE70C64"/>
    <w:rsid w:val="1CF06C37"/>
    <w:rsid w:val="1D071363"/>
    <w:rsid w:val="1D096780"/>
    <w:rsid w:val="1D84B5EE"/>
    <w:rsid w:val="1D9AF893"/>
    <w:rsid w:val="1DB7BB1B"/>
    <w:rsid w:val="1DBFF82B"/>
    <w:rsid w:val="1DF4C876"/>
    <w:rsid w:val="1E701DA4"/>
    <w:rsid w:val="1E719334"/>
    <w:rsid w:val="1EACD655"/>
    <w:rsid w:val="1EC395A2"/>
    <w:rsid w:val="1F05DF34"/>
    <w:rsid w:val="1F22783D"/>
    <w:rsid w:val="1F5BE0E0"/>
    <w:rsid w:val="1F5C34E0"/>
    <w:rsid w:val="1F8E9211"/>
    <w:rsid w:val="1F94AFC0"/>
    <w:rsid w:val="1FBF3A6D"/>
    <w:rsid w:val="2003C8EC"/>
    <w:rsid w:val="20086FB3"/>
    <w:rsid w:val="2021B2F8"/>
    <w:rsid w:val="207AA953"/>
    <w:rsid w:val="20C27535"/>
    <w:rsid w:val="20F370E0"/>
    <w:rsid w:val="20F7B141"/>
    <w:rsid w:val="20F91013"/>
    <w:rsid w:val="212067F8"/>
    <w:rsid w:val="216072FF"/>
    <w:rsid w:val="21762451"/>
    <w:rsid w:val="2192D5CC"/>
    <w:rsid w:val="21A933F6"/>
    <w:rsid w:val="21BE8981"/>
    <w:rsid w:val="21E28173"/>
    <w:rsid w:val="21ED05F2"/>
    <w:rsid w:val="2205902E"/>
    <w:rsid w:val="2207EE3D"/>
    <w:rsid w:val="2229D154"/>
    <w:rsid w:val="2244BC9A"/>
    <w:rsid w:val="227C11D8"/>
    <w:rsid w:val="2284BB9C"/>
    <w:rsid w:val="228E4690"/>
    <w:rsid w:val="22D7E895"/>
    <w:rsid w:val="22EA71DB"/>
    <w:rsid w:val="231425F0"/>
    <w:rsid w:val="2329BA21"/>
    <w:rsid w:val="2395329D"/>
    <w:rsid w:val="2398CD21"/>
    <w:rsid w:val="23A8E97F"/>
    <w:rsid w:val="23C4476C"/>
    <w:rsid w:val="23C9F666"/>
    <w:rsid w:val="23D51EA0"/>
    <w:rsid w:val="240C1744"/>
    <w:rsid w:val="2434AED8"/>
    <w:rsid w:val="24870AB1"/>
    <w:rsid w:val="24C427EC"/>
    <w:rsid w:val="24F7E198"/>
    <w:rsid w:val="24FB200C"/>
    <w:rsid w:val="25223CD0"/>
    <w:rsid w:val="2581A363"/>
    <w:rsid w:val="25B5165A"/>
    <w:rsid w:val="25B9E74B"/>
    <w:rsid w:val="25CA38ED"/>
    <w:rsid w:val="25CAB86D"/>
    <w:rsid w:val="25F02824"/>
    <w:rsid w:val="25FCFC9F"/>
    <w:rsid w:val="262370B6"/>
    <w:rsid w:val="2689FB1C"/>
    <w:rsid w:val="2692D4C1"/>
    <w:rsid w:val="269AC06A"/>
    <w:rsid w:val="26AC77FF"/>
    <w:rsid w:val="26E0974C"/>
    <w:rsid w:val="26E62544"/>
    <w:rsid w:val="26FE34B4"/>
    <w:rsid w:val="27072AE6"/>
    <w:rsid w:val="27522FCA"/>
    <w:rsid w:val="2766F2C5"/>
    <w:rsid w:val="278791D0"/>
    <w:rsid w:val="27A74812"/>
    <w:rsid w:val="27B62849"/>
    <w:rsid w:val="27BC95FE"/>
    <w:rsid w:val="27C658AD"/>
    <w:rsid w:val="281F9D17"/>
    <w:rsid w:val="282758C9"/>
    <w:rsid w:val="289A30F7"/>
    <w:rsid w:val="289AAD03"/>
    <w:rsid w:val="28ECB71C"/>
    <w:rsid w:val="29100A15"/>
    <w:rsid w:val="293775D8"/>
    <w:rsid w:val="2957CB21"/>
    <w:rsid w:val="2982A52D"/>
    <w:rsid w:val="298EABE3"/>
    <w:rsid w:val="29B27E96"/>
    <w:rsid w:val="29BB6D78"/>
    <w:rsid w:val="29BF746F"/>
    <w:rsid w:val="29C7AC04"/>
    <w:rsid w:val="29CEE95F"/>
    <w:rsid w:val="29E2C7F8"/>
    <w:rsid w:val="29F964A2"/>
    <w:rsid w:val="2A27FD3F"/>
    <w:rsid w:val="2A634761"/>
    <w:rsid w:val="2A745E3D"/>
    <w:rsid w:val="2A88B2CC"/>
    <w:rsid w:val="2AC53651"/>
    <w:rsid w:val="2B0BC3C8"/>
    <w:rsid w:val="2B1C484B"/>
    <w:rsid w:val="2B262356"/>
    <w:rsid w:val="2B637C65"/>
    <w:rsid w:val="2B71897C"/>
    <w:rsid w:val="2B9B01D4"/>
    <w:rsid w:val="2BE295A5"/>
    <w:rsid w:val="2C3306AF"/>
    <w:rsid w:val="2C4F1EA2"/>
    <w:rsid w:val="2C63F658"/>
    <w:rsid w:val="2C6A173E"/>
    <w:rsid w:val="2C789DBA"/>
    <w:rsid w:val="2CBBCCC5"/>
    <w:rsid w:val="2CCE1EB9"/>
    <w:rsid w:val="2CEE497D"/>
    <w:rsid w:val="2D23B978"/>
    <w:rsid w:val="2D30CA9B"/>
    <w:rsid w:val="2D459BBA"/>
    <w:rsid w:val="2D757D84"/>
    <w:rsid w:val="2D76064C"/>
    <w:rsid w:val="2DBBC9D9"/>
    <w:rsid w:val="2DE9B3F7"/>
    <w:rsid w:val="2E15DED6"/>
    <w:rsid w:val="2E428DC2"/>
    <w:rsid w:val="2E74B550"/>
    <w:rsid w:val="2E919D05"/>
    <w:rsid w:val="2E99D584"/>
    <w:rsid w:val="2EAAC467"/>
    <w:rsid w:val="2ED6A998"/>
    <w:rsid w:val="2F24FDE7"/>
    <w:rsid w:val="2F3774AD"/>
    <w:rsid w:val="2F4DFFC5"/>
    <w:rsid w:val="2F7D7272"/>
    <w:rsid w:val="2FA1EEF5"/>
    <w:rsid w:val="3026BA2A"/>
    <w:rsid w:val="303896CE"/>
    <w:rsid w:val="308AB05B"/>
    <w:rsid w:val="30CF0184"/>
    <w:rsid w:val="3152C3C3"/>
    <w:rsid w:val="3156313D"/>
    <w:rsid w:val="316D4D11"/>
    <w:rsid w:val="31985A61"/>
    <w:rsid w:val="31B74497"/>
    <w:rsid w:val="31C0FA23"/>
    <w:rsid w:val="31C74546"/>
    <w:rsid w:val="31D17646"/>
    <w:rsid w:val="31DA3BB5"/>
    <w:rsid w:val="31E154FA"/>
    <w:rsid w:val="31EEC990"/>
    <w:rsid w:val="31F79E62"/>
    <w:rsid w:val="32180A8A"/>
    <w:rsid w:val="32CFE2EE"/>
    <w:rsid w:val="3326FF9D"/>
    <w:rsid w:val="333F6492"/>
    <w:rsid w:val="334C3F91"/>
    <w:rsid w:val="335DB81A"/>
    <w:rsid w:val="335FADB7"/>
    <w:rsid w:val="338A65BE"/>
    <w:rsid w:val="338E0FE7"/>
    <w:rsid w:val="339D685F"/>
    <w:rsid w:val="33D3B9F8"/>
    <w:rsid w:val="33E5CFF1"/>
    <w:rsid w:val="341DFC1B"/>
    <w:rsid w:val="3426DC59"/>
    <w:rsid w:val="3437420D"/>
    <w:rsid w:val="3464C44D"/>
    <w:rsid w:val="3476C90A"/>
    <w:rsid w:val="347922DF"/>
    <w:rsid w:val="3481DA9E"/>
    <w:rsid w:val="3483AD1B"/>
    <w:rsid w:val="34F9887B"/>
    <w:rsid w:val="351B559E"/>
    <w:rsid w:val="3523F330"/>
    <w:rsid w:val="3525661A"/>
    <w:rsid w:val="35339D59"/>
    <w:rsid w:val="3551DEF8"/>
    <w:rsid w:val="357116BB"/>
    <w:rsid w:val="3598BE08"/>
    <w:rsid w:val="35C21EFA"/>
    <w:rsid w:val="35C4F3C7"/>
    <w:rsid w:val="35CB5092"/>
    <w:rsid w:val="35D909F3"/>
    <w:rsid w:val="35DBFC29"/>
    <w:rsid w:val="35E54484"/>
    <w:rsid w:val="3644F363"/>
    <w:rsid w:val="36595611"/>
    <w:rsid w:val="368154D9"/>
    <w:rsid w:val="36936E65"/>
    <w:rsid w:val="36AC7162"/>
    <w:rsid w:val="36B38C72"/>
    <w:rsid w:val="36CB87F4"/>
    <w:rsid w:val="36F5ED1A"/>
    <w:rsid w:val="370642A9"/>
    <w:rsid w:val="3728458F"/>
    <w:rsid w:val="3746A48F"/>
    <w:rsid w:val="377F4954"/>
    <w:rsid w:val="379C5C2C"/>
    <w:rsid w:val="37B38A9E"/>
    <w:rsid w:val="37FDCB2B"/>
    <w:rsid w:val="38262FB5"/>
    <w:rsid w:val="383686CA"/>
    <w:rsid w:val="384EDD9F"/>
    <w:rsid w:val="385D0DFA"/>
    <w:rsid w:val="3878915B"/>
    <w:rsid w:val="38AF1DF5"/>
    <w:rsid w:val="38BA1B60"/>
    <w:rsid w:val="38E6DEC8"/>
    <w:rsid w:val="38F8B623"/>
    <w:rsid w:val="390953B9"/>
    <w:rsid w:val="392C54A7"/>
    <w:rsid w:val="393E1341"/>
    <w:rsid w:val="3976C061"/>
    <w:rsid w:val="3977EB35"/>
    <w:rsid w:val="3986FF76"/>
    <w:rsid w:val="3992CC58"/>
    <w:rsid w:val="39CA49CD"/>
    <w:rsid w:val="39CA51C4"/>
    <w:rsid w:val="39E0B318"/>
    <w:rsid w:val="3A55D115"/>
    <w:rsid w:val="3A68A9FB"/>
    <w:rsid w:val="3A6C7D1F"/>
    <w:rsid w:val="3ADD3181"/>
    <w:rsid w:val="3ADFB943"/>
    <w:rsid w:val="3B0BDA5B"/>
    <w:rsid w:val="3B2951AF"/>
    <w:rsid w:val="3B2EC6F8"/>
    <w:rsid w:val="3B735E5F"/>
    <w:rsid w:val="3BA06FDA"/>
    <w:rsid w:val="3BF39228"/>
    <w:rsid w:val="3C2217DB"/>
    <w:rsid w:val="3C2794E7"/>
    <w:rsid w:val="3C2B0273"/>
    <w:rsid w:val="3C4FF97E"/>
    <w:rsid w:val="3CCDEA4E"/>
    <w:rsid w:val="3D5BD7F5"/>
    <w:rsid w:val="3D60E50E"/>
    <w:rsid w:val="3D74AB95"/>
    <w:rsid w:val="3D9480A8"/>
    <w:rsid w:val="3DF99766"/>
    <w:rsid w:val="3E0FFB9E"/>
    <w:rsid w:val="3E3358B6"/>
    <w:rsid w:val="3E360DB8"/>
    <w:rsid w:val="3E42472F"/>
    <w:rsid w:val="3EB80DF7"/>
    <w:rsid w:val="3EBA1C50"/>
    <w:rsid w:val="3EC084D2"/>
    <w:rsid w:val="3F14F1A4"/>
    <w:rsid w:val="3F20D1F0"/>
    <w:rsid w:val="3F305109"/>
    <w:rsid w:val="3F6E360F"/>
    <w:rsid w:val="3F7232D8"/>
    <w:rsid w:val="3FA9A83C"/>
    <w:rsid w:val="3FD8E9B3"/>
    <w:rsid w:val="3FFD8E93"/>
    <w:rsid w:val="4002E873"/>
    <w:rsid w:val="400D5ECE"/>
    <w:rsid w:val="40605B14"/>
    <w:rsid w:val="40B5A65B"/>
    <w:rsid w:val="40C02D66"/>
    <w:rsid w:val="40EE7F1B"/>
    <w:rsid w:val="41045A78"/>
    <w:rsid w:val="411949A1"/>
    <w:rsid w:val="4132FE84"/>
    <w:rsid w:val="419D148A"/>
    <w:rsid w:val="41D4C7EA"/>
    <w:rsid w:val="420431A0"/>
    <w:rsid w:val="420808B2"/>
    <w:rsid w:val="420C753E"/>
    <w:rsid w:val="422825DB"/>
    <w:rsid w:val="427501CE"/>
    <w:rsid w:val="42B9FC27"/>
    <w:rsid w:val="42FC31BB"/>
    <w:rsid w:val="438575FC"/>
    <w:rsid w:val="43886773"/>
    <w:rsid w:val="439125D2"/>
    <w:rsid w:val="43A64C0C"/>
    <w:rsid w:val="43ABD174"/>
    <w:rsid w:val="43C1632E"/>
    <w:rsid w:val="43CD2BE6"/>
    <w:rsid w:val="43D05AD0"/>
    <w:rsid w:val="43F678CD"/>
    <w:rsid w:val="44086258"/>
    <w:rsid w:val="440A62A6"/>
    <w:rsid w:val="441113E5"/>
    <w:rsid w:val="4411F497"/>
    <w:rsid w:val="441E4956"/>
    <w:rsid w:val="442DFD5A"/>
    <w:rsid w:val="44A81F3B"/>
    <w:rsid w:val="44BCFD08"/>
    <w:rsid w:val="44CC4B64"/>
    <w:rsid w:val="44D036D6"/>
    <w:rsid w:val="44E8F86A"/>
    <w:rsid w:val="45266E69"/>
    <w:rsid w:val="452C3CC4"/>
    <w:rsid w:val="4535E213"/>
    <w:rsid w:val="4544C97F"/>
    <w:rsid w:val="456B20B4"/>
    <w:rsid w:val="45876854"/>
    <w:rsid w:val="4588631A"/>
    <w:rsid w:val="459A8021"/>
    <w:rsid w:val="45A7C7EA"/>
    <w:rsid w:val="45D7DDCC"/>
    <w:rsid w:val="45F2DADD"/>
    <w:rsid w:val="4600409D"/>
    <w:rsid w:val="460AC546"/>
    <w:rsid w:val="466B9803"/>
    <w:rsid w:val="466D302D"/>
    <w:rsid w:val="466F41C6"/>
    <w:rsid w:val="467DE3E3"/>
    <w:rsid w:val="469BED78"/>
    <w:rsid w:val="46A7FFFF"/>
    <w:rsid w:val="46ACD6FF"/>
    <w:rsid w:val="46BBE838"/>
    <w:rsid w:val="46F7C770"/>
    <w:rsid w:val="470B01FE"/>
    <w:rsid w:val="478B74C9"/>
    <w:rsid w:val="47B0918C"/>
    <w:rsid w:val="47B95D40"/>
    <w:rsid w:val="47D84C0F"/>
    <w:rsid w:val="47F210BB"/>
    <w:rsid w:val="47FFF5D7"/>
    <w:rsid w:val="48076864"/>
    <w:rsid w:val="481A0109"/>
    <w:rsid w:val="4856E334"/>
    <w:rsid w:val="4861ABA5"/>
    <w:rsid w:val="48630D2A"/>
    <w:rsid w:val="487107B0"/>
    <w:rsid w:val="490AF0FC"/>
    <w:rsid w:val="49242D20"/>
    <w:rsid w:val="4935C0B1"/>
    <w:rsid w:val="49442AEF"/>
    <w:rsid w:val="49629F15"/>
    <w:rsid w:val="49778DFA"/>
    <w:rsid w:val="498DC873"/>
    <w:rsid w:val="49BA3EE6"/>
    <w:rsid w:val="49DA8F69"/>
    <w:rsid w:val="4A3FCD9C"/>
    <w:rsid w:val="4A852519"/>
    <w:rsid w:val="4A9626FA"/>
    <w:rsid w:val="4AA0352B"/>
    <w:rsid w:val="4AB87722"/>
    <w:rsid w:val="4B00F666"/>
    <w:rsid w:val="4B23ADBB"/>
    <w:rsid w:val="4B2D1B99"/>
    <w:rsid w:val="4B33F585"/>
    <w:rsid w:val="4B55FCF6"/>
    <w:rsid w:val="4B72B657"/>
    <w:rsid w:val="4B89A025"/>
    <w:rsid w:val="4B8E4898"/>
    <w:rsid w:val="4BC4C431"/>
    <w:rsid w:val="4BCD3E44"/>
    <w:rsid w:val="4BE76635"/>
    <w:rsid w:val="4C0C3520"/>
    <w:rsid w:val="4C2F278F"/>
    <w:rsid w:val="4C76423B"/>
    <w:rsid w:val="4C816F7E"/>
    <w:rsid w:val="4C96E46C"/>
    <w:rsid w:val="4CC4B705"/>
    <w:rsid w:val="4CD449CF"/>
    <w:rsid w:val="4CF9C78D"/>
    <w:rsid w:val="4D5C53EB"/>
    <w:rsid w:val="4D7ECE7C"/>
    <w:rsid w:val="4D90CD49"/>
    <w:rsid w:val="4DA9E5A9"/>
    <w:rsid w:val="4DBF3DE9"/>
    <w:rsid w:val="4DBF568C"/>
    <w:rsid w:val="4DD2C629"/>
    <w:rsid w:val="4E496AC7"/>
    <w:rsid w:val="4E5D032C"/>
    <w:rsid w:val="4EAF05CE"/>
    <w:rsid w:val="4F0E62AD"/>
    <w:rsid w:val="4F11D29D"/>
    <w:rsid w:val="4F59FB49"/>
    <w:rsid w:val="4F6DA5C0"/>
    <w:rsid w:val="4F6E968A"/>
    <w:rsid w:val="4F792AED"/>
    <w:rsid w:val="4F92F1AF"/>
    <w:rsid w:val="4FA2F0C1"/>
    <w:rsid w:val="4FCDFF94"/>
    <w:rsid w:val="4FE238F9"/>
    <w:rsid w:val="502C6BA4"/>
    <w:rsid w:val="505003C6"/>
    <w:rsid w:val="5066DC3D"/>
    <w:rsid w:val="50A0ACA4"/>
    <w:rsid w:val="50AA9876"/>
    <w:rsid w:val="50BFAE80"/>
    <w:rsid w:val="50E128BB"/>
    <w:rsid w:val="510A66EB"/>
    <w:rsid w:val="510DB936"/>
    <w:rsid w:val="5111AED2"/>
    <w:rsid w:val="51187752"/>
    <w:rsid w:val="51192EB2"/>
    <w:rsid w:val="5170FE18"/>
    <w:rsid w:val="51869B06"/>
    <w:rsid w:val="51A7BAF2"/>
    <w:rsid w:val="51E7E988"/>
    <w:rsid w:val="51F47B6B"/>
    <w:rsid w:val="521CA4BB"/>
    <w:rsid w:val="523EA1F5"/>
    <w:rsid w:val="5256A7B9"/>
    <w:rsid w:val="527B3566"/>
    <w:rsid w:val="529AE252"/>
    <w:rsid w:val="530FF795"/>
    <w:rsid w:val="53548B62"/>
    <w:rsid w:val="535CA9C7"/>
    <w:rsid w:val="536BE163"/>
    <w:rsid w:val="5381A344"/>
    <w:rsid w:val="5385204C"/>
    <w:rsid w:val="538C0C58"/>
    <w:rsid w:val="53BEE238"/>
    <w:rsid w:val="53E13F73"/>
    <w:rsid w:val="5412AC16"/>
    <w:rsid w:val="5421E48F"/>
    <w:rsid w:val="54467295"/>
    <w:rsid w:val="545E693E"/>
    <w:rsid w:val="5491C357"/>
    <w:rsid w:val="54A7271F"/>
    <w:rsid w:val="54AE8DDE"/>
    <w:rsid w:val="54B2DFDB"/>
    <w:rsid w:val="54C43051"/>
    <w:rsid w:val="54FE82FE"/>
    <w:rsid w:val="55145E01"/>
    <w:rsid w:val="552EF1D3"/>
    <w:rsid w:val="5535CA33"/>
    <w:rsid w:val="55645169"/>
    <w:rsid w:val="55A172CB"/>
    <w:rsid w:val="55C5DC7F"/>
    <w:rsid w:val="55F7B3FE"/>
    <w:rsid w:val="560A745E"/>
    <w:rsid w:val="5654BE4B"/>
    <w:rsid w:val="566D6678"/>
    <w:rsid w:val="567F5400"/>
    <w:rsid w:val="56BFBAF9"/>
    <w:rsid w:val="56F015DE"/>
    <w:rsid w:val="57469C8A"/>
    <w:rsid w:val="57B1D0E9"/>
    <w:rsid w:val="57D5F671"/>
    <w:rsid w:val="57D98BAE"/>
    <w:rsid w:val="57E622E6"/>
    <w:rsid w:val="57EE449B"/>
    <w:rsid w:val="5842C10F"/>
    <w:rsid w:val="5848E7E8"/>
    <w:rsid w:val="596F42D6"/>
    <w:rsid w:val="5998CE73"/>
    <w:rsid w:val="59B146C9"/>
    <w:rsid w:val="59CAE2A7"/>
    <w:rsid w:val="59D3E83D"/>
    <w:rsid w:val="5A19E102"/>
    <w:rsid w:val="5A342A93"/>
    <w:rsid w:val="5A507CEB"/>
    <w:rsid w:val="5A783751"/>
    <w:rsid w:val="5A975F7B"/>
    <w:rsid w:val="5AA5B3EF"/>
    <w:rsid w:val="5AF42A0E"/>
    <w:rsid w:val="5B1097B0"/>
    <w:rsid w:val="5B2FA23C"/>
    <w:rsid w:val="5B74A79F"/>
    <w:rsid w:val="5B752298"/>
    <w:rsid w:val="5B84DAB5"/>
    <w:rsid w:val="5B91E0AE"/>
    <w:rsid w:val="5B9D3B5F"/>
    <w:rsid w:val="5C25F200"/>
    <w:rsid w:val="5C3552C1"/>
    <w:rsid w:val="5C38C226"/>
    <w:rsid w:val="5C3FF57B"/>
    <w:rsid w:val="5C4F44ED"/>
    <w:rsid w:val="5C7505A4"/>
    <w:rsid w:val="5CC3C316"/>
    <w:rsid w:val="5CE7CBFC"/>
    <w:rsid w:val="5D2DB987"/>
    <w:rsid w:val="5D5E7650"/>
    <w:rsid w:val="5D688168"/>
    <w:rsid w:val="5DE5B415"/>
    <w:rsid w:val="5DF0C897"/>
    <w:rsid w:val="5DF954CD"/>
    <w:rsid w:val="5DFFC2D9"/>
    <w:rsid w:val="5E2F4C7C"/>
    <w:rsid w:val="5E40EB77"/>
    <w:rsid w:val="5EBC0820"/>
    <w:rsid w:val="5ED702B9"/>
    <w:rsid w:val="5EDA153E"/>
    <w:rsid w:val="5F11B2BC"/>
    <w:rsid w:val="5F5D477A"/>
    <w:rsid w:val="5FEEF54E"/>
    <w:rsid w:val="6013D374"/>
    <w:rsid w:val="601A6545"/>
    <w:rsid w:val="60483454"/>
    <w:rsid w:val="609AF35C"/>
    <w:rsid w:val="60A71B23"/>
    <w:rsid w:val="60ABE183"/>
    <w:rsid w:val="60DC6095"/>
    <w:rsid w:val="6117E761"/>
    <w:rsid w:val="6155258D"/>
    <w:rsid w:val="61D70288"/>
    <w:rsid w:val="61E1BAD2"/>
    <w:rsid w:val="61EE2622"/>
    <w:rsid w:val="61F497C2"/>
    <w:rsid w:val="620B96D4"/>
    <w:rsid w:val="62114DFB"/>
    <w:rsid w:val="626575B9"/>
    <w:rsid w:val="626DB81E"/>
    <w:rsid w:val="6274B909"/>
    <w:rsid w:val="6291B2B2"/>
    <w:rsid w:val="62A41FF9"/>
    <w:rsid w:val="62DDC500"/>
    <w:rsid w:val="6324131B"/>
    <w:rsid w:val="63269610"/>
    <w:rsid w:val="6330FBAD"/>
    <w:rsid w:val="6331CB75"/>
    <w:rsid w:val="636E8A33"/>
    <w:rsid w:val="63A71F34"/>
    <w:rsid w:val="63E523DF"/>
    <w:rsid w:val="64061940"/>
    <w:rsid w:val="64737A3A"/>
    <w:rsid w:val="64A07EC4"/>
    <w:rsid w:val="64B5E957"/>
    <w:rsid w:val="64FD6D04"/>
    <w:rsid w:val="6524674A"/>
    <w:rsid w:val="652BD236"/>
    <w:rsid w:val="65846922"/>
    <w:rsid w:val="65AAEBE7"/>
    <w:rsid w:val="65B579C8"/>
    <w:rsid w:val="65C22E69"/>
    <w:rsid w:val="65D1FD47"/>
    <w:rsid w:val="65D94F59"/>
    <w:rsid w:val="65E58E54"/>
    <w:rsid w:val="6608EFB2"/>
    <w:rsid w:val="6628AC99"/>
    <w:rsid w:val="665588BA"/>
    <w:rsid w:val="6659C9B9"/>
    <w:rsid w:val="669D8CAF"/>
    <w:rsid w:val="66A7A0F1"/>
    <w:rsid w:val="66CE9D06"/>
    <w:rsid w:val="66D38204"/>
    <w:rsid w:val="66F68692"/>
    <w:rsid w:val="66F87F13"/>
    <w:rsid w:val="67039C44"/>
    <w:rsid w:val="6727CC6E"/>
    <w:rsid w:val="672DFF78"/>
    <w:rsid w:val="67520FCB"/>
    <w:rsid w:val="676BEA75"/>
    <w:rsid w:val="677C0BA6"/>
    <w:rsid w:val="67828A85"/>
    <w:rsid w:val="67B3CED9"/>
    <w:rsid w:val="67C90AD8"/>
    <w:rsid w:val="67CDA02E"/>
    <w:rsid w:val="67E63113"/>
    <w:rsid w:val="67EE0A0B"/>
    <w:rsid w:val="67F25045"/>
    <w:rsid w:val="681AD73C"/>
    <w:rsid w:val="68430E32"/>
    <w:rsid w:val="68817B96"/>
    <w:rsid w:val="6884E039"/>
    <w:rsid w:val="68A306EC"/>
    <w:rsid w:val="68D6D28E"/>
    <w:rsid w:val="68D8970F"/>
    <w:rsid w:val="68F01692"/>
    <w:rsid w:val="690A141C"/>
    <w:rsid w:val="69100259"/>
    <w:rsid w:val="69308509"/>
    <w:rsid w:val="6936D603"/>
    <w:rsid w:val="694C0896"/>
    <w:rsid w:val="695EC17D"/>
    <w:rsid w:val="696C3C32"/>
    <w:rsid w:val="697CA49F"/>
    <w:rsid w:val="697EEE63"/>
    <w:rsid w:val="698616CF"/>
    <w:rsid w:val="6990619B"/>
    <w:rsid w:val="6995ADC8"/>
    <w:rsid w:val="699F13B4"/>
    <w:rsid w:val="6A087763"/>
    <w:rsid w:val="6A1B862A"/>
    <w:rsid w:val="6A1C41EC"/>
    <w:rsid w:val="6A246716"/>
    <w:rsid w:val="6A3AE56E"/>
    <w:rsid w:val="6A485765"/>
    <w:rsid w:val="6AAE2F6E"/>
    <w:rsid w:val="6ABEE296"/>
    <w:rsid w:val="6B507B5D"/>
    <w:rsid w:val="6B599FB4"/>
    <w:rsid w:val="6B609310"/>
    <w:rsid w:val="6B937ED8"/>
    <w:rsid w:val="6BCBF036"/>
    <w:rsid w:val="6C0E5024"/>
    <w:rsid w:val="6C57AEB0"/>
    <w:rsid w:val="6C75FDD8"/>
    <w:rsid w:val="6C8CD019"/>
    <w:rsid w:val="6C95128C"/>
    <w:rsid w:val="6CA88720"/>
    <w:rsid w:val="6CB9A236"/>
    <w:rsid w:val="6CBC1872"/>
    <w:rsid w:val="6CD877B3"/>
    <w:rsid w:val="6D0ADBE8"/>
    <w:rsid w:val="6D0E775A"/>
    <w:rsid w:val="6D275318"/>
    <w:rsid w:val="6D39A7E0"/>
    <w:rsid w:val="6D5F15CE"/>
    <w:rsid w:val="6DC4E613"/>
    <w:rsid w:val="6DD9AB99"/>
    <w:rsid w:val="6E239351"/>
    <w:rsid w:val="6EBB8411"/>
    <w:rsid w:val="6EBEE7B9"/>
    <w:rsid w:val="6EF14EF3"/>
    <w:rsid w:val="6F1FE900"/>
    <w:rsid w:val="6F22B37A"/>
    <w:rsid w:val="6F72D197"/>
    <w:rsid w:val="6F77A518"/>
    <w:rsid w:val="6F8AD89E"/>
    <w:rsid w:val="6F97B6F0"/>
    <w:rsid w:val="6F9DDE51"/>
    <w:rsid w:val="6FC13C8F"/>
    <w:rsid w:val="700DE860"/>
    <w:rsid w:val="70310EE8"/>
    <w:rsid w:val="70353AA1"/>
    <w:rsid w:val="704D617E"/>
    <w:rsid w:val="70703884"/>
    <w:rsid w:val="708342C1"/>
    <w:rsid w:val="710DD9E6"/>
    <w:rsid w:val="7113637F"/>
    <w:rsid w:val="711FA061"/>
    <w:rsid w:val="715DA3D7"/>
    <w:rsid w:val="718A7E25"/>
    <w:rsid w:val="7198E55A"/>
    <w:rsid w:val="7213E927"/>
    <w:rsid w:val="721740BD"/>
    <w:rsid w:val="72285C8F"/>
    <w:rsid w:val="723A2D94"/>
    <w:rsid w:val="72431F40"/>
    <w:rsid w:val="7285A04B"/>
    <w:rsid w:val="7309D92A"/>
    <w:rsid w:val="732689CD"/>
    <w:rsid w:val="7336F567"/>
    <w:rsid w:val="7351CA76"/>
    <w:rsid w:val="737D66E6"/>
    <w:rsid w:val="73CF87A6"/>
    <w:rsid w:val="73DC3137"/>
    <w:rsid w:val="73F992DD"/>
    <w:rsid w:val="73F99D58"/>
    <w:rsid w:val="74574123"/>
    <w:rsid w:val="748C2C2B"/>
    <w:rsid w:val="7493C13C"/>
    <w:rsid w:val="74F61354"/>
    <w:rsid w:val="7503AEF1"/>
    <w:rsid w:val="750A510F"/>
    <w:rsid w:val="753A5A6E"/>
    <w:rsid w:val="75428B57"/>
    <w:rsid w:val="756ADE02"/>
    <w:rsid w:val="759FCF47"/>
    <w:rsid w:val="760CC33E"/>
    <w:rsid w:val="762946F5"/>
    <w:rsid w:val="7659792B"/>
    <w:rsid w:val="766F0CDB"/>
    <w:rsid w:val="7698EF83"/>
    <w:rsid w:val="76B713CB"/>
    <w:rsid w:val="76F6EAD1"/>
    <w:rsid w:val="76FDAB88"/>
    <w:rsid w:val="77958E6E"/>
    <w:rsid w:val="77A22F7E"/>
    <w:rsid w:val="77B4774D"/>
    <w:rsid w:val="77C2A068"/>
    <w:rsid w:val="77C455A8"/>
    <w:rsid w:val="77C99F2A"/>
    <w:rsid w:val="7815A379"/>
    <w:rsid w:val="78307B13"/>
    <w:rsid w:val="78588E93"/>
    <w:rsid w:val="78B260C4"/>
    <w:rsid w:val="78E4902A"/>
    <w:rsid w:val="78F9EF79"/>
    <w:rsid w:val="796B2E2B"/>
    <w:rsid w:val="798781DF"/>
    <w:rsid w:val="79AD16C5"/>
    <w:rsid w:val="79EAADA1"/>
    <w:rsid w:val="79EB5FAA"/>
    <w:rsid w:val="7A470C8B"/>
    <w:rsid w:val="7A8A77F7"/>
    <w:rsid w:val="7A980FF9"/>
    <w:rsid w:val="7AFF22E1"/>
    <w:rsid w:val="7B1E6FB8"/>
    <w:rsid w:val="7B4523C3"/>
    <w:rsid w:val="7B5CA9B8"/>
    <w:rsid w:val="7BFCDA26"/>
    <w:rsid w:val="7BFE6C08"/>
    <w:rsid w:val="7C00D24C"/>
    <w:rsid w:val="7C277CBE"/>
    <w:rsid w:val="7C3326AC"/>
    <w:rsid w:val="7C400ED2"/>
    <w:rsid w:val="7C59419B"/>
    <w:rsid w:val="7C7EC771"/>
    <w:rsid w:val="7C925A8B"/>
    <w:rsid w:val="7CC6F77B"/>
    <w:rsid w:val="7CE39774"/>
    <w:rsid w:val="7CF959B7"/>
    <w:rsid w:val="7D070975"/>
    <w:rsid w:val="7D3370C0"/>
    <w:rsid w:val="7D37BC65"/>
    <w:rsid w:val="7D3A0D87"/>
    <w:rsid w:val="7D6A1DF1"/>
    <w:rsid w:val="7D742115"/>
    <w:rsid w:val="7D9A3C69"/>
    <w:rsid w:val="7DF8D476"/>
    <w:rsid w:val="7E161481"/>
    <w:rsid w:val="7E8D9B57"/>
    <w:rsid w:val="7F0FA5E8"/>
    <w:rsid w:val="7F5CFF67"/>
    <w:rsid w:val="7F6ADAF6"/>
    <w:rsid w:val="7F76F76B"/>
    <w:rsid w:val="7F7A37F5"/>
    <w:rsid w:val="7F850F89"/>
    <w:rsid w:val="7FC4DCAB"/>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94428D11-4140-41E2-967A-FF11121CD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52"/>
    <w:rPr>
      <w:rFonts w:eastAsiaTheme="minorEastAsia"/>
    </w:rPr>
  </w:style>
  <w:style w:type="paragraph" w:styleId="Heading1">
    <w:name w:val="heading 1"/>
    <w:basedOn w:val="Normal"/>
    <w:next w:val="Normal"/>
    <w:link w:val="Heading1Char"/>
    <w:uiPriority w:val="9"/>
    <w:qFormat/>
    <w:rsid w:val="006235B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val="lt-LT" w:eastAsia="lt-LT"/>
    </w:rPr>
  </w:style>
  <w:style w:type="paragraph" w:styleId="Heading3">
    <w:name w:val="heading 3"/>
    <w:basedOn w:val="Normal"/>
    <w:next w:val="Normal"/>
    <w:link w:val="Heading3Char"/>
    <w:uiPriority w:val="9"/>
    <w:unhideWhenUsed/>
    <w:qFormat/>
    <w:rsid w:val="00CD142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44C7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077FE8"/>
    <w:rPr>
      <w:color w:val="605E5C"/>
      <w:shd w:val="clear" w:color="auto" w:fill="E1DFDD"/>
    </w:rPr>
  </w:style>
  <w:style w:type="paragraph" w:customStyle="1" w:styleId="elementor-icon-list-item">
    <w:name w:val="elementor-icon-list-item"/>
    <w:basedOn w:val="Normal"/>
    <w:rsid w:val="00077FE8"/>
    <w:pPr>
      <w:spacing w:before="100" w:beforeAutospacing="1" w:after="100" w:afterAutospacing="1"/>
    </w:pPr>
    <w:rPr>
      <w:rFonts w:ascii="Times New Roman" w:eastAsia="Times New Roman" w:hAnsi="Times New Roman" w:cs="Times New Roman"/>
      <w:lang w:eastAsia="en-GB"/>
    </w:rPr>
  </w:style>
  <w:style w:type="character" w:customStyle="1" w:styleId="elementor-icon-list-text">
    <w:name w:val="elementor-icon-list-text"/>
    <w:basedOn w:val="DefaultParagraphFont"/>
    <w:rsid w:val="00077FE8"/>
  </w:style>
  <w:style w:type="character" w:customStyle="1" w:styleId="oypena">
    <w:name w:val="oypena"/>
    <w:basedOn w:val="DefaultParagraphFont"/>
    <w:rsid w:val="00695EE5"/>
  </w:style>
  <w:style w:type="character" w:customStyle="1" w:styleId="apple-converted-space">
    <w:name w:val="apple-converted-space"/>
    <w:basedOn w:val="DefaultParagraphFont"/>
    <w:rsid w:val="00695EE5"/>
  </w:style>
  <w:style w:type="paragraph" w:styleId="CommentSubject">
    <w:name w:val="annotation subject"/>
    <w:basedOn w:val="CommentText"/>
    <w:next w:val="CommentText"/>
    <w:link w:val="CommentSubjectChar"/>
    <w:uiPriority w:val="99"/>
    <w:semiHidden/>
    <w:unhideWhenUsed/>
    <w:rsid w:val="000B3248"/>
    <w:rPr>
      <w:b/>
      <w:bCs/>
    </w:rPr>
  </w:style>
  <w:style w:type="character" w:customStyle="1" w:styleId="CommentSubjectChar">
    <w:name w:val="Comment Subject Char"/>
    <w:basedOn w:val="CommentTextChar"/>
    <w:link w:val="CommentSubject"/>
    <w:uiPriority w:val="99"/>
    <w:semiHidden/>
    <w:rsid w:val="000B3248"/>
    <w:rPr>
      <w:rFonts w:eastAsiaTheme="minorEastAsia"/>
      <w:b/>
      <w:bCs/>
      <w:sz w:val="20"/>
      <w:szCs w:val="20"/>
    </w:rPr>
  </w:style>
  <w:style w:type="character" w:customStyle="1" w:styleId="Heading3Char">
    <w:name w:val="Heading 3 Char"/>
    <w:basedOn w:val="DefaultParagraphFont"/>
    <w:link w:val="Heading3"/>
    <w:uiPriority w:val="9"/>
    <w:rsid w:val="00CD142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44C7B"/>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744C7B"/>
    <w:rPr>
      <w:b/>
      <w:bCs/>
    </w:rPr>
  </w:style>
  <w:style w:type="character" w:styleId="Emphasis">
    <w:name w:val="Emphasis"/>
    <w:basedOn w:val="DefaultParagraphFont"/>
    <w:uiPriority w:val="20"/>
    <w:qFormat/>
    <w:rsid w:val="00B50C30"/>
    <w:rPr>
      <w:i/>
      <w:iCs/>
    </w:rPr>
  </w:style>
  <w:style w:type="character" w:customStyle="1" w:styleId="normaltextrun">
    <w:name w:val="normaltextrun"/>
    <w:basedOn w:val="DefaultParagraphFont"/>
    <w:uiPriority w:val="1"/>
    <w:rsid w:val="02E666F2"/>
    <w:rPr>
      <w:rFonts w:asciiTheme="minorHAnsi" w:eastAsiaTheme="minorEastAsia" w:hAnsiTheme="minorHAnsi" w:cstheme="minorBidi"/>
      <w:sz w:val="24"/>
      <w:szCs w:val="24"/>
    </w:rPr>
  </w:style>
  <w:style w:type="character" w:customStyle="1" w:styleId="eop">
    <w:name w:val="eop"/>
    <w:basedOn w:val="DefaultParagraphFont"/>
    <w:uiPriority w:val="1"/>
    <w:rsid w:val="02E666F2"/>
    <w:rPr>
      <w:rFonts w:asciiTheme="minorHAnsi" w:eastAsiaTheme="minorEastAsia" w:hAnsiTheme="minorHAnsi" w:cstheme="minorBidi"/>
      <w:sz w:val="24"/>
      <w:szCs w:val="24"/>
    </w:rPr>
  </w:style>
  <w:style w:type="character" w:customStyle="1" w:styleId="Heading1Char">
    <w:name w:val="Heading 1 Char"/>
    <w:basedOn w:val="DefaultParagraphFont"/>
    <w:link w:val="Heading1"/>
    <w:uiPriority w:val="9"/>
    <w:rsid w:val="006235B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96368">
      <w:bodyDiv w:val="1"/>
      <w:marLeft w:val="0"/>
      <w:marRight w:val="0"/>
      <w:marTop w:val="0"/>
      <w:marBottom w:val="0"/>
      <w:divBdr>
        <w:top w:val="none" w:sz="0" w:space="0" w:color="auto"/>
        <w:left w:val="none" w:sz="0" w:space="0" w:color="auto"/>
        <w:bottom w:val="none" w:sz="0" w:space="0" w:color="auto"/>
        <w:right w:val="none" w:sz="0" w:space="0" w:color="auto"/>
      </w:divBdr>
    </w:div>
    <w:div w:id="179202282">
      <w:bodyDiv w:val="1"/>
      <w:marLeft w:val="0"/>
      <w:marRight w:val="0"/>
      <w:marTop w:val="0"/>
      <w:marBottom w:val="0"/>
      <w:divBdr>
        <w:top w:val="none" w:sz="0" w:space="0" w:color="auto"/>
        <w:left w:val="none" w:sz="0" w:space="0" w:color="auto"/>
        <w:bottom w:val="none" w:sz="0" w:space="0" w:color="auto"/>
        <w:right w:val="none" w:sz="0" w:space="0" w:color="auto"/>
      </w:divBdr>
    </w:div>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229601">
      <w:bodyDiv w:val="1"/>
      <w:marLeft w:val="0"/>
      <w:marRight w:val="0"/>
      <w:marTop w:val="0"/>
      <w:marBottom w:val="0"/>
      <w:divBdr>
        <w:top w:val="none" w:sz="0" w:space="0" w:color="auto"/>
        <w:left w:val="none" w:sz="0" w:space="0" w:color="auto"/>
        <w:bottom w:val="none" w:sz="0" w:space="0" w:color="auto"/>
        <w:right w:val="none" w:sz="0" w:space="0" w:color="auto"/>
      </w:divBdr>
    </w:div>
    <w:div w:id="460150791">
      <w:bodyDiv w:val="1"/>
      <w:marLeft w:val="0"/>
      <w:marRight w:val="0"/>
      <w:marTop w:val="0"/>
      <w:marBottom w:val="0"/>
      <w:divBdr>
        <w:top w:val="none" w:sz="0" w:space="0" w:color="auto"/>
        <w:left w:val="none" w:sz="0" w:space="0" w:color="auto"/>
        <w:bottom w:val="none" w:sz="0" w:space="0" w:color="auto"/>
        <w:right w:val="none" w:sz="0" w:space="0" w:color="auto"/>
      </w:divBdr>
    </w:div>
    <w:div w:id="509179334">
      <w:bodyDiv w:val="1"/>
      <w:marLeft w:val="0"/>
      <w:marRight w:val="0"/>
      <w:marTop w:val="0"/>
      <w:marBottom w:val="0"/>
      <w:divBdr>
        <w:top w:val="none" w:sz="0" w:space="0" w:color="auto"/>
        <w:left w:val="none" w:sz="0" w:space="0" w:color="auto"/>
        <w:bottom w:val="none" w:sz="0" w:space="0" w:color="auto"/>
        <w:right w:val="none" w:sz="0" w:space="0" w:color="auto"/>
      </w:divBdr>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558323775">
      <w:bodyDiv w:val="1"/>
      <w:marLeft w:val="0"/>
      <w:marRight w:val="0"/>
      <w:marTop w:val="0"/>
      <w:marBottom w:val="0"/>
      <w:divBdr>
        <w:top w:val="none" w:sz="0" w:space="0" w:color="auto"/>
        <w:left w:val="none" w:sz="0" w:space="0" w:color="auto"/>
        <w:bottom w:val="none" w:sz="0" w:space="0" w:color="auto"/>
        <w:right w:val="none" w:sz="0" w:space="0" w:color="auto"/>
      </w:divBdr>
    </w:div>
    <w:div w:id="630483451">
      <w:bodyDiv w:val="1"/>
      <w:marLeft w:val="0"/>
      <w:marRight w:val="0"/>
      <w:marTop w:val="0"/>
      <w:marBottom w:val="0"/>
      <w:divBdr>
        <w:top w:val="none" w:sz="0" w:space="0" w:color="auto"/>
        <w:left w:val="none" w:sz="0" w:space="0" w:color="auto"/>
        <w:bottom w:val="none" w:sz="0" w:space="0" w:color="auto"/>
        <w:right w:val="none" w:sz="0" w:space="0" w:color="auto"/>
      </w:divBdr>
    </w:div>
    <w:div w:id="656569246">
      <w:bodyDiv w:val="1"/>
      <w:marLeft w:val="0"/>
      <w:marRight w:val="0"/>
      <w:marTop w:val="0"/>
      <w:marBottom w:val="0"/>
      <w:divBdr>
        <w:top w:val="none" w:sz="0" w:space="0" w:color="auto"/>
        <w:left w:val="none" w:sz="0" w:space="0" w:color="auto"/>
        <w:bottom w:val="none" w:sz="0" w:space="0" w:color="auto"/>
        <w:right w:val="none" w:sz="0" w:space="0" w:color="auto"/>
      </w:divBdr>
    </w:div>
    <w:div w:id="683437413">
      <w:bodyDiv w:val="1"/>
      <w:marLeft w:val="0"/>
      <w:marRight w:val="0"/>
      <w:marTop w:val="0"/>
      <w:marBottom w:val="0"/>
      <w:divBdr>
        <w:top w:val="none" w:sz="0" w:space="0" w:color="auto"/>
        <w:left w:val="none" w:sz="0" w:space="0" w:color="auto"/>
        <w:bottom w:val="none" w:sz="0" w:space="0" w:color="auto"/>
        <w:right w:val="none" w:sz="0" w:space="0" w:color="auto"/>
      </w:divBdr>
    </w:div>
    <w:div w:id="714238824">
      <w:bodyDiv w:val="1"/>
      <w:marLeft w:val="0"/>
      <w:marRight w:val="0"/>
      <w:marTop w:val="0"/>
      <w:marBottom w:val="0"/>
      <w:divBdr>
        <w:top w:val="none" w:sz="0" w:space="0" w:color="auto"/>
        <w:left w:val="none" w:sz="0" w:space="0" w:color="auto"/>
        <w:bottom w:val="none" w:sz="0" w:space="0" w:color="auto"/>
        <w:right w:val="none" w:sz="0" w:space="0" w:color="auto"/>
      </w:divBdr>
    </w:div>
    <w:div w:id="720716852">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566623">
      <w:bodyDiv w:val="1"/>
      <w:marLeft w:val="0"/>
      <w:marRight w:val="0"/>
      <w:marTop w:val="0"/>
      <w:marBottom w:val="0"/>
      <w:divBdr>
        <w:top w:val="none" w:sz="0" w:space="0" w:color="auto"/>
        <w:left w:val="none" w:sz="0" w:space="0" w:color="auto"/>
        <w:bottom w:val="none" w:sz="0" w:space="0" w:color="auto"/>
        <w:right w:val="none" w:sz="0" w:space="0" w:color="auto"/>
      </w:divBdr>
    </w:div>
    <w:div w:id="1018503196">
      <w:bodyDiv w:val="1"/>
      <w:marLeft w:val="0"/>
      <w:marRight w:val="0"/>
      <w:marTop w:val="0"/>
      <w:marBottom w:val="0"/>
      <w:divBdr>
        <w:top w:val="none" w:sz="0" w:space="0" w:color="auto"/>
        <w:left w:val="none" w:sz="0" w:space="0" w:color="auto"/>
        <w:bottom w:val="none" w:sz="0" w:space="0" w:color="auto"/>
        <w:right w:val="none" w:sz="0" w:space="0" w:color="auto"/>
      </w:divBdr>
    </w:div>
    <w:div w:id="1022828406">
      <w:bodyDiv w:val="1"/>
      <w:marLeft w:val="0"/>
      <w:marRight w:val="0"/>
      <w:marTop w:val="0"/>
      <w:marBottom w:val="0"/>
      <w:divBdr>
        <w:top w:val="none" w:sz="0" w:space="0" w:color="auto"/>
        <w:left w:val="none" w:sz="0" w:space="0" w:color="auto"/>
        <w:bottom w:val="none" w:sz="0" w:space="0" w:color="auto"/>
        <w:right w:val="none" w:sz="0" w:space="0" w:color="auto"/>
      </w:divBdr>
    </w:div>
    <w:div w:id="1070932595">
      <w:bodyDiv w:val="1"/>
      <w:marLeft w:val="0"/>
      <w:marRight w:val="0"/>
      <w:marTop w:val="0"/>
      <w:marBottom w:val="0"/>
      <w:divBdr>
        <w:top w:val="none" w:sz="0" w:space="0" w:color="auto"/>
        <w:left w:val="none" w:sz="0" w:space="0" w:color="auto"/>
        <w:bottom w:val="none" w:sz="0" w:space="0" w:color="auto"/>
        <w:right w:val="none" w:sz="0" w:space="0" w:color="auto"/>
      </w:divBdr>
    </w:div>
    <w:div w:id="1105734483">
      <w:bodyDiv w:val="1"/>
      <w:marLeft w:val="0"/>
      <w:marRight w:val="0"/>
      <w:marTop w:val="0"/>
      <w:marBottom w:val="0"/>
      <w:divBdr>
        <w:top w:val="none" w:sz="0" w:space="0" w:color="auto"/>
        <w:left w:val="none" w:sz="0" w:space="0" w:color="auto"/>
        <w:bottom w:val="none" w:sz="0" w:space="0" w:color="auto"/>
        <w:right w:val="none" w:sz="0" w:space="0" w:color="auto"/>
      </w:divBdr>
    </w:div>
    <w:div w:id="1165050122">
      <w:bodyDiv w:val="1"/>
      <w:marLeft w:val="0"/>
      <w:marRight w:val="0"/>
      <w:marTop w:val="0"/>
      <w:marBottom w:val="0"/>
      <w:divBdr>
        <w:top w:val="none" w:sz="0" w:space="0" w:color="auto"/>
        <w:left w:val="none" w:sz="0" w:space="0" w:color="auto"/>
        <w:bottom w:val="none" w:sz="0" w:space="0" w:color="auto"/>
        <w:right w:val="none" w:sz="0" w:space="0" w:color="auto"/>
      </w:divBdr>
    </w:div>
    <w:div w:id="1177227724">
      <w:bodyDiv w:val="1"/>
      <w:marLeft w:val="0"/>
      <w:marRight w:val="0"/>
      <w:marTop w:val="0"/>
      <w:marBottom w:val="0"/>
      <w:divBdr>
        <w:top w:val="none" w:sz="0" w:space="0" w:color="auto"/>
        <w:left w:val="none" w:sz="0" w:space="0" w:color="auto"/>
        <w:bottom w:val="none" w:sz="0" w:space="0" w:color="auto"/>
        <w:right w:val="none" w:sz="0" w:space="0" w:color="auto"/>
      </w:divBdr>
      <w:divsChild>
        <w:div w:id="37970772">
          <w:marLeft w:val="0"/>
          <w:marRight w:val="0"/>
          <w:marTop w:val="0"/>
          <w:marBottom w:val="0"/>
          <w:divBdr>
            <w:top w:val="none" w:sz="0" w:space="0" w:color="auto"/>
            <w:left w:val="none" w:sz="0" w:space="0" w:color="auto"/>
            <w:bottom w:val="none" w:sz="0" w:space="0" w:color="auto"/>
            <w:right w:val="none" w:sz="0" w:space="0" w:color="auto"/>
          </w:divBdr>
          <w:divsChild>
            <w:div w:id="2003579030">
              <w:marLeft w:val="0"/>
              <w:marRight w:val="0"/>
              <w:marTop w:val="0"/>
              <w:marBottom w:val="0"/>
              <w:divBdr>
                <w:top w:val="none" w:sz="0" w:space="0" w:color="auto"/>
                <w:left w:val="none" w:sz="0" w:space="0" w:color="auto"/>
                <w:bottom w:val="none" w:sz="0" w:space="0" w:color="auto"/>
                <w:right w:val="none" w:sz="0" w:space="0" w:color="auto"/>
              </w:divBdr>
              <w:divsChild>
                <w:div w:id="10055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7029">
      <w:bodyDiv w:val="1"/>
      <w:marLeft w:val="0"/>
      <w:marRight w:val="0"/>
      <w:marTop w:val="0"/>
      <w:marBottom w:val="0"/>
      <w:divBdr>
        <w:top w:val="none" w:sz="0" w:space="0" w:color="auto"/>
        <w:left w:val="none" w:sz="0" w:space="0" w:color="auto"/>
        <w:bottom w:val="none" w:sz="0" w:space="0" w:color="auto"/>
        <w:right w:val="none" w:sz="0" w:space="0" w:color="auto"/>
      </w:divBdr>
    </w:div>
    <w:div w:id="1343892055">
      <w:bodyDiv w:val="1"/>
      <w:marLeft w:val="0"/>
      <w:marRight w:val="0"/>
      <w:marTop w:val="0"/>
      <w:marBottom w:val="0"/>
      <w:divBdr>
        <w:top w:val="none" w:sz="0" w:space="0" w:color="auto"/>
        <w:left w:val="none" w:sz="0" w:space="0" w:color="auto"/>
        <w:bottom w:val="none" w:sz="0" w:space="0" w:color="auto"/>
        <w:right w:val="none" w:sz="0" w:space="0" w:color="auto"/>
      </w:divBdr>
    </w:div>
    <w:div w:id="1458909305">
      <w:bodyDiv w:val="1"/>
      <w:marLeft w:val="0"/>
      <w:marRight w:val="0"/>
      <w:marTop w:val="0"/>
      <w:marBottom w:val="0"/>
      <w:divBdr>
        <w:top w:val="none" w:sz="0" w:space="0" w:color="auto"/>
        <w:left w:val="none" w:sz="0" w:space="0" w:color="auto"/>
        <w:bottom w:val="none" w:sz="0" w:space="0" w:color="auto"/>
        <w:right w:val="none" w:sz="0" w:space="0" w:color="auto"/>
      </w:divBdr>
    </w:div>
    <w:div w:id="1461412231">
      <w:bodyDiv w:val="1"/>
      <w:marLeft w:val="0"/>
      <w:marRight w:val="0"/>
      <w:marTop w:val="0"/>
      <w:marBottom w:val="0"/>
      <w:divBdr>
        <w:top w:val="none" w:sz="0" w:space="0" w:color="auto"/>
        <w:left w:val="none" w:sz="0" w:space="0" w:color="auto"/>
        <w:bottom w:val="none" w:sz="0" w:space="0" w:color="auto"/>
        <w:right w:val="none" w:sz="0" w:space="0" w:color="auto"/>
      </w:divBdr>
    </w:div>
    <w:div w:id="1484854945">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1580603389">
      <w:bodyDiv w:val="1"/>
      <w:marLeft w:val="0"/>
      <w:marRight w:val="0"/>
      <w:marTop w:val="0"/>
      <w:marBottom w:val="0"/>
      <w:divBdr>
        <w:top w:val="none" w:sz="0" w:space="0" w:color="auto"/>
        <w:left w:val="none" w:sz="0" w:space="0" w:color="auto"/>
        <w:bottom w:val="none" w:sz="0" w:space="0" w:color="auto"/>
        <w:right w:val="none" w:sz="0" w:space="0" w:color="auto"/>
      </w:divBdr>
      <w:divsChild>
        <w:div w:id="1792942121">
          <w:marLeft w:val="0"/>
          <w:marRight w:val="0"/>
          <w:marTop w:val="0"/>
          <w:marBottom w:val="0"/>
          <w:divBdr>
            <w:top w:val="none" w:sz="0" w:space="0" w:color="auto"/>
            <w:left w:val="none" w:sz="0" w:space="0" w:color="auto"/>
            <w:bottom w:val="none" w:sz="0" w:space="0" w:color="auto"/>
            <w:right w:val="none" w:sz="0" w:space="0" w:color="auto"/>
          </w:divBdr>
          <w:divsChild>
            <w:div w:id="1297300790">
              <w:marLeft w:val="0"/>
              <w:marRight w:val="0"/>
              <w:marTop w:val="0"/>
              <w:marBottom w:val="0"/>
              <w:divBdr>
                <w:top w:val="none" w:sz="0" w:space="0" w:color="auto"/>
                <w:left w:val="none" w:sz="0" w:space="0" w:color="auto"/>
                <w:bottom w:val="none" w:sz="0" w:space="0" w:color="auto"/>
                <w:right w:val="none" w:sz="0" w:space="0" w:color="auto"/>
              </w:divBdr>
              <w:divsChild>
                <w:div w:id="3029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716883">
      <w:bodyDiv w:val="1"/>
      <w:marLeft w:val="0"/>
      <w:marRight w:val="0"/>
      <w:marTop w:val="0"/>
      <w:marBottom w:val="0"/>
      <w:divBdr>
        <w:top w:val="none" w:sz="0" w:space="0" w:color="auto"/>
        <w:left w:val="none" w:sz="0" w:space="0" w:color="auto"/>
        <w:bottom w:val="none" w:sz="0" w:space="0" w:color="auto"/>
        <w:right w:val="none" w:sz="0" w:space="0" w:color="auto"/>
      </w:divBdr>
    </w:div>
    <w:div w:id="1660424069">
      <w:bodyDiv w:val="1"/>
      <w:marLeft w:val="0"/>
      <w:marRight w:val="0"/>
      <w:marTop w:val="0"/>
      <w:marBottom w:val="0"/>
      <w:divBdr>
        <w:top w:val="none" w:sz="0" w:space="0" w:color="auto"/>
        <w:left w:val="none" w:sz="0" w:space="0" w:color="auto"/>
        <w:bottom w:val="none" w:sz="0" w:space="0" w:color="auto"/>
        <w:right w:val="none" w:sz="0" w:space="0" w:color="auto"/>
      </w:divBdr>
    </w:div>
    <w:div w:id="1663654969">
      <w:bodyDiv w:val="1"/>
      <w:marLeft w:val="0"/>
      <w:marRight w:val="0"/>
      <w:marTop w:val="0"/>
      <w:marBottom w:val="0"/>
      <w:divBdr>
        <w:top w:val="none" w:sz="0" w:space="0" w:color="auto"/>
        <w:left w:val="none" w:sz="0" w:space="0" w:color="auto"/>
        <w:bottom w:val="none" w:sz="0" w:space="0" w:color="auto"/>
        <w:right w:val="none" w:sz="0" w:space="0" w:color="auto"/>
      </w:divBdr>
    </w:div>
    <w:div w:id="1670913244">
      <w:bodyDiv w:val="1"/>
      <w:marLeft w:val="0"/>
      <w:marRight w:val="0"/>
      <w:marTop w:val="0"/>
      <w:marBottom w:val="0"/>
      <w:divBdr>
        <w:top w:val="none" w:sz="0" w:space="0" w:color="auto"/>
        <w:left w:val="none" w:sz="0" w:space="0" w:color="auto"/>
        <w:bottom w:val="none" w:sz="0" w:space="0" w:color="auto"/>
        <w:right w:val="none" w:sz="0" w:space="0" w:color="auto"/>
      </w:divBdr>
    </w:div>
    <w:div w:id="1786924692">
      <w:bodyDiv w:val="1"/>
      <w:marLeft w:val="0"/>
      <w:marRight w:val="0"/>
      <w:marTop w:val="0"/>
      <w:marBottom w:val="0"/>
      <w:divBdr>
        <w:top w:val="none" w:sz="0" w:space="0" w:color="auto"/>
        <w:left w:val="none" w:sz="0" w:space="0" w:color="auto"/>
        <w:bottom w:val="none" w:sz="0" w:space="0" w:color="auto"/>
        <w:right w:val="none" w:sz="0" w:space="0" w:color="auto"/>
      </w:divBdr>
    </w:div>
    <w:div w:id="1840342457">
      <w:bodyDiv w:val="1"/>
      <w:marLeft w:val="0"/>
      <w:marRight w:val="0"/>
      <w:marTop w:val="0"/>
      <w:marBottom w:val="0"/>
      <w:divBdr>
        <w:top w:val="none" w:sz="0" w:space="0" w:color="auto"/>
        <w:left w:val="none" w:sz="0" w:space="0" w:color="auto"/>
        <w:bottom w:val="none" w:sz="0" w:space="0" w:color="auto"/>
        <w:right w:val="none" w:sz="0" w:space="0" w:color="auto"/>
      </w:divBdr>
      <w:divsChild>
        <w:div w:id="1884632804">
          <w:marLeft w:val="0"/>
          <w:marRight w:val="0"/>
          <w:marTop w:val="0"/>
          <w:marBottom w:val="0"/>
          <w:divBdr>
            <w:top w:val="none" w:sz="0" w:space="0" w:color="auto"/>
            <w:left w:val="none" w:sz="0" w:space="0" w:color="auto"/>
            <w:bottom w:val="none" w:sz="0" w:space="0" w:color="auto"/>
            <w:right w:val="none" w:sz="0" w:space="0" w:color="auto"/>
          </w:divBdr>
        </w:div>
      </w:divsChild>
    </w:div>
    <w:div w:id="1942178627">
      <w:bodyDiv w:val="1"/>
      <w:marLeft w:val="0"/>
      <w:marRight w:val="0"/>
      <w:marTop w:val="0"/>
      <w:marBottom w:val="0"/>
      <w:divBdr>
        <w:top w:val="none" w:sz="0" w:space="0" w:color="auto"/>
        <w:left w:val="none" w:sz="0" w:space="0" w:color="auto"/>
        <w:bottom w:val="none" w:sz="0" w:space="0" w:color="auto"/>
        <w:right w:val="none" w:sz="0" w:space="0" w:color="auto"/>
      </w:divBdr>
    </w:div>
    <w:div w:id="1964381786">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bendrosios-programos/visos-bendrosios-programos/48?st=2" TargetMode="External"/><Relationship Id="rId13" Type="http://schemas.openxmlformats.org/officeDocument/2006/relationships/hyperlink" Target="https://www.vilniussveikiau.lt/rekomendacijos-tevams-kaip-kalbeti-su-vaikais-apie-psichoaktyviasias-medziagas/" TargetMode="External"/><Relationship Id="rId18" Type="http://schemas.openxmlformats.org/officeDocument/2006/relationships/hyperlink" Target="https://vilniussveikiau.lt/lt/geriau-paragaus-alkoholio-namie-o-ne-kazkur-gatvej-toks-tevu-poziuris-kelia-pavoju-vaiku-sveikatai/"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youtube.com/watch?v=Y9vRfjGI4qA" TargetMode="External"/><Relationship Id="rId17" Type="http://schemas.openxmlformats.org/officeDocument/2006/relationships/hyperlink" Target="https://vilniussveikiau.lt/lt/paslaugos/projektai/planet-youth/;"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ntakd.lrv.lt/uploads/ntakd/documents/files/35362%20NTAKD%20naujos%20medziagos_2017%2011%2016%20galutinis.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lniussveikiau.lt/wp-content/uploads/2025/10/met_6-kl.-_psichoaktyviosios-medziagos-.pptx"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ntakd.lrv.lt/uploads/ntakd/documents/files/Prevencija/vaikai%20seka%20tevu%20pavyzdziu_2016.pdf" TargetMode="External"/><Relationship Id="rId23" Type="http://schemas.openxmlformats.org/officeDocument/2006/relationships/footer" Target="footer2.xml"/><Relationship Id="rId28" Type="http://schemas.microsoft.com/office/2020/10/relationships/intelligence" Target="intelligence2.xml"/><Relationship Id="rId10" Type="http://schemas.openxmlformats.org/officeDocument/2006/relationships/hyperlink" Target="https://vilnius.lt/savivaldybe/jaunimas/jaunimo-sveikata" TargetMode="External"/><Relationship Id="rId19" Type="http://schemas.openxmlformats.org/officeDocument/2006/relationships/hyperlink" Target="https://vilniussveikiau.lt/lt/planet-youth-2024-m-vilniaus-miesto-duomenys-ir-rezultatai/" TargetMode="External"/><Relationship Id="rId4" Type="http://schemas.openxmlformats.org/officeDocument/2006/relationships/settings" Target="settings.xml"/><Relationship Id="rId9" Type="http://schemas.openxmlformats.org/officeDocument/2006/relationships/hyperlink" Target="https://www.emokykla.lt/upload/EMOKYKLA/BP/kompetencijos/SESG%20kompetencija.pdf" TargetMode="External"/><Relationship Id="rId14" Type="http://schemas.openxmlformats.org/officeDocument/2006/relationships/hyperlink" Target="https://kaveikiavaikai.lt/temos/psichoaktyviosios-medziagos-kokie-pavojai/"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A0563-81EC-4FFA-8189-1E9B15DB1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3088</Words>
  <Characters>17603</Characters>
  <Application>Microsoft Office Word</Application>
  <DocSecurity>0</DocSecurity>
  <Lines>146</Lines>
  <Paragraphs>41</Paragraphs>
  <ScaleCrop>false</ScaleCrop>
  <Company/>
  <LinksUpToDate>false</LinksUpToDate>
  <CharactersWithSpaces>20650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13</cp:revision>
  <dcterms:created xsi:type="dcterms:W3CDTF">2025-08-07T11:51:00Z</dcterms:created>
  <dcterms:modified xsi:type="dcterms:W3CDTF">2026-02-24T11:33:00Z</dcterms:modified>
</cp:coreProperties>
</file>