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A155" w14:textId="77777777" w:rsidR="00993957" w:rsidRDefault="00993957" w:rsidP="00993957">
      <w:pPr>
        <w:ind w:left="4091" w:firstLine="1296"/>
        <w:jc w:val="both"/>
        <w:rPr>
          <w:rFonts w:asciiTheme="majorBidi" w:hAnsiTheme="majorBidi" w:cstheme="majorBidi"/>
          <w:sz w:val="24"/>
          <w:szCs w:val="24"/>
        </w:rPr>
      </w:pPr>
      <w:r>
        <w:rPr>
          <w:rFonts w:asciiTheme="majorBidi" w:hAnsiTheme="majorBidi" w:cstheme="majorBidi"/>
          <w:sz w:val="24"/>
          <w:szCs w:val="24"/>
        </w:rPr>
        <w:t>PATVIRTINTA</w:t>
      </w:r>
    </w:p>
    <w:p w14:paraId="637621A7" w14:textId="77777777" w:rsidR="00993957" w:rsidRDefault="00993957" w:rsidP="00993957">
      <w:pPr>
        <w:ind w:left="5387"/>
        <w:jc w:val="both"/>
        <w:rPr>
          <w:rFonts w:asciiTheme="majorBidi" w:hAnsiTheme="majorBidi" w:cstheme="majorBidi"/>
          <w:sz w:val="24"/>
          <w:szCs w:val="24"/>
        </w:rPr>
      </w:pPr>
      <w:r>
        <w:rPr>
          <w:rFonts w:asciiTheme="majorBidi" w:hAnsiTheme="majorBidi" w:cstheme="majorBidi"/>
          <w:sz w:val="24"/>
          <w:szCs w:val="24"/>
        </w:rPr>
        <w:t>Vilniaus miesto savivaldybės</w:t>
      </w:r>
    </w:p>
    <w:p w14:paraId="45F5F389" w14:textId="77777777" w:rsidR="00993957" w:rsidRDefault="00993957" w:rsidP="00993957">
      <w:pPr>
        <w:ind w:left="5387"/>
        <w:jc w:val="both"/>
        <w:rPr>
          <w:rFonts w:asciiTheme="majorBidi" w:hAnsiTheme="majorBidi" w:cstheme="majorBidi"/>
          <w:sz w:val="24"/>
          <w:szCs w:val="24"/>
        </w:rPr>
      </w:pPr>
      <w:r>
        <w:rPr>
          <w:rFonts w:asciiTheme="majorBidi" w:hAnsiTheme="majorBidi" w:cstheme="majorBidi"/>
          <w:sz w:val="24"/>
          <w:szCs w:val="24"/>
        </w:rPr>
        <w:t>visuomenės sveikatos biuro direktoriaus</w:t>
      </w:r>
    </w:p>
    <w:p w14:paraId="078CAFE1" w14:textId="77777777" w:rsidR="00993957" w:rsidRDefault="00993957" w:rsidP="00993957">
      <w:pPr>
        <w:ind w:left="5387"/>
        <w:jc w:val="both"/>
        <w:rPr>
          <w:rFonts w:asciiTheme="majorBidi" w:hAnsiTheme="majorBidi" w:cstheme="majorBidi"/>
          <w:sz w:val="24"/>
          <w:szCs w:val="24"/>
        </w:rPr>
      </w:pPr>
      <w:r>
        <w:rPr>
          <w:rFonts w:asciiTheme="majorBidi" w:hAnsiTheme="majorBidi" w:cstheme="majorBidi"/>
          <w:sz w:val="24"/>
          <w:szCs w:val="24"/>
        </w:rPr>
        <w:t xml:space="preserve">2023 m. balandžio 7 d. įsakymu </w:t>
      </w:r>
    </w:p>
    <w:p w14:paraId="3B440DCD" w14:textId="77777777" w:rsidR="00993957" w:rsidRDefault="00993957" w:rsidP="00993957">
      <w:pPr>
        <w:ind w:left="5387"/>
        <w:jc w:val="both"/>
        <w:rPr>
          <w:rFonts w:asciiTheme="majorBidi" w:hAnsiTheme="majorBidi" w:cstheme="majorBidi"/>
          <w:sz w:val="24"/>
          <w:szCs w:val="24"/>
        </w:rPr>
      </w:pPr>
      <w:r>
        <w:rPr>
          <w:rFonts w:asciiTheme="majorBidi" w:hAnsiTheme="majorBidi" w:cstheme="majorBidi"/>
          <w:sz w:val="24"/>
          <w:szCs w:val="24"/>
        </w:rPr>
        <w:t>Nr. VĮ-25/23</w:t>
      </w:r>
    </w:p>
    <w:p w14:paraId="3CD23AC1" w14:textId="77777777" w:rsidR="00993957" w:rsidRDefault="00993957" w:rsidP="00993957">
      <w:pPr>
        <w:ind w:left="5387"/>
        <w:jc w:val="both"/>
        <w:rPr>
          <w:rFonts w:asciiTheme="majorBidi" w:hAnsiTheme="majorBidi" w:cstheme="majorBidi"/>
          <w:sz w:val="24"/>
          <w:szCs w:val="24"/>
        </w:rPr>
      </w:pPr>
    </w:p>
    <w:p w14:paraId="6824CA50" w14:textId="77777777" w:rsidR="00993957" w:rsidRDefault="00993957" w:rsidP="00993957">
      <w:pPr>
        <w:jc w:val="center"/>
        <w:rPr>
          <w:rFonts w:asciiTheme="majorBidi" w:hAnsiTheme="majorBidi" w:cstheme="majorBidi"/>
          <w:b/>
          <w:sz w:val="24"/>
          <w:szCs w:val="24"/>
        </w:rPr>
      </w:pPr>
      <w:r>
        <w:rPr>
          <w:rFonts w:asciiTheme="majorBidi" w:hAnsiTheme="majorBidi" w:cstheme="majorBidi"/>
          <w:b/>
          <w:sz w:val="24"/>
          <w:szCs w:val="24"/>
        </w:rPr>
        <w:t xml:space="preserve">VILNIAUS MIESTO SAVIVALDYBĖS VISUOMENĖS SVEIKATOS BIURO </w:t>
      </w:r>
    </w:p>
    <w:p w14:paraId="667254D9" w14:textId="77777777" w:rsidR="00993957" w:rsidRDefault="00993957" w:rsidP="00993957">
      <w:pPr>
        <w:jc w:val="center"/>
        <w:rPr>
          <w:rFonts w:asciiTheme="majorBidi" w:hAnsiTheme="majorBidi" w:cstheme="majorBidi"/>
          <w:b/>
          <w:bCs/>
          <w:sz w:val="24"/>
          <w:szCs w:val="24"/>
        </w:rPr>
      </w:pPr>
      <w:r>
        <w:rPr>
          <w:rFonts w:asciiTheme="majorBidi" w:hAnsiTheme="majorBidi" w:cstheme="majorBidi"/>
          <w:b/>
          <w:bCs/>
          <w:sz w:val="24"/>
          <w:szCs w:val="24"/>
        </w:rPr>
        <w:t>TEISĖS IR PERSONALO SKYRIAUS</w:t>
      </w:r>
    </w:p>
    <w:p w14:paraId="4B2DF75A" w14:textId="77777777" w:rsidR="00993957" w:rsidRDefault="00993957" w:rsidP="00993957">
      <w:pPr>
        <w:jc w:val="center"/>
        <w:rPr>
          <w:rFonts w:asciiTheme="majorBidi" w:hAnsiTheme="majorBidi" w:cstheme="majorBidi"/>
          <w:sz w:val="24"/>
          <w:szCs w:val="24"/>
        </w:rPr>
      </w:pPr>
      <w:r>
        <w:rPr>
          <w:rFonts w:asciiTheme="majorBidi" w:hAnsiTheme="majorBidi" w:cstheme="majorBidi"/>
          <w:b/>
          <w:sz w:val="24"/>
          <w:szCs w:val="24"/>
        </w:rPr>
        <w:t>PERSONALO SPECIALISTO</w:t>
      </w:r>
    </w:p>
    <w:p w14:paraId="3D770E76" w14:textId="77777777" w:rsidR="00993957" w:rsidRDefault="00993957" w:rsidP="00993957">
      <w:pPr>
        <w:jc w:val="center"/>
        <w:rPr>
          <w:rFonts w:asciiTheme="majorBidi" w:hAnsiTheme="majorBidi" w:cstheme="majorBidi"/>
          <w:b/>
          <w:sz w:val="24"/>
          <w:szCs w:val="24"/>
          <w:lang w:eastAsia="en-US"/>
        </w:rPr>
      </w:pPr>
      <w:r>
        <w:rPr>
          <w:rFonts w:asciiTheme="majorBidi" w:hAnsiTheme="majorBidi" w:cstheme="majorBidi"/>
          <w:b/>
          <w:sz w:val="24"/>
          <w:szCs w:val="24"/>
        </w:rPr>
        <w:t>PAREIGYBĖS APRAŠYMAS</w:t>
      </w:r>
    </w:p>
    <w:p w14:paraId="1B72ABBF" w14:textId="77777777" w:rsidR="00993957" w:rsidRDefault="00993957" w:rsidP="00993957">
      <w:pPr>
        <w:rPr>
          <w:rFonts w:asciiTheme="majorBidi" w:hAnsiTheme="majorBidi" w:cstheme="majorBidi"/>
          <w:sz w:val="24"/>
          <w:szCs w:val="24"/>
        </w:rPr>
      </w:pPr>
    </w:p>
    <w:p w14:paraId="193380ED" w14:textId="77777777" w:rsidR="00993957" w:rsidRDefault="00993957" w:rsidP="00993957">
      <w:pPr>
        <w:jc w:val="center"/>
        <w:rPr>
          <w:rFonts w:asciiTheme="majorBidi" w:hAnsiTheme="majorBidi" w:cstheme="majorBidi"/>
          <w:b/>
          <w:bCs/>
          <w:sz w:val="24"/>
          <w:szCs w:val="24"/>
        </w:rPr>
      </w:pPr>
      <w:r>
        <w:rPr>
          <w:rFonts w:asciiTheme="majorBidi" w:hAnsiTheme="majorBidi" w:cstheme="majorBidi"/>
          <w:b/>
          <w:bCs/>
          <w:sz w:val="24"/>
          <w:szCs w:val="24"/>
        </w:rPr>
        <w:t>I SKYRIUS</w:t>
      </w:r>
    </w:p>
    <w:p w14:paraId="67E5C2F6" w14:textId="77777777" w:rsidR="00993957" w:rsidRDefault="00993957" w:rsidP="00993957">
      <w:pPr>
        <w:jc w:val="center"/>
        <w:rPr>
          <w:rFonts w:asciiTheme="majorBidi" w:hAnsiTheme="majorBidi" w:cstheme="majorBidi"/>
          <w:sz w:val="24"/>
          <w:szCs w:val="24"/>
        </w:rPr>
      </w:pPr>
      <w:r>
        <w:rPr>
          <w:rFonts w:asciiTheme="majorBidi" w:hAnsiTheme="majorBidi" w:cstheme="majorBidi"/>
          <w:b/>
          <w:bCs/>
          <w:sz w:val="24"/>
          <w:szCs w:val="24"/>
        </w:rPr>
        <w:t>PAREIGYBĖ</w:t>
      </w:r>
    </w:p>
    <w:p w14:paraId="7475406A" w14:textId="77777777" w:rsidR="00993957" w:rsidRDefault="00993957" w:rsidP="00993957">
      <w:pPr>
        <w:rPr>
          <w:rFonts w:asciiTheme="majorBidi" w:hAnsiTheme="majorBidi" w:cstheme="majorBidi"/>
          <w:sz w:val="24"/>
          <w:szCs w:val="24"/>
        </w:rPr>
      </w:pPr>
    </w:p>
    <w:p w14:paraId="513515AC" w14:textId="77777777" w:rsidR="00993957" w:rsidRDefault="00993957" w:rsidP="00993957">
      <w:pPr>
        <w:numPr>
          <w:ilvl w:val="0"/>
          <w:numId w:val="1"/>
        </w:numPr>
        <w:tabs>
          <w:tab w:val="left" w:pos="851"/>
        </w:tabs>
        <w:suppressAutoHyphens w:val="0"/>
        <w:ind w:left="0" w:firstLine="851"/>
        <w:jc w:val="both"/>
        <w:rPr>
          <w:rFonts w:asciiTheme="majorBidi" w:hAnsiTheme="majorBidi" w:cstheme="majorBidi"/>
          <w:sz w:val="24"/>
          <w:szCs w:val="24"/>
          <w:lang w:eastAsia="en-US"/>
        </w:rPr>
      </w:pPr>
      <w:r>
        <w:rPr>
          <w:rFonts w:asciiTheme="majorBidi" w:hAnsiTheme="majorBidi" w:cstheme="majorBidi"/>
          <w:sz w:val="24"/>
          <w:szCs w:val="24"/>
        </w:rPr>
        <w:t xml:space="preserve">Vilniaus miesto savivaldybės visuomenės sveikatos biuro (toliau – Biuras) Teisės ir personalo skyriaus (toliau – Skyrius) personalo specialisto (toliau – darbuotojas) </w:t>
      </w:r>
      <w:r>
        <w:rPr>
          <w:rFonts w:asciiTheme="majorBidi" w:hAnsiTheme="majorBidi" w:cstheme="majorBidi"/>
          <w:kern w:val="3"/>
          <w:sz w:val="24"/>
          <w:szCs w:val="24"/>
          <w:lang w:eastAsia="lt-LT"/>
        </w:rPr>
        <w:t>pareigybė priskiriama specialistų grupei.</w:t>
      </w:r>
    </w:p>
    <w:p w14:paraId="7C8D485D" w14:textId="77777777" w:rsidR="00993957" w:rsidRDefault="00993957" w:rsidP="00993957">
      <w:pPr>
        <w:numPr>
          <w:ilvl w:val="0"/>
          <w:numId w:val="1"/>
        </w:numPr>
        <w:tabs>
          <w:tab w:val="left" w:pos="1134"/>
        </w:tabs>
        <w:suppressAutoHyphens w:val="0"/>
        <w:ind w:left="0" w:firstLine="851"/>
        <w:jc w:val="both"/>
        <w:rPr>
          <w:rFonts w:asciiTheme="majorBidi" w:hAnsiTheme="majorBidi" w:cstheme="majorBidi"/>
          <w:sz w:val="24"/>
          <w:szCs w:val="24"/>
          <w:lang w:eastAsia="en-US"/>
        </w:rPr>
      </w:pPr>
      <w:r>
        <w:rPr>
          <w:rFonts w:asciiTheme="majorBidi" w:hAnsiTheme="majorBidi" w:cstheme="majorBidi"/>
          <w:sz w:val="24"/>
          <w:szCs w:val="24"/>
        </w:rPr>
        <w:t xml:space="preserve"> Pareigybės lygis – A2.</w:t>
      </w:r>
    </w:p>
    <w:p w14:paraId="531E12AB" w14:textId="77777777" w:rsidR="00993957" w:rsidRDefault="00993957" w:rsidP="00993957">
      <w:pPr>
        <w:numPr>
          <w:ilvl w:val="0"/>
          <w:numId w:val="1"/>
        </w:numPr>
        <w:tabs>
          <w:tab w:val="left" w:pos="1134"/>
        </w:tabs>
        <w:suppressAutoHyphens w:val="0"/>
        <w:ind w:left="0" w:firstLine="851"/>
        <w:jc w:val="both"/>
        <w:rPr>
          <w:rFonts w:asciiTheme="majorBidi" w:hAnsiTheme="majorBidi" w:cstheme="majorBidi"/>
          <w:sz w:val="24"/>
          <w:szCs w:val="24"/>
          <w:lang w:eastAsia="en-US"/>
        </w:rPr>
      </w:pPr>
      <w:r>
        <w:rPr>
          <w:rFonts w:asciiTheme="majorBidi" w:hAnsiTheme="majorBidi" w:cstheme="majorBidi"/>
          <w:kern w:val="3"/>
          <w:sz w:val="24"/>
          <w:szCs w:val="24"/>
          <w:lang w:eastAsia="lt-LT"/>
        </w:rPr>
        <w:t>Pareigybės pavaldumas – šias pareigas einantis darbuotojas yra tiesiogiai pavaldus Skyriaus vedėjui.</w:t>
      </w:r>
    </w:p>
    <w:p w14:paraId="43BEFFC4" w14:textId="77777777" w:rsidR="00993957" w:rsidRDefault="00993957" w:rsidP="00993957">
      <w:pPr>
        <w:shd w:val="clear" w:color="auto" w:fill="FFFFFF"/>
        <w:ind w:right="67"/>
        <w:contextualSpacing/>
        <w:jc w:val="center"/>
        <w:rPr>
          <w:rFonts w:asciiTheme="majorBidi" w:hAnsiTheme="majorBidi" w:cstheme="majorBidi"/>
          <w:b/>
          <w:sz w:val="24"/>
          <w:szCs w:val="24"/>
        </w:rPr>
      </w:pPr>
    </w:p>
    <w:p w14:paraId="1166CD49" w14:textId="77777777" w:rsidR="00993957" w:rsidRDefault="00993957" w:rsidP="00993957">
      <w:pPr>
        <w:shd w:val="clear" w:color="auto" w:fill="FFFFFF"/>
        <w:ind w:right="67"/>
        <w:contextualSpacing/>
        <w:jc w:val="center"/>
        <w:rPr>
          <w:rFonts w:asciiTheme="majorBidi" w:hAnsiTheme="majorBidi" w:cstheme="majorBidi"/>
          <w:b/>
          <w:sz w:val="24"/>
          <w:szCs w:val="24"/>
        </w:rPr>
      </w:pPr>
      <w:r>
        <w:rPr>
          <w:rFonts w:asciiTheme="majorBidi" w:hAnsiTheme="majorBidi" w:cstheme="majorBidi"/>
          <w:b/>
          <w:sz w:val="24"/>
          <w:szCs w:val="24"/>
        </w:rPr>
        <w:t>II SKYRIUS</w:t>
      </w:r>
    </w:p>
    <w:p w14:paraId="2FDE1D25" w14:textId="77777777" w:rsidR="00993957" w:rsidRDefault="00993957" w:rsidP="00993957">
      <w:pPr>
        <w:suppressAutoHyphens w:val="0"/>
        <w:spacing w:line="276" w:lineRule="atLeast"/>
        <w:jc w:val="center"/>
        <w:rPr>
          <w:rFonts w:asciiTheme="majorBidi" w:hAnsiTheme="majorBidi" w:cstheme="majorBidi"/>
          <w:color w:val="000000"/>
          <w:sz w:val="24"/>
          <w:szCs w:val="24"/>
          <w:lang w:eastAsia="lt-LT"/>
        </w:rPr>
      </w:pPr>
      <w:r>
        <w:rPr>
          <w:rFonts w:asciiTheme="majorBidi" w:hAnsiTheme="majorBidi" w:cstheme="majorBidi"/>
          <w:b/>
          <w:bCs/>
          <w:color w:val="000000"/>
          <w:sz w:val="24"/>
          <w:szCs w:val="24"/>
          <w:lang w:eastAsia="lt-LT"/>
        </w:rPr>
        <w:t>SPECIALIEJI REIKALAVIMAI ŠIAS PAREIGAS EINANČIAM DARBUOTOJUI</w:t>
      </w:r>
    </w:p>
    <w:p w14:paraId="7710F40C" w14:textId="77777777" w:rsidR="00993957" w:rsidRDefault="00993957" w:rsidP="00993957">
      <w:pPr>
        <w:shd w:val="clear" w:color="auto" w:fill="FFFFFF"/>
        <w:ind w:right="67"/>
        <w:contextualSpacing/>
        <w:jc w:val="center"/>
        <w:rPr>
          <w:rFonts w:asciiTheme="majorBidi" w:hAnsiTheme="majorBidi" w:cstheme="majorBidi"/>
          <w:b/>
          <w:sz w:val="24"/>
          <w:szCs w:val="24"/>
        </w:rPr>
      </w:pPr>
    </w:p>
    <w:p w14:paraId="606F67DE" w14:textId="77777777" w:rsidR="00993957" w:rsidRDefault="00993957" w:rsidP="00993957">
      <w:pPr>
        <w:pStyle w:val="Sraopastraipa"/>
        <w:numPr>
          <w:ilvl w:val="0"/>
          <w:numId w:val="1"/>
        </w:numPr>
        <w:spacing w:after="0" w:line="240" w:lineRule="auto"/>
        <w:jc w:val="both"/>
        <w:rPr>
          <w:rFonts w:asciiTheme="majorBidi" w:hAnsiTheme="majorBidi" w:cstheme="majorBidi"/>
        </w:rPr>
      </w:pPr>
      <w:r>
        <w:rPr>
          <w:rFonts w:asciiTheme="majorBidi" w:hAnsiTheme="majorBidi" w:cstheme="majorBidi"/>
        </w:rPr>
        <w:t>Darbuotojas, einantis šias pareigas, turi atitikti šiuos specialiuosius reikalavimus:</w:t>
      </w:r>
    </w:p>
    <w:p w14:paraId="2CF0A510" w14:textId="77777777" w:rsidR="00993957" w:rsidRDefault="00993957" w:rsidP="00993957">
      <w:pPr>
        <w:pStyle w:val="Sraopastraipa"/>
        <w:numPr>
          <w:ilvl w:val="1"/>
          <w:numId w:val="1"/>
        </w:numPr>
        <w:tabs>
          <w:tab w:val="left" w:pos="1134"/>
        </w:tabs>
        <w:autoSpaceDN w:val="0"/>
        <w:spacing w:after="0" w:line="240" w:lineRule="auto"/>
        <w:ind w:left="0" w:firstLine="630"/>
        <w:jc w:val="both"/>
        <w:textAlignment w:val="baseline"/>
        <w:rPr>
          <w:rFonts w:asciiTheme="majorBidi" w:hAnsiTheme="majorBidi" w:cstheme="majorBidi"/>
          <w:kern w:val="3"/>
        </w:rPr>
      </w:pPr>
      <w:r>
        <w:rPr>
          <w:rFonts w:asciiTheme="majorBidi" w:hAnsiTheme="majorBidi" w:cstheme="majorBidi"/>
          <w:color w:val="00030D"/>
          <w:shd w:val="clear" w:color="auto" w:fill="FFFFFF"/>
        </w:rPr>
        <w:t xml:space="preserve"> </w:t>
      </w:r>
      <w:r>
        <w:rPr>
          <w:rFonts w:asciiTheme="majorBidi" w:hAnsiTheme="majorBidi" w:cstheme="majorBidi"/>
        </w:rPr>
        <w:t>turėti aukštąjį universitetinį išsilavinimą su bakalauro kvalifikaciniu laipsniu ar jam prilygintą išsilavinimą arba aukštąjį koleginį išsilavinimą su profesinio bakalauro kvalifikaciniu laipsniu ar jam prilygintą išsilavinimą;</w:t>
      </w:r>
    </w:p>
    <w:p w14:paraId="26F9227E" w14:textId="77777777" w:rsidR="00993957" w:rsidRDefault="00993957" w:rsidP="00993957">
      <w:pPr>
        <w:numPr>
          <w:ilvl w:val="1"/>
          <w:numId w:val="1"/>
        </w:numPr>
        <w:tabs>
          <w:tab w:val="left" w:pos="1134"/>
        </w:tabs>
        <w:autoSpaceDN w:val="0"/>
        <w:ind w:left="0" w:firstLine="630"/>
        <w:jc w:val="both"/>
        <w:textAlignment w:val="baseline"/>
        <w:rPr>
          <w:rFonts w:asciiTheme="majorBidi" w:eastAsia="Calibri" w:hAnsiTheme="majorBidi" w:cstheme="majorBidi"/>
          <w:kern w:val="3"/>
          <w:sz w:val="24"/>
          <w:szCs w:val="24"/>
        </w:rPr>
      </w:pPr>
      <w:r>
        <w:rPr>
          <w:rFonts w:asciiTheme="majorBidi" w:hAnsiTheme="majorBidi" w:cstheme="majorBidi"/>
          <w:sz w:val="24"/>
          <w:szCs w:val="24"/>
        </w:rPr>
        <w:t xml:space="preserve"> turėti ne mažesnę nei 1 (vienų) metų </w:t>
      </w:r>
      <w:r>
        <w:rPr>
          <w:rFonts w:asciiTheme="majorBidi" w:hAnsiTheme="majorBidi" w:cstheme="majorBidi"/>
          <w:sz w:val="24"/>
          <w:szCs w:val="24"/>
          <w:shd w:val="clear" w:color="auto" w:fill="FFFFFF"/>
          <w:lang w:eastAsia="lt-LT"/>
        </w:rPr>
        <w:t>personalo valdymo darbo patirtį;</w:t>
      </w:r>
    </w:p>
    <w:p w14:paraId="3EAD00C8" w14:textId="77777777" w:rsidR="00993957" w:rsidRDefault="00993957" w:rsidP="00993957">
      <w:pPr>
        <w:pStyle w:val="Sraopastraipa"/>
        <w:numPr>
          <w:ilvl w:val="1"/>
          <w:numId w:val="1"/>
        </w:numPr>
        <w:spacing w:after="0" w:line="240" w:lineRule="auto"/>
        <w:ind w:left="0" w:firstLine="630"/>
        <w:jc w:val="both"/>
        <w:rPr>
          <w:rFonts w:asciiTheme="majorBidi" w:eastAsia="Times New Roman" w:hAnsiTheme="majorBidi" w:cstheme="majorBidi"/>
          <w:kern w:val="0"/>
        </w:rPr>
      </w:pPr>
      <w:r>
        <w:rPr>
          <w:rFonts w:asciiTheme="majorBidi" w:hAnsiTheme="majorBidi" w:cstheme="majorBidi"/>
          <w:shd w:val="clear" w:color="auto" w:fill="FFFFFF"/>
        </w:rPr>
        <w:t>būti susipažinęs su Lietuvos Respublikos įstatymais, Lietuvos Respublikos Vyriausybės nutarimais ir kitais teisės aktais, susijusiais su personalo administravimu ir valdymu</w:t>
      </w:r>
      <w:r>
        <w:rPr>
          <w:rFonts w:asciiTheme="majorBidi" w:hAnsiTheme="majorBidi" w:cstheme="majorBidi"/>
        </w:rPr>
        <w:t>;</w:t>
      </w:r>
    </w:p>
    <w:p w14:paraId="0E03DDAA" w14:textId="77777777" w:rsidR="00993957" w:rsidRDefault="00993957" w:rsidP="00993957">
      <w:pPr>
        <w:pStyle w:val="Sraopastraipa"/>
        <w:numPr>
          <w:ilvl w:val="1"/>
          <w:numId w:val="1"/>
        </w:numPr>
        <w:spacing w:after="0" w:line="240" w:lineRule="auto"/>
        <w:ind w:left="0" w:firstLine="630"/>
        <w:jc w:val="both"/>
        <w:rPr>
          <w:rFonts w:asciiTheme="majorBidi" w:hAnsiTheme="majorBidi" w:cstheme="majorBidi"/>
        </w:rPr>
      </w:pPr>
      <w:r>
        <w:rPr>
          <w:rFonts w:asciiTheme="majorBidi" w:hAnsiTheme="majorBidi" w:cstheme="majorBidi"/>
        </w:rPr>
        <w:t xml:space="preserve"> išmanyti ir gebėti vadovautis teisės, personalo valdymo, administravimo bei darbo santykių reguliavimo pagrindais organizuojant bei planuojant savo veiklą; </w:t>
      </w:r>
    </w:p>
    <w:p w14:paraId="455B708A" w14:textId="77777777" w:rsidR="00993957" w:rsidRDefault="00993957" w:rsidP="00993957">
      <w:pPr>
        <w:pStyle w:val="Sraopastraipa"/>
        <w:numPr>
          <w:ilvl w:val="1"/>
          <w:numId w:val="1"/>
        </w:numPr>
        <w:spacing w:after="0" w:line="240" w:lineRule="auto"/>
        <w:ind w:left="0" w:firstLine="630"/>
        <w:jc w:val="both"/>
        <w:rPr>
          <w:rFonts w:asciiTheme="majorBidi" w:hAnsiTheme="majorBidi" w:cstheme="majorBidi"/>
        </w:rPr>
      </w:pPr>
      <w:r>
        <w:rPr>
          <w:rFonts w:asciiTheme="majorBidi" w:hAnsiTheme="majorBidi" w:cstheme="majorBidi"/>
          <w:color w:val="000000"/>
          <w:spacing w:val="-4"/>
        </w:rPr>
        <w:t>mokėti naudotis šiuolaikinėmis technologijomis ir ryšio priemonėmis (dokumentų rengimo ir apdorojimo </w:t>
      </w:r>
      <w:r>
        <w:rPr>
          <w:rFonts w:asciiTheme="majorBidi" w:hAnsiTheme="majorBidi" w:cstheme="majorBidi"/>
          <w:color w:val="000000"/>
        </w:rPr>
        <w:t>programomis, interneto naršykle (-</w:t>
      </w:r>
      <w:proofErr w:type="spellStart"/>
      <w:r>
        <w:rPr>
          <w:rFonts w:asciiTheme="majorBidi" w:hAnsiTheme="majorBidi" w:cstheme="majorBidi"/>
          <w:color w:val="000000"/>
        </w:rPr>
        <w:t>ėmis</w:t>
      </w:r>
      <w:proofErr w:type="spellEnd"/>
      <w:r>
        <w:rPr>
          <w:rFonts w:asciiTheme="majorBidi" w:hAnsiTheme="majorBidi" w:cstheme="majorBidi"/>
          <w:color w:val="000000"/>
        </w:rPr>
        <w:t xml:space="preserve">), elektroninio pašto programa </w:t>
      </w:r>
      <w:r>
        <w:rPr>
          <w:rFonts w:asciiTheme="majorBidi" w:hAnsiTheme="majorBidi" w:cstheme="majorBidi"/>
          <w:color w:val="000000"/>
        </w:rPr>
        <w:br/>
        <w:t>(-omis) ir kt.);</w:t>
      </w:r>
    </w:p>
    <w:p w14:paraId="5FF9374C" w14:textId="77777777" w:rsidR="00993957" w:rsidRDefault="00993957" w:rsidP="00993957">
      <w:pPr>
        <w:pStyle w:val="Sraopastraipa"/>
        <w:numPr>
          <w:ilvl w:val="1"/>
          <w:numId w:val="1"/>
        </w:numPr>
        <w:spacing w:after="0" w:line="240" w:lineRule="auto"/>
        <w:ind w:left="0" w:firstLine="630"/>
        <w:jc w:val="both"/>
        <w:rPr>
          <w:rFonts w:asciiTheme="majorBidi" w:hAnsiTheme="majorBidi" w:cstheme="majorBidi"/>
        </w:rPr>
      </w:pPr>
      <w:r>
        <w:rPr>
          <w:rFonts w:asciiTheme="majorBidi" w:hAnsiTheme="majorBidi" w:cstheme="majorBidi"/>
          <w:shd w:val="clear" w:color="auto" w:fill="FFFFFF"/>
        </w:rPr>
        <w:t>sklandžiai dėstyti mintis žodžiu ir raštu, išmanyti teisės aktų ir dokumentų rengimo taisykles ir sugebėti rengti tvarkomuosius, organizacinius dokumentus ir teisės aktų projektus</w:t>
      </w:r>
      <w:r>
        <w:rPr>
          <w:rFonts w:asciiTheme="majorBidi" w:hAnsiTheme="majorBidi" w:cstheme="majorBidi"/>
        </w:rPr>
        <w:t>;</w:t>
      </w:r>
    </w:p>
    <w:p w14:paraId="76CB3E4A" w14:textId="77777777" w:rsidR="00993957" w:rsidRDefault="00993957" w:rsidP="00993957">
      <w:pPr>
        <w:pStyle w:val="Sraopastraipa"/>
        <w:numPr>
          <w:ilvl w:val="1"/>
          <w:numId w:val="1"/>
        </w:numPr>
        <w:spacing w:after="0" w:line="240" w:lineRule="auto"/>
        <w:ind w:left="0" w:firstLine="630"/>
        <w:jc w:val="both"/>
        <w:rPr>
          <w:rFonts w:asciiTheme="majorBidi" w:hAnsiTheme="majorBidi" w:cstheme="majorBidi"/>
        </w:rPr>
      </w:pPr>
      <w:r>
        <w:rPr>
          <w:rFonts w:asciiTheme="majorBidi" w:hAnsiTheme="majorBidi" w:cstheme="majorBidi"/>
          <w:shd w:val="clear" w:color="auto" w:fill="FFFFFF"/>
        </w:rPr>
        <w:t>mokėti valdyti, kaupti, sisteminti, apibendrinti informaciją ir ją panaudoti rengiant išvadas ir pasiūlymus, gebėti analizuoti didelės apimties informaciją, gebėti nustatyti loginius priežastinius ryšius, apibrėžti sudėtingas problemas ir vertinti jų sprendimo alternatyvas.</w:t>
      </w:r>
    </w:p>
    <w:p w14:paraId="6E219B5C" w14:textId="77777777" w:rsidR="00993957" w:rsidRDefault="00993957" w:rsidP="00993957">
      <w:pPr>
        <w:shd w:val="clear" w:color="auto" w:fill="FFFFFF"/>
        <w:ind w:right="67"/>
        <w:contextualSpacing/>
        <w:jc w:val="both"/>
        <w:rPr>
          <w:rFonts w:asciiTheme="majorBidi" w:hAnsiTheme="majorBidi" w:cstheme="majorBidi"/>
          <w:b/>
          <w:sz w:val="24"/>
          <w:szCs w:val="24"/>
        </w:rPr>
      </w:pPr>
    </w:p>
    <w:p w14:paraId="1A5209A4" w14:textId="77777777" w:rsidR="00993957" w:rsidRDefault="00993957" w:rsidP="00993957">
      <w:pPr>
        <w:shd w:val="clear" w:color="auto" w:fill="FFFFFF"/>
        <w:ind w:right="67"/>
        <w:contextualSpacing/>
        <w:jc w:val="center"/>
        <w:rPr>
          <w:rFonts w:asciiTheme="majorBidi" w:hAnsiTheme="majorBidi" w:cstheme="majorBidi"/>
          <w:b/>
          <w:sz w:val="24"/>
          <w:szCs w:val="24"/>
        </w:rPr>
      </w:pPr>
      <w:r>
        <w:rPr>
          <w:rFonts w:asciiTheme="majorBidi" w:hAnsiTheme="majorBidi" w:cstheme="majorBidi"/>
          <w:b/>
          <w:sz w:val="24"/>
          <w:szCs w:val="24"/>
        </w:rPr>
        <w:t>III SKYRIUS</w:t>
      </w:r>
    </w:p>
    <w:p w14:paraId="58489DBC" w14:textId="77777777" w:rsidR="00993957" w:rsidRDefault="00993957" w:rsidP="00993957">
      <w:pPr>
        <w:shd w:val="clear" w:color="auto" w:fill="FFFFFF"/>
        <w:ind w:right="67"/>
        <w:contextualSpacing/>
        <w:jc w:val="center"/>
        <w:rPr>
          <w:rFonts w:asciiTheme="majorBidi" w:hAnsiTheme="majorBidi" w:cstheme="majorBidi"/>
          <w:b/>
          <w:sz w:val="24"/>
          <w:szCs w:val="24"/>
        </w:rPr>
      </w:pPr>
      <w:r>
        <w:rPr>
          <w:rFonts w:asciiTheme="majorBidi" w:hAnsiTheme="majorBidi" w:cstheme="majorBidi"/>
          <w:b/>
          <w:sz w:val="24"/>
          <w:szCs w:val="24"/>
        </w:rPr>
        <w:t>ŠIAS PAREIGAS EINANČIO DARBUOTOJO FUNKCIJOS</w:t>
      </w:r>
    </w:p>
    <w:p w14:paraId="74D8283C" w14:textId="77777777" w:rsidR="00993957" w:rsidRDefault="00993957" w:rsidP="00993957">
      <w:pPr>
        <w:shd w:val="clear" w:color="auto" w:fill="FFFFFF"/>
        <w:ind w:right="67"/>
        <w:contextualSpacing/>
        <w:jc w:val="both"/>
        <w:rPr>
          <w:rFonts w:asciiTheme="majorBidi" w:hAnsiTheme="majorBidi" w:cstheme="majorBidi"/>
          <w:b/>
          <w:sz w:val="24"/>
          <w:szCs w:val="24"/>
        </w:rPr>
      </w:pPr>
    </w:p>
    <w:p w14:paraId="238C7811" w14:textId="77777777" w:rsidR="00993957" w:rsidRDefault="00993957" w:rsidP="00993957">
      <w:pPr>
        <w:pStyle w:val="Sraopastraipa"/>
        <w:numPr>
          <w:ilvl w:val="0"/>
          <w:numId w:val="1"/>
        </w:numPr>
        <w:spacing w:after="0" w:line="240" w:lineRule="auto"/>
        <w:jc w:val="both"/>
        <w:rPr>
          <w:rFonts w:asciiTheme="majorBidi" w:hAnsiTheme="majorBidi" w:cstheme="majorBidi"/>
        </w:rPr>
      </w:pPr>
      <w:r>
        <w:rPr>
          <w:rFonts w:asciiTheme="majorBidi" w:hAnsiTheme="majorBidi" w:cstheme="majorBidi"/>
          <w:kern w:val="3"/>
        </w:rPr>
        <w:t>Šias pareigas einantis darbuotojas vykdo šias funkcijas</w:t>
      </w:r>
      <w:r>
        <w:rPr>
          <w:rFonts w:asciiTheme="majorBidi" w:hAnsiTheme="majorBidi" w:cstheme="majorBidi"/>
        </w:rPr>
        <w:t xml:space="preserve">: </w:t>
      </w:r>
    </w:p>
    <w:p w14:paraId="5EE6D7CD" w14:textId="77777777" w:rsidR="00993957" w:rsidRDefault="00993957" w:rsidP="00993957">
      <w:pPr>
        <w:pStyle w:val="Betarp"/>
        <w:numPr>
          <w:ilvl w:val="1"/>
          <w:numId w:val="1"/>
        </w:numPr>
        <w:tabs>
          <w:tab w:val="left" w:pos="851"/>
          <w:tab w:val="left" w:pos="1134"/>
        </w:tabs>
        <w:suppressAutoHyphens w:val="0"/>
        <w:ind w:left="0" w:firstLine="630"/>
        <w:contextualSpacing/>
        <w:jc w:val="both"/>
        <w:rPr>
          <w:rFonts w:asciiTheme="majorBidi" w:hAnsiTheme="majorBidi" w:cstheme="majorBidi"/>
          <w:lang w:val="lt-LT"/>
        </w:rPr>
      </w:pPr>
      <w:r>
        <w:rPr>
          <w:lang w:val="lt-LT"/>
        </w:rPr>
        <w:t>dalyvauja darbuotojų darbo apmokėjimo sistemos kūrimo procese,</w:t>
      </w:r>
      <w:r>
        <w:rPr>
          <w:b/>
          <w:bCs/>
          <w:lang w:val="lt-LT"/>
        </w:rPr>
        <w:t xml:space="preserve"> </w:t>
      </w:r>
      <w:r>
        <w:rPr>
          <w:lang w:val="lt-LT"/>
        </w:rPr>
        <w:t>su apmokėjimo sistema susijusių teisės aktų projektų rengime, teikia siūlymus dėl reikalingų pakeitimų, atsižvelgiant į žmogiškųjų išteklių poreikį, skirtus asignavimus, taip pat padeda įgyvendinti personalo socialines ir kitas garantijas, teisę į karjerą Biure</w:t>
      </w:r>
      <w:r>
        <w:rPr>
          <w:rFonts w:asciiTheme="majorBidi" w:hAnsiTheme="majorBidi" w:cstheme="majorBidi"/>
          <w:shd w:val="clear" w:color="auto" w:fill="FFFFFF"/>
          <w:lang w:val="lt-LT"/>
        </w:rPr>
        <w:t>;</w:t>
      </w:r>
    </w:p>
    <w:p w14:paraId="58F1B314"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dalyvauja organizuojant sklandų Biuro renginių bei švenčių įgyvendinimą;</w:t>
      </w:r>
    </w:p>
    <w:p w14:paraId="4B6FFDC7"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kuria ir įgyvendina personalo skatinimo ir motyvacijos sistemų kūrimą ir įgyvendinimą;</w:t>
      </w:r>
    </w:p>
    <w:p w14:paraId="22678A45"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lang w:val="lt-LT" w:eastAsia="en-US"/>
        </w:rPr>
        <w:t>rengia bendradarbiavimo susitarimų projektus tarp Biuro ir aukštųjų mokyklų dėl studentų praktikos atlikimo ir organizuoja praktiką atliekančių studentų pasiskirstymą Biuro struktūriniuose padaliniuose, tvarko jų apskaitą, rengia įsakymų dėl praktikos atlikimo projektus, prireikus teikia duomenis apie studentų praktikos atlikimą;</w:t>
      </w:r>
    </w:p>
    <w:p w14:paraId="79303DC6"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organizuoja personalo mokymus ir kvalifikacijos kėlimą, rengia ir įgyvendiną metinį mokymų planą, prireikus koordinuoja personalo mokymų ir kvalifikacijos kėlimo organizavimą;</w:t>
      </w:r>
    </w:p>
    <w:p w14:paraId="4ABEC46C"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rengia ir teikia informaciją personalo valdymo klausimais;</w:t>
      </w:r>
    </w:p>
    <w:p w14:paraId="138247DE"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 kuria ir koordinuoja darbuotojų adaptacijos procesą, užtikrina nuolatinį sklandų jo įgyvendinimą;</w:t>
      </w:r>
    </w:p>
    <w:p w14:paraId="080BC0F4"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rengia teisės aktų projektus ir kitus su personalo valdymu susijusius dokumentus arba prireikus koordinuoja teisės aktų projektų ir kitų su personalo valdymu susijusių dokumentų rengimą;</w:t>
      </w:r>
    </w:p>
    <w:p w14:paraId="45F6180C"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lang w:val="lt-LT"/>
        </w:rPr>
        <w:t>organizuoja darbuotojų atrankos procedūras, dalyvauja organizuojant konkursus laisvoms pareigybėms užimti;</w:t>
      </w:r>
    </w:p>
    <w:p w14:paraId="0D05622C" w14:textId="77777777" w:rsidR="00993957" w:rsidRDefault="00993957" w:rsidP="00993957">
      <w:pPr>
        <w:pStyle w:val="Betarp"/>
        <w:numPr>
          <w:ilvl w:val="1"/>
          <w:numId w:val="1"/>
        </w:numPr>
        <w:suppressAutoHyphens w:val="0"/>
        <w:ind w:left="0" w:firstLine="630"/>
        <w:contextualSpacing/>
        <w:jc w:val="both"/>
        <w:rPr>
          <w:rFonts w:asciiTheme="majorBidi" w:hAnsiTheme="majorBidi" w:cstheme="majorBidi"/>
          <w:lang w:val="lt-LT"/>
        </w:rPr>
      </w:pPr>
      <w:r>
        <w:rPr>
          <w:rFonts w:asciiTheme="majorBidi" w:hAnsiTheme="majorBidi" w:cstheme="majorBidi"/>
          <w:lang w:val="lt-LT"/>
        </w:rPr>
        <w:t xml:space="preserve"> pagal kompetenciją rengia techninių specifikacijų projektus ir kitus dokumentų projektus reikalingus viešųjų pirkimų vykdymui, vykdo rinkos tyrimus; </w:t>
      </w:r>
    </w:p>
    <w:p w14:paraId="2293F559" w14:textId="77777777" w:rsidR="00993957" w:rsidRDefault="00993957" w:rsidP="00993957">
      <w:pPr>
        <w:pStyle w:val="Betarp"/>
        <w:numPr>
          <w:ilvl w:val="1"/>
          <w:numId w:val="1"/>
        </w:numPr>
        <w:tabs>
          <w:tab w:val="left" w:pos="1350"/>
        </w:tabs>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pagal kompetenciją </w:t>
      </w:r>
      <w:r>
        <w:rPr>
          <w:rFonts w:asciiTheme="majorBidi" w:hAnsiTheme="majorBidi" w:cstheme="majorBidi"/>
          <w:lang w:val="lt-LT"/>
        </w:rPr>
        <w:t>konsultuoja darbuotojus personalo valdymo klausimais;</w:t>
      </w:r>
    </w:p>
    <w:p w14:paraId="21381620" w14:textId="77777777" w:rsidR="00993957" w:rsidRDefault="00993957" w:rsidP="00993957">
      <w:pPr>
        <w:pStyle w:val="Betarp"/>
        <w:numPr>
          <w:ilvl w:val="1"/>
          <w:numId w:val="1"/>
        </w:numPr>
        <w:tabs>
          <w:tab w:val="left" w:pos="1350"/>
        </w:tabs>
        <w:suppressAutoHyphens w:val="0"/>
        <w:ind w:left="0" w:firstLine="630"/>
        <w:contextualSpacing/>
        <w:jc w:val="both"/>
        <w:rPr>
          <w:rFonts w:asciiTheme="majorBidi" w:hAnsiTheme="majorBidi" w:cstheme="majorBidi"/>
          <w:lang w:val="lt-LT"/>
        </w:rPr>
      </w:pPr>
      <w:r>
        <w:rPr>
          <w:rFonts w:asciiTheme="majorBidi" w:hAnsiTheme="majorBidi" w:cstheme="majorBidi"/>
          <w:lang w:val="lt-LT"/>
        </w:rPr>
        <w:t xml:space="preserve">teikia siūlymus dėl personalo valdymo procesų tobulinimo, nuolat prižiūri ir įgyvendina personalo valdymo procesus; </w:t>
      </w:r>
    </w:p>
    <w:p w14:paraId="7FB58557" w14:textId="77777777" w:rsidR="00993957" w:rsidRDefault="00993957" w:rsidP="00993957">
      <w:pPr>
        <w:pStyle w:val="Betarp"/>
        <w:numPr>
          <w:ilvl w:val="1"/>
          <w:numId w:val="1"/>
        </w:numPr>
        <w:tabs>
          <w:tab w:val="left" w:pos="1350"/>
        </w:tabs>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suveda ir esant poreikiui koreguoja duomenis personalo administravimo sistemoje;</w:t>
      </w:r>
    </w:p>
    <w:p w14:paraId="71C951E3" w14:textId="77777777" w:rsidR="00993957" w:rsidRDefault="00993957" w:rsidP="00993957">
      <w:pPr>
        <w:pStyle w:val="Betarp"/>
        <w:numPr>
          <w:ilvl w:val="1"/>
          <w:numId w:val="1"/>
        </w:numPr>
        <w:tabs>
          <w:tab w:val="left" w:pos="1350"/>
        </w:tabs>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tvarko pagal kompetenciją priskirtą Biuro interneto svetainės dalį;</w:t>
      </w:r>
    </w:p>
    <w:p w14:paraId="53577843" w14:textId="77777777" w:rsidR="00993957" w:rsidRDefault="00993957" w:rsidP="00993957">
      <w:pPr>
        <w:pStyle w:val="Betarp"/>
        <w:numPr>
          <w:ilvl w:val="1"/>
          <w:numId w:val="1"/>
        </w:numPr>
        <w:tabs>
          <w:tab w:val="left" w:pos="1350"/>
        </w:tabs>
        <w:suppressAutoHyphens w:val="0"/>
        <w:ind w:left="0" w:firstLine="630"/>
        <w:contextualSpacing/>
        <w:jc w:val="both"/>
        <w:rPr>
          <w:rFonts w:asciiTheme="majorBidi" w:hAnsiTheme="majorBidi" w:cstheme="majorBidi"/>
          <w:lang w:val="lt-LT"/>
        </w:rPr>
      </w:pPr>
      <w:r>
        <w:rPr>
          <w:rFonts w:asciiTheme="majorBidi" w:hAnsiTheme="majorBidi" w:cstheme="majorBidi"/>
          <w:shd w:val="clear" w:color="auto" w:fill="FFFFFF"/>
          <w:lang w:val="lt-LT"/>
        </w:rPr>
        <w:t>pagal kompetenciją bendradarbiauja su darbuotojų atstovais, valstybės valdymo ir savivaldos institucijomis, įstaigomis, organizacijomis;</w:t>
      </w:r>
    </w:p>
    <w:p w14:paraId="5DAD737C" w14:textId="77777777" w:rsidR="00993957" w:rsidRDefault="00993957" w:rsidP="00993957">
      <w:pPr>
        <w:pStyle w:val="Betarp"/>
        <w:numPr>
          <w:ilvl w:val="1"/>
          <w:numId w:val="1"/>
        </w:numPr>
        <w:tabs>
          <w:tab w:val="left" w:pos="1350"/>
        </w:tabs>
        <w:suppressAutoHyphens w:val="0"/>
        <w:ind w:left="0" w:firstLine="630"/>
        <w:contextualSpacing/>
        <w:jc w:val="both"/>
        <w:rPr>
          <w:rFonts w:asciiTheme="majorBidi" w:hAnsiTheme="majorBidi" w:cstheme="majorBidi"/>
          <w:lang w:val="lt-LT"/>
        </w:rPr>
      </w:pPr>
      <w:r>
        <w:rPr>
          <w:rFonts w:asciiTheme="majorBidi" w:hAnsiTheme="majorBidi" w:cstheme="majorBidi"/>
          <w:lang w:val="lt-LT"/>
        </w:rPr>
        <w:t>Biuro direktoriaus ar  Skyriaus vedėjo pavedimu pavaduoja kitus Skyriaus darbuotojus jų atostogų, ligos, kvalifikacijos tobulinimo, komandiruotės metu ar jų nesant kitais teisės aktų nustatytais atvejais;</w:t>
      </w:r>
    </w:p>
    <w:p w14:paraId="62345162" w14:textId="77777777" w:rsidR="00993957" w:rsidRDefault="00993957" w:rsidP="00993957">
      <w:pPr>
        <w:pStyle w:val="Betarp"/>
        <w:numPr>
          <w:ilvl w:val="1"/>
          <w:numId w:val="1"/>
        </w:numPr>
        <w:tabs>
          <w:tab w:val="left" w:pos="1418"/>
        </w:tabs>
        <w:suppressAutoHyphens w:val="0"/>
        <w:ind w:left="0" w:firstLine="630"/>
        <w:contextualSpacing/>
        <w:jc w:val="both"/>
        <w:rPr>
          <w:rFonts w:asciiTheme="majorBidi" w:hAnsiTheme="majorBidi" w:cstheme="majorBidi"/>
          <w:lang w:val="lt-LT"/>
        </w:rPr>
      </w:pPr>
      <w:r>
        <w:rPr>
          <w:rFonts w:asciiTheme="majorBidi" w:hAnsiTheme="majorBidi" w:cstheme="majorBidi"/>
          <w:lang w:val="lt-LT"/>
        </w:rPr>
        <w:t>pagal kompetenciją vykdo kitas Lietuvos Respublikos įstatymais ir kitais teisės aktais, Biuro vidaus teisės aktais nustatytas funkcijas, Biuro direktoriaus ir Skyriaus vedėjo pavestas užduotis.</w:t>
      </w:r>
    </w:p>
    <w:p w14:paraId="0C2307AD" w14:textId="77777777" w:rsidR="00993957" w:rsidRDefault="00993957" w:rsidP="00993957">
      <w:pPr>
        <w:pStyle w:val="Betarp"/>
        <w:suppressAutoHyphens w:val="0"/>
        <w:jc w:val="center"/>
        <w:rPr>
          <w:rFonts w:asciiTheme="majorBidi" w:hAnsiTheme="majorBidi" w:cstheme="majorBidi"/>
          <w:lang w:val="lt-LT"/>
        </w:rPr>
      </w:pPr>
      <w:r>
        <w:rPr>
          <w:rFonts w:asciiTheme="majorBidi" w:hAnsiTheme="majorBidi" w:cstheme="majorBidi"/>
          <w:lang w:val="lt-LT"/>
        </w:rPr>
        <w:t>________________</w:t>
      </w:r>
    </w:p>
    <w:p w14:paraId="36EA40FB" w14:textId="77777777" w:rsidR="00993957" w:rsidRDefault="00993957" w:rsidP="00993957">
      <w:pPr>
        <w:pStyle w:val="Betarp"/>
        <w:tabs>
          <w:tab w:val="left" w:pos="-90"/>
        </w:tabs>
        <w:suppressAutoHyphens w:val="0"/>
        <w:jc w:val="both"/>
        <w:rPr>
          <w:rFonts w:asciiTheme="majorBidi" w:hAnsiTheme="majorBidi" w:cstheme="majorBidi"/>
          <w:lang w:val="lt-LT"/>
        </w:rPr>
      </w:pPr>
    </w:p>
    <w:p w14:paraId="53CB9B73" w14:textId="77777777" w:rsidR="00993957" w:rsidRDefault="00993957" w:rsidP="00993957">
      <w:pPr>
        <w:pStyle w:val="Betarp"/>
        <w:tabs>
          <w:tab w:val="left" w:pos="-90"/>
        </w:tabs>
        <w:suppressAutoHyphens w:val="0"/>
        <w:ind w:left="630"/>
        <w:jc w:val="both"/>
        <w:rPr>
          <w:rFonts w:asciiTheme="majorBidi" w:hAnsiTheme="majorBidi" w:cstheme="majorBidi"/>
          <w:lang w:val="lt-LT"/>
        </w:rPr>
      </w:pPr>
    </w:p>
    <w:p w14:paraId="45176272" w14:textId="77777777" w:rsidR="00993957" w:rsidRDefault="00993957" w:rsidP="00993957">
      <w:pPr>
        <w:shd w:val="clear" w:color="auto" w:fill="FFFFFF"/>
        <w:spacing w:line="276" w:lineRule="auto"/>
        <w:ind w:firstLine="567"/>
        <w:jc w:val="both"/>
        <w:rPr>
          <w:rFonts w:asciiTheme="majorBidi" w:hAnsiTheme="majorBidi" w:cstheme="majorBidi"/>
          <w:sz w:val="24"/>
          <w:szCs w:val="24"/>
        </w:rPr>
      </w:pPr>
    </w:p>
    <w:p w14:paraId="2D2876D2" w14:textId="77777777" w:rsidR="00993957" w:rsidRDefault="00993957" w:rsidP="00993957">
      <w:pPr>
        <w:shd w:val="clear" w:color="auto" w:fill="FFFFFF"/>
        <w:spacing w:line="276" w:lineRule="atLeast"/>
        <w:jc w:val="both"/>
        <w:rPr>
          <w:sz w:val="24"/>
          <w:szCs w:val="24"/>
        </w:rPr>
      </w:pPr>
      <w:r>
        <w:rPr>
          <w:sz w:val="24"/>
          <w:szCs w:val="24"/>
        </w:rPr>
        <w:t>Su pareigybės aprašymu susipažinau:</w:t>
      </w:r>
    </w:p>
    <w:p w14:paraId="0463341A" w14:textId="77777777" w:rsidR="00993957" w:rsidRDefault="00993957" w:rsidP="00993957">
      <w:pPr>
        <w:shd w:val="clear" w:color="auto" w:fill="FFFFFF"/>
        <w:spacing w:line="276" w:lineRule="atLeast"/>
        <w:jc w:val="both"/>
        <w:rPr>
          <w:sz w:val="24"/>
          <w:szCs w:val="24"/>
          <w:u w:val="single"/>
        </w:rPr>
      </w:pPr>
      <w:r>
        <w:rPr>
          <w:sz w:val="24"/>
          <w:szCs w:val="24"/>
          <w:u w:val="single"/>
        </w:rPr>
        <w:tab/>
      </w:r>
    </w:p>
    <w:p w14:paraId="6CD28CCE" w14:textId="77777777" w:rsidR="00993957" w:rsidRDefault="00993957" w:rsidP="00993957">
      <w:pPr>
        <w:spacing w:line="276" w:lineRule="auto"/>
        <w:jc w:val="both"/>
        <w:textAlignment w:val="center"/>
        <w:rPr>
          <w:rFonts w:asciiTheme="majorBidi" w:hAnsiTheme="majorBidi" w:cstheme="majorBidi"/>
          <w:sz w:val="24"/>
          <w:szCs w:val="24"/>
        </w:rPr>
      </w:pPr>
    </w:p>
    <w:p w14:paraId="64709FFD" w14:textId="77777777" w:rsidR="00993957" w:rsidRDefault="00993957" w:rsidP="00993957">
      <w:pPr>
        <w:suppressAutoHyphens w:val="0"/>
        <w:rPr>
          <w:rFonts w:asciiTheme="majorBidi" w:hAnsiTheme="majorBidi" w:cstheme="majorBidi"/>
          <w:color w:val="000000"/>
          <w:sz w:val="24"/>
          <w:szCs w:val="24"/>
        </w:rPr>
      </w:pPr>
    </w:p>
    <w:p w14:paraId="642C7DA9" w14:textId="77777777" w:rsidR="00993957" w:rsidRDefault="00993957"/>
    <w:sectPr w:rsidR="0099395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5C03"/>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lvl>
    <w:lvl w:ilvl="2">
      <w:start w:val="1"/>
      <w:numFmt w:val="decimal"/>
      <w:isLgl/>
      <w:lvlText w:val="%1.%2.%3."/>
      <w:lvlJc w:val="left"/>
      <w:pPr>
        <w:ind w:left="2084" w:hanging="720"/>
      </w:pPr>
    </w:lvl>
    <w:lvl w:ilvl="3">
      <w:start w:val="1"/>
      <w:numFmt w:val="decimal"/>
      <w:isLgl/>
      <w:lvlText w:val="%1.%2.%3.%4."/>
      <w:lvlJc w:val="left"/>
      <w:pPr>
        <w:ind w:left="2444" w:hanging="720"/>
      </w:pPr>
    </w:lvl>
    <w:lvl w:ilvl="4">
      <w:start w:val="1"/>
      <w:numFmt w:val="decimal"/>
      <w:isLgl/>
      <w:lvlText w:val="%1.%2.%3.%4.%5."/>
      <w:lvlJc w:val="left"/>
      <w:pPr>
        <w:ind w:left="3164" w:hanging="1080"/>
      </w:pPr>
    </w:lvl>
    <w:lvl w:ilvl="5">
      <w:start w:val="1"/>
      <w:numFmt w:val="decimal"/>
      <w:isLgl/>
      <w:lvlText w:val="%1.%2.%3.%4.%5.%6."/>
      <w:lvlJc w:val="left"/>
      <w:pPr>
        <w:ind w:left="3524" w:hanging="1080"/>
      </w:pPr>
    </w:lvl>
    <w:lvl w:ilvl="6">
      <w:start w:val="1"/>
      <w:numFmt w:val="decimal"/>
      <w:isLgl/>
      <w:lvlText w:val="%1.%2.%3.%4.%5.%6.%7."/>
      <w:lvlJc w:val="left"/>
      <w:pPr>
        <w:ind w:left="4244" w:hanging="1440"/>
      </w:pPr>
    </w:lvl>
    <w:lvl w:ilvl="7">
      <w:start w:val="1"/>
      <w:numFmt w:val="decimal"/>
      <w:isLgl/>
      <w:lvlText w:val="%1.%2.%3.%4.%5.%6.%7.%8."/>
      <w:lvlJc w:val="left"/>
      <w:pPr>
        <w:ind w:left="4604" w:hanging="1440"/>
      </w:pPr>
    </w:lvl>
    <w:lvl w:ilvl="8">
      <w:start w:val="1"/>
      <w:numFmt w:val="decimal"/>
      <w:isLgl/>
      <w:lvlText w:val="%1.%2.%3.%4.%5.%6.%7.%8.%9."/>
      <w:lvlJc w:val="left"/>
      <w:pPr>
        <w:ind w:left="5324" w:hanging="1800"/>
      </w:pPr>
    </w:lvl>
  </w:abstractNum>
  <w:num w:numId="1" w16cid:durableId="2098013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957"/>
    <w:rsid w:val="00171F2D"/>
    <w:rsid w:val="00993957"/>
    <w:rsid w:val="00AD7C62"/>
    <w:rsid w:val="00B6291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699D"/>
  <w15:chartTrackingRefBased/>
  <w15:docId w15:val="{912D502D-A501-4CED-9C74-8FDD09AA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3957"/>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Antrat1">
    <w:name w:val="heading 1"/>
    <w:basedOn w:val="prastasis"/>
    <w:next w:val="prastasis"/>
    <w:link w:val="Antrat1Diagrama"/>
    <w:uiPriority w:val="9"/>
    <w:qFormat/>
    <w:rsid w:val="00993957"/>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993957"/>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993957"/>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993957"/>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993957"/>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993957"/>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993957"/>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993957"/>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993957"/>
    <w:pPr>
      <w:keepNext/>
      <w:keepLines/>
      <w:suppressAutoHyphens w:val="0"/>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9395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9395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9395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9395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9395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9395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9395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9395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9395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93957"/>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99395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3957"/>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99395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3957"/>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993957"/>
    <w:rPr>
      <w:i/>
      <w:iCs/>
      <w:color w:val="404040" w:themeColor="text1" w:themeTint="BF"/>
    </w:rPr>
  </w:style>
  <w:style w:type="paragraph" w:styleId="Sraopastraipa">
    <w:name w:val="List Paragraph"/>
    <w:basedOn w:val="prastasis"/>
    <w:uiPriority w:val="34"/>
    <w:qFormat/>
    <w:rsid w:val="00993957"/>
    <w:pPr>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Rykuspabraukimas">
    <w:name w:val="Intense Emphasis"/>
    <w:basedOn w:val="Numatytasispastraiposriftas"/>
    <w:uiPriority w:val="21"/>
    <w:qFormat/>
    <w:rsid w:val="00993957"/>
    <w:rPr>
      <w:i/>
      <w:iCs/>
      <w:color w:val="0F4761" w:themeColor="accent1" w:themeShade="BF"/>
    </w:rPr>
  </w:style>
  <w:style w:type="paragraph" w:styleId="Iskirtacitata">
    <w:name w:val="Intense Quote"/>
    <w:basedOn w:val="prastasis"/>
    <w:next w:val="prastasis"/>
    <w:link w:val="IskirtacitataDiagrama"/>
    <w:uiPriority w:val="30"/>
    <w:qFormat/>
    <w:rsid w:val="00993957"/>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993957"/>
    <w:rPr>
      <w:i/>
      <w:iCs/>
      <w:color w:val="0F4761" w:themeColor="accent1" w:themeShade="BF"/>
    </w:rPr>
  </w:style>
  <w:style w:type="character" w:styleId="Rykinuoroda">
    <w:name w:val="Intense Reference"/>
    <w:basedOn w:val="Numatytasispastraiposriftas"/>
    <w:uiPriority w:val="32"/>
    <w:qFormat/>
    <w:rsid w:val="00993957"/>
    <w:rPr>
      <w:b/>
      <w:bCs/>
      <w:smallCaps/>
      <w:color w:val="0F4761" w:themeColor="accent1" w:themeShade="BF"/>
      <w:spacing w:val="5"/>
    </w:rPr>
  </w:style>
  <w:style w:type="paragraph" w:styleId="Betarp">
    <w:name w:val="No Spacing"/>
    <w:uiPriority w:val="1"/>
    <w:qFormat/>
    <w:rsid w:val="00993957"/>
    <w:pPr>
      <w:suppressAutoHyphens/>
      <w:spacing w:after="0" w:line="240" w:lineRule="auto"/>
    </w:pPr>
    <w:rPr>
      <w:rFonts w:ascii="Times New Roman" w:eastAsia="Times New Roman" w:hAnsi="Times New Roman" w:cs="Times New Roman"/>
      <w:kern w:val="0"/>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701</Words>
  <Characters>3996</Characters>
  <Application>Microsoft Office Word</Application>
  <DocSecurity>0</DocSecurity>
  <Lines>33</Lines>
  <Paragraphs>9</Paragraphs>
  <ScaleCrop>false</ScaleCrop>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Vaiva Aurylienė</dc:creator>
  <cp:lastModifiedBy>Vaiva Aurylienė</cp:lastModifiedBy>
  <cp:revision>1</cp:revision>
  <dcterms:created xsi:type="dcterms:W3CDTF">2026-03-12T13:01:00Z</dcterms:created>
  <dcterms:modified xsi:type="dcterms:W3CDTF">2026-03-12T13:02:00Z</dcterms:modified>
</cp:coreProperties>
</file>