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C7BBC" w:rsidR="00DE7001" w:rsidP="009C7BBC" w:rsidRDefault="00DE7001" w14:paraId="75A24606" w14:textId="602AEED7">
      <w:pPr>
        <w:spacing w:line="240" w:lineRule="auto"/>
        <w:jc w:val="center"/>
        <w:rPr>
          <w:b/>
          <w:bCs/>
          <w:sz w:val="28"/>
          <w:szCs w:val="28"/>
          <w:lang w:val="lt-LT"/>
        </w:rPr>
      </w:pPr>
      <w:r w:rsidRPr="009C7BBC">
        <w:rPr>
          <w:b/>
          <w:bCs/>
          <w:sz w:val="28"/>
          <w:szCs w:val="28"/>
          <w:lang w:val="lt-LT"/>
        </w:rPr>
        <w:t>PARAIŠKA</w:t>
      </w:r>
      <w:r w:rsidRPr="009C7BBC">
        <w:rPr>
          <w:b/>
          <w:bCs/>
          <w:sz w:val="28"/>
          <w:szCs w:val="28"/>
          <w:lang w:val="lt-LT"/>
        </w:rPr>
        <w:br/>
      </w:r>
      <w:r w:rsidRPr="009C7BBC">
        <w:rPr>
          <w:b/>
          <w:bCs/>
          <w:sz w:val="28"/>
          <w:szCs w:val="28"/>
          <w:lang w:val="lt-LT"/>
        </w:rPr>
        <w:t>DĖL VAISTINIO PREPARATO EPINEFRINO ĮSIGIJIMO</w:t>
      </w:r>
    </w:p>
    <w:p w:rsidRPr="009C7BBC" w:rsidR="00754A21" w:rsidP="00DE7001" w:rsidRDefault="009C7BBC" w14:paraId="64716EF1" w14:textId="4B735478">
      <w:pPr>
        <w:jc w:val="center"/>
        <w:rPr>
          <w:b/>
          <w:bCs/>
          <w:sz w:val="22"/>
          <w:szCs w:val="22"/>
          <w:lang w:val="lt-LT"/>
        </w:rPr>
      </w:pPr>
      <w:r>
        <w:rPr>
          <w:b/>
          <w:bCs/>
          <w:sz w:val="22"/>
          <w:szCs w:val="22"/>
          <w:lang w:val="lt-LT"/>
        </w:rPr>
        <w:t>_______________ Nr. _________</w:t>
      </w:r>
    </w:p>
    <w:p w:rsidRPr="009C7BBC" w:rsidR="00DE7001" w:rsidP="009C7BBC" w:rsidRDefault="00754A21" w14:paraId="6D655295" w14:textId="7158C6F0">
      <w:pPr>
        <w:spacing w:after="0"/>
        <w:jc w:val="center"/>
        <w:rPr>
          <w:sz w:val="22"/>
          <w:szCs w:val="22"/>
          <w:lang w:val="lt-LT"/>
        </w:rPr>
      </w:pPr>
      <w:r w:rsidRPr="009C7BBC">
        <w:rPr>
          <w:b/>
          <w:bCs/>
          <w:sz w:val="28"/>
          <w:szCs w:val="28"/>
          <w:lang w:val="lt-LT"/>
        </w:rPr>
        <w:tab/>
      </w:r>
      <w:r w:rsidRPr="009C7BBC">
        <w:rPr>
          <w:b/>
          <w:bCs/>
          <w:sz w:val="28"/>
          <w:szCs w:val="28"/>
          <w:lang w:val="lt-LT"/>
        </w:rPr>
        <w:tab/>
      </w:r>
      <w:r w:rsidRPr="009C7BBC">
        <w:rPr>
          <w:b/>
          <w:bCs/>
          <w:sz w:val="28"/>
          <w:szCs w:val="28"/>
          <w:lang w:val="lt-LT"/>
        </w:rPr>
        <w:tab/>
      </w:r>
      <w:r w:rsidRPr="009C7BBC">
        <w:rPr>
          <w:b/>
          <w:bCs/>
          <w:sz w:val="28"/>
          <w:szCs w:val="28"/>
          <w:lang w:val="lt-LT"/>
        </w:rPr>
        <w:tab/>
      </w:r>
      <w:r w:rsidRPr="009C7BBC">
        <w:rPr>
          <w:b/>
          <w:bCs/>
          <w:sz w:val="28"/>
          <w:szCs w:val="28"/>
          <w:lang w:val="lt-LT"/>
        </w:rPr>
        <w:tab/>
      </w:r>
      <w:r w:rsidRPr="009C7BBC">
        <w:rPr>
          <w:b/>
          <w:bCs/>
          <w:sz w:val="28"/>
          <w:szCs w:val="28"/>
          <w:lang w:val="lt-LT"/>
        </w:rPr>
        <w:tab/>
      </w:r>
      <w:r w:rsidRPr="009C7BBC">
        <w:rPr>
          <w:b/>
          <w:bCs/>
          <w:sz w:val="28"/>
          <w:szCs w:val="28"/>
          <w:lang w:val="lt-LT"/>
        </w:rPr>
        <w:tab/>
      </w:r>
      <w:r w:rsidRPr="009C7BBC">
        <w:rPr>
          <w:b/>
          <w:bCs/>
          <w:sz w:val="28"/>
          <w:szCs w:val="28"/>
          <w:lang w:val="lt-LT"/>
        </w:rPr>
        <w:tab/>
      </w:r>
      <w:r w:rsidRPr="009C7BBC">
        <w:rPr>
          <w:b/>
          <w:bCs/>
          <w:sz w:val="28"/>
          <w:szCs w:val="28"/>
          <w:lang w:val="lt-LT"/>
        </w:rPr>
        <w:tab/>
      </w:r>
      <w:r w:rsidRPr="009C7BBC">
        <w:rPr>
          <w:b/>
          <w:bCs/>
          <w:sz w:val="28"/>
          <w:szCs w:val="28"/>
          <w:lang w:val="lt-LT"/>
        </w:rPr>
        <w:tab/>
      </w:r>
    </w:p>
    <w:p w:rsidRPr="009C7BBC" w:rsidR="00EF5AE2" w:rsidP="00DE7001" w:rsidRDefault="00EF5AE2" w14:paraId="65A07BBF" w14:textId="4CF2A229">
      <w:pPr>
        <w:spacing w:after="0"/>
        <w:rPr>
          <w:lang w:val="lt-LT"/>
        </w:rPr>
      </w:pPr>
      <w:r w:rsidRPr="009C7BBC">
        <w:rPr>
          <w:lang w:val="lt-LT"/>
        </w:rPr>
        <w:t>Vadovaujantis Lietuvos Respublikos farmacijos įstatymu ir</w:t>
      </w:r>
      <w:r w:rsidR="009C7BBC">
        <w:rPr>
          <w:lang w:val="lt-LT"/>
        </w:rPr>
        <w:t xml:space="preserve"> </w:t>
      </w:r>
      <w:r w:rsidRPr="009C7BBC" w:rsidR="009C7BBC">
        <w:rPr>
          <w:lang w:val="lt-LT"/>
        </w:rPr>
        <w:t>Švietimo teikėjų, vykdančių ikimokyklinio, priešmokyklinio ir bendrojo ugdymo programas, pirmosios pagalbos rinkinio apraš</w:t>
      </w:r>
      <w:r w:rsidR="009C7BBC">
        <w:rPr>
          <w:lang w:val="lt-LT"/>
        </w:rPr>
        <w:t xml:space="preserve">o, pavirtinto </w:t>
      </w:r>
      <w:r w:rsidRPr="009C7BBC">
        <w:rPr>
          <w:lang w:val="lt-LT"/>
        </w:rPr>
        <w:t xml:space="preserve">Lietuvos Respublikos sveikatos apsaugos ministro 2003 m. liepos 11 d. įsakymu Nr. V-450 </w:t>
      </w:r>
      <w:r w:rsidR="009C7BBC">
        <w:rPr>
          <w:lang w:val="lt-LT"/>
        </w:rPr>
        <w:t>„</w:t>
      </w:r>
      <w:r w:rsidRPr="009C7BBC" w:rsidR="009C7BBC">
        <w:rPr>
          <w:lang w:val="lt-LT"/>
        </w:rPr>
        <w:t>Dėl Asmens sveikatos priežiūros įstaigos pirmosios medicinos pagalbos rinkinio aprašo,</w:t>
      </w:r>
      <w:r w:rsidR="009C7BBC">
        <w:rPr>
          <w:lang w:val="lt-LT"/>
        </w:rPr>
        <w:t xml:space="preserve"> </w:t>
      </w:r>
      <w:r w:rsidRPr="009C7BBC" w:rsidR="009C7BBC">
        <w:rPr>
          <w:lang w:val="lt-LT"/>
        </w:rPr>
        <w:t>Pirmosios pagalbos rinkinio aprašo, Švietimo teikėjų, vykdančių ikimokyklinio, priešmokyklinio ir bendrojo ugdymo programas, pirmosios pagalbos rinkinio aprašo ir Asmens sveikatos priežiūros, visuomenės sveikatos ir farmacijos specialistų kompetencijos teikiant pirmąją medicinos pagalbą aprašo patvirtinimo</w:t>
      </w:r>
      <w:r w:rsidR="009C7BBC">
        <w:rPr>
          <w:lang w:val="lt-LT"/>
        </w:rPr>
        <w:t>“ 11 punktu</w:t>
      </w:r>
      <w:r w:rsidRPr="009C7BBC">
        <w:rPr>
          <w:lang w:val="lt-LT"/>
        </w:rPr>
        <w:t xml:space="preserve">, </w:t>
      </w:r>
      <w:r w:rsidRPr="009C7BBC">
        <w:rPr>
          <w:b/>
          <w:bCs/>
          <w:lang w:val="lt-LT"/>
        </w:rPr>
        <w:t>prašome</w:t>
      </w:r>
      <w:r w:rsidRPr="009C7BBC">
        <w:rPr>
          <w:lang w:val="lt-LT"/>
        </w:rPr>
        <w:t xml:space="preserve"> parduoti </w:t>
      </w:r>
      <w:r w:rsidRPr="009C7BBC" w:rsidR="009C7BBC">
        <w:rPr>
          <w:lang w:val="lt-LT"/>
        </w:rPr>
        <w:t>Švietimo teikėjo pirmosios pagalbos rinkin</w:t>
      </w:r>
      <w:r w:rsidR="009C7BBC">
        <w:rPr>
          <w:lang w:val="lt-LT"/>
        </w:rPr>
        <w:t>iui</w:t>
      </w:r>
      <w:r w:rsidRPr="009C7BBC" w:rsidR="009C7BBC">
        <w:rPr>
          <w:lang w:val="lt-LT"/>
        </w:rPr>
        <w:t xml:space="preserve"> </w:t>
      </w:r>
      <w:r w:rsidRPr="009C7BBC">
        <w:rPr>
          <w:lang w:val="lt-LT"/>
        </w:rPr>
        <w:t>(-</w:t>
      </w:r>
      <w:proofErr w:type="spellStart"/>
      <w:r w:rsidRPr="009C7BBC">
        <w:rPr>
          <w:lang w:val="lt-LT"/>
        </w:rPr>
        <w:t>iams</w:t>
      </w:r>
      <w:proofErr w:type="spellEnd"/>
      <w:r w:rsidRPr="009C7BBC">
        <w:rPr>
          <w:lang w:val="lt-LT"/>
        </w:rPr>
        <w:t>) skirtą vaistinį preparatą epinefriną.</w:t>
      </w:r>
    </w:p>
    <w:p w:rsidRPr="009C7BBC" w:rsidR="00754A21" w:rsidP="00DE7001" w:rsidRDefault="00754A21" w14:paraId="453435B5" w14:textId="77777777">
      <w:pPr>
        <w:spacing w:after="0"/>
        <w:rPr>
          <w:lang w:val="lt-LT"/>
        </w:rPr>
      </w:pPr>
    </w:p>
    <w:p w:rsidRPr="009C7BBC" w:rsidR="00DE7001" w:rsidP="00DE7001" w:rsidRDefault="00DE7001" w14:paraId="6432DCCB" w14:textId="0FC9A10D">
      <w:pPr>
        <w:spacing w:after="0"/>
        <w:rPr>
          <w:lang w:val="lt-LT"/>
        </w:rPr>
      </w:pPr>
      <w:r w:rsidRPr="009C7BBC">
        <w:rPr>
          <w:b/>
          <w:bCs/>
          <w:lang w:val="lt-LT"/>
        </w:rPr>
        <w:t>Švietimo teikėjo duomenys:</w:t>
      </w:r>
    </w:p>
    <w:tbl>
      <w:tblPr>
        <w:tblStyle w:val="Lentelstinklelis"/>
        <w:tblW w:w="10080" w:type="dxa"/>
        <w:tblInd w:w="-5" w:type="dxa"/>
        <w:tblLook w:val="04A0" w:firstRow="1" w:lastRow="0" w:firstColumn="1" w:lastColumn="0" w:noHBand="0" w:noVBand="1"/>
      </w:tblPr>
      <w:tblGrid>
        <w:gridCol w:w="4140"/>
        <w:gridCol w:w="5940"/>
      </w:tblGrid>
      <w:tr w:rsidRPr="009C7BBC" w:rsidR="00DE7001" w:rsidTr="00754A21" w14:paraId="7553E8BB" w14:textId="77777777">
        <w:tc>
          <w:tcPr>
            <w:tcW w:w="4140" w:type="dxa"/>
          </w:tcPr>
          <w:p w:rsidRPr="009C7BBC" w:rsidR="00DE7001" w:rsidP="00DE7001" w:rsidRDefault="00DE7001" w14:paraId="4180CA3E" w14:textId="03C400DD">
            <w:pPr>
              <w:rPr>
                <w:lang w:val="lt-LT"/>
              </w:rPr>
            </w:pPr>
            <w:r w:rsidRPr="009C7BBC">
              <w:rPr>
                <w:lang w:val="lt-LT"/>
              </w:rPr>
              <w:t>Pavadinimas</w:t>
            </w:r>
          </w:p>
        </w:tc>
        <w:tc>
          <w:tcPr>
            <w:tcW w:w="5940" w:type="dxa"/>
          </w:tcPr>
          <w:p w:rsidRPr="009C7BBC" w:rsidR="00DE7001" w:rsidP="00DE7001" w:rsidRDefault="00DE7001" w14:paraId="04DB8A43" w14:textId="77777777">
            <w:pPr>
              <w:rPr>
                <w:lang w:val="lt-LT"/>
              </w:rPr>
            </w:pPr>
          </w:p>
        </w:tc>
      </w:tr>
      <w:tr w:rsidRPr="009C7BBC" w:rsidR="00DE7001" w:rsidTr="00754A21" w14:paraId="756B0AAE" w14:textId="77777777">
        <w:tc>
          <w:tcPr>
            <w:tcW w:w="4140" w:type="dxa"/>
          </w:tcPr>
          <w:p w:rsidRPr="009C7BBC" w:rsidR="00DE7001" w:rsidP="00DE7001" w:rsidRDefault="00DE7001" w14:paraId="2F143736" w14:textId="24E5D575">
            <w:pPr>
              <w:rPr>
                <w:lang w:val="lt-LT"/>
              </w:rPr>
            </w:pPr>
            <w:r w:rsidRPr="009C7BBC">
              <w:rPr>
                <w:lang w:val="lt-LT"/>
              </w:rPr>
              <w:t>Juridinio asmens kodas</w:t>
            </w:r>
          </w:p>
        </w:tc>
        <w:tc>
          <w:tcPr>
            <w:tcW w:w="5940" w:type="dxa"/>
          </w:tcPr>
          <w:p w:rsidRPr="009C7BBC" w:rsidR="00DE7001" w:rsidP="00DE7001" w:rsidRDefault="00DE7001" w14:paraId="3596CE09" w14:textId="77777777">
            <w:pPr>
              <w:rPr>
                <w:lang w:val="lt-LT"/>
              </w:rPr>
            </w:pPr>
          </w:p>
        </w:tc>
      </w:tr>
    </w:tbl>
    <w:p w:rsidRPr="009C7BBC" w:rsidR="00DE7001" w:rsidP="00DE7001" w:rsidRDefault="00DE7001" w14:paraId="04CFA37B" w14:textId="54C12C75">
      <w:pPr>
        <w:spacing w:after="0"/>
        <w:rPr>
          <w:b/>
          <w:bCs/>
          <w:lang w:val="lt-LT"/>
        </w:rPr>
      </w:pPr>
      <w:r w:rsidRPr="009C7BBC">
        <w:rPr>
          <w:b/>
          <w:bCs/>
          <w:lang w:val="lt-LT"/>
        </w:rPr>
        <w:t>Įgalioto asmens duomenys:</w:t>
      </w:r>
    </w:p>
    <w:tbl>
      <w:tblPr>
        <w:tblStyle w:val="Lentelstinklelis"/>
        <w:tblW w:w="10075" w:type="dxa"/>
        <w:tblLook w:val="04A0" w:firstRow="1" w:lastRow="0" w:firstColumn="1" w:lastColumn="0" w:noHBand="0" w:noVBand="1"/>
      </w:tblPr>
      <w:tblGrid>
        <w:gridCol w:w="4135"/>
        <w:gridCol w:w="5940"/>
      </w:tblGrid>
      <w:tr w:rsidRPr="009C7BBC" w:rsidR="00DE7001" w:rsidTr="00754A21" w14:paraId="06AAE641" w14:textId="77777777">
        <w:tc>
          <w:tcPr>
            <w:tcW w:w="4135" w:type="dxa"/>
          </w:tcPr>
          <w:p w:rsidRPr="009C7BBC" w:rsidR="00DE7001" w:rsidP="00DE7001" w:rsidRDefault="00DE7001" w14:paraId="52C97898" w14:textId="7F1FBBFA">
            <w:pPr>
              <w:rPr>
                <w:lang w:val="lt-LT"/>
              </w:rPr>
            </w:pPr>
            <w:r w:rsidRPr="009C7BBC">
              <w:rPr>
                <w:lang w:val="lt-LT"/>
              </w:rPr>
              <w:t>Vardas, pavardė</w:t>
            </w:r>
          </w:p>
        </w:tc>
        <w:tc>
          <w:tcPr>
            <w:tcW w:w="5940" w:type="dxa"/>
          </w:tcPr>
          <w:p w:rsidRPr="009C7BBC" w:rsidR="00DE7001" w:rsidP="00DE7001" w:rsidRDefault="00DE7001" w14:paraId="162438FC" w14:textId="77777777">
            <w:pPr>
              <w:rPr>
                <w:lang w:val="lt-LT"/>
              </w:rPr>
            </w:pPr>
          </w:p>
        </w:tc>
      </w:tr>
      <w:tr w:rsidRPr="009C7BBC" w:rsidR="00DE7001" w:rsidTr="00754A21" w14:paraId="519B1593" w14:textId="77777777">
        <w:tc>
          <w:tcPr>
            <w:tcW w:w="4135" w:type="dxa"/>
          </w:tcPr>
          <w:p w:rsidRPr="009C7BBC" w:rsidR="00DE7001" w:rsidP="00DE7001" w:rsidRDefault="00DE7001" w14:paraId="655002C2" w14:textId="60C3ADE7">
            <w:pPr>
              <w:rPr>
                <w:lang w:val="lt-LT"/>
              </w:rPr>
            </w:pPr>
            <w:r w:rsidRPr="009C7BBC">
              <w:rPr>
                <w:lang w:val="lt-LT"/>
              </w:rPr>
              <w:t>Asmens kodas</w:t>
            </w:r>
          </w:p>
        </w:tc>
        <w:tc>
          <w:tcPr>
            <w:tcW w:w="5940" w:type="dxa"/>
          </w:tcPr>
          <w:p w:rsidRPr="009C7BBC" w:rsidR="00DE7001" w:rsidP="00DE7001" w:rsidRDefault="00DE7001" w14:paraId="4986C0B1" w14:textId="77777777">
            <w:pPr>
              <w:rPr>
                <w:lang w:val="lt-LT"/>
              </w:rPr>
            </w:pPr>
          </w:p>
        </w:tc>
      </w:tr>
    </w:tbl>
    <w:p w:rsidRPr="009C7BBC" w:rsidR="00DE7001" w:rsidP="00DE7001" w:rsidRDefault="00DE7001" w14:paraId="521026E1" w14:textId="77777777">
      <w:pPr>
        <w:spacing w:after="0"/>
        <w:rPr>
          <w:b/>
          <w:bCs/>
          <w:lang w:val="lt-LT"/>
        </w:rPr>
      </w:pPr>
      <w:r w:rsidRPr="009C7BBC">
        <w:rPr>
          <w:b/>
          <w:bCs/>
          <w:lang w:val="lt-LT"/>
        </w:rPr>
        <w:t>Prašomas įsigyti vaistinis preparatas:</w:t>
      </w:r>
    </w:p>
    <w:tbl>
      <w:tblPr>
        <w:tblStyle w:val="Lentelstinklelis"/>
        <w:tblW w:w="10075" w:type="dxa"/>
        <w:tblLook w:val="04A0" w:firstRow="1" w:lastRow="0" w:firstColumn="1" w:lastColumn="0" w:noHBand="0" w:noVBand="1"/>
      </w:tblPr>
      <w:tblGrid>
        <w:gridCol w:w="4135"/>
        <w:gridCol w:w="5940"/>
      </w:tblGrid>
      <w:tr w:rsidRPr="009C7BBC" w:rsidR="00DE7001" w:rsidTr="00754A21" w14:paraId="0D60C13C" w14:textId="77777777">
        <w:tc>
          <w:tcPr>
            <w:tcW w:w="4135" w:type="dxa"/>
          </w:tcPr>
          <w:p w:rsidRPr="009C7BBC" w:rsidR="00DE7001" w:rsidP="00DE7001" w:rsidRDefault="00DE7001" w14:paraId="4D54A21D" w14:textId="4E5F11B5">
            <w:pPr>
              <w:rPr>
                <w:b/>
                <w:bCs/>
                <w:lang w:val="lt-LT"/>
              </w:rPr>
            </w:pPr>
            <w:r w:rsidRPr="009C7BBC">
              <w:rPr>
                <w:lang w:val="lt-LT"/>
              </w:rPr>
              <w:t>Vaistinio preparato pavadinimas</w:t>
            </w:r>
          </w:p>
        </w:tc>
        <w:tc>
          <w:tcPr>
            <w:tcW w:w="5940" w:type="dxa"/>
          </w:tcPr>
          <w:p w:rsidRPr="009C7BBC" w:rsidR="00DE7001" w:rsidP="00DE7001" w:rsidRDefault="00DE7001" w14:paraId="42DC02B5" w14:textId="580055A8">
            <w:pPr>
              <w:rPr>
                <w:b/>
                <w:bCs/>
                <w:lang w:val="lt-LT"/>
              </w:rPr>
            </w:pPr>
          </w:p>
        </w:tc>
      </w:tr>
      <w:tr w:rsidRPr="009C7BBC" w:rsidR="00DE7001" w:rsidTr="00754A21" w14:paraId="23E88279" w14:textId="77777777">
        <w:tc>
          <w:tcPr>
            <w:tcW w:w="4135" w:type="dxa"/>
          </w:tcPr>
          <w:p w:rsidRPr="009C7BBC" w:rsidR="00DE7001" w:rsidP="00DE7001" w:rsidRDefault="00DE7001" w14:paraId="53E1C85A" w14:textId="7D2D597E">
            <w:pPr>
              <w:rPr>
                <w:b/>
                <w:bCs/>
                <w:lang w:val="lt-LT"/>
              </w:rPr>
            </w:pPr>
            <w:r w:rsidRPr="009C7BBC">
              <w:rPr>
                <w:lang w:val="lt-LT"/>
              </w:rPr>
              <w:t>Farmacinė forma</w:t>
            </w:r>
          </w:p>
        </w:tc>
        <w:tc>
          <w:tcPr>
            <w:tcW w:w="5940" w:type="dxa"/>
          </w:tcPr>
          <w:p w:rsidRPr="009C7BBC" w:rsidR="00DE7001" w:rsidP="00DE7001" w:rsidRDefault="00DE7001" w14:paraId="17D00F52" w14:textId="77777777">
            <w:pPr>
              <w:rPr>
                <w:b/>
                <w:bCs/>
                <w:lang w:val="lt-LT"/>
              </w:rPr>
            </w:pPr>
          </w:p>
        </w:tc>
      </w:tr>
      <w:tr w:rsidRPr="009C7BBC" w:rsidR="00DE7001" w:rsidTr="00754A21" w14:paraId="7AE8AE32" w14:textId="77777777">
        <w:tc>
          <w:tcPr>
            <w:tcW w:w="4135" w:type="dxa"/>
          </w:tcPr>
          <w:p w:rsidRPr="009C7BBC" w:rsidR="00DE7001" w:rsidP="00DE7001" w:rsidRDefault="00EF5AE2" w14:paraId="29E232F3" w14:textId="3DD3B8D3">
            <w:pPr>
              <w:rPr>
                <w:lang w:val="lt-LT"/>
              </w:rPr>
            </w:pPr>
            <w:r w:rsidRPr="009C7BBC">
              <w:rPr>
                <w:lang w:val="lt-LT"/>
              </w:rPr>
              <w:t>Vaistinio preparato stiprumas</w:t>
            </w:r>
          </w:p>
        </w:tc>
        <w:tc>
          <w:tcPr>
            <w:tcW w:w="5940" w:type="dxa"/>
          </w:tcPr>
          <w:p w:rsidRPr="009C7BBC" w:rsidR="00DE7001" w:rsidP="00DE7001" w:rsidRDefault="00DE7001" w14:paraId="65C969B2" w14:textId="77777777">
            <w:pPr>
              <w:rPr>
                <w:b/>
                <w:bCs/>
                <w:lang w:val="lt-LT"/>
              </w:rPr>
            </w:pPr>
          </w:p>
        </w:tc>
      </w:tr>
      <w:tr w:rsidRPr="009C7BBC" w:rsidR="00DE7001" w:rsidTr="00754A21" w14:paraId="60C96429" w14:textId="77777777">
        <w:tc>
          <w:tcPr>
            <w:tcW w:w="4135" w:type="dxa"/>
          </w:tcPr>
          <w:p w:rsidRPr="009C7BBC" w:rsidR="00DE7001" w:rsidP="00DE7001" w:rsidRDefault="00EF5AE2" w14:paraId="4B6FC0E1" w14:textId="394C4202">
            <w:pPr>
              <w:rPr>
                <w:b/>
                <w:bCs/>
                <w:lang w:val="lt-LT"/>
              </w:rPr>
            </w:pPr>
            <w:r w:rsidRPr="009C7BBC">
              <w:rPr>
                <w:lang w:val="lt-LT"/>
              </w:rPr>
              <w:t>Prašomų įsigyti vaistinio preparato epinefrino užpildytų švirkštiklių kiekis (vnt.)</w:t>
            </w:r>
          </w:p>
        </w:tc>
        <w:tc>
          <w:tcPr>
            <w:tcW w:w="5940" w:type="dxa"/>
          </w:tcPr>
          <w:p w:rsidRPr="009C7BBC" w:rsidR="00DE7001" w:rsidP="00DE7001" w:rsidRDefault="00DE7001" w14:paraId="19475660" w14:textId="77777777">
            <w:pPr>
              <w:rPr>
                <w:b/>
                <w:bCs/>
                <w:lang w:val="lt-LT"/>
              </w:rPr>
            </w:pPr>
          </w:p>
        </w:tc>
      </w:tr>
      <w:tr w:rsidRPr="009C7BBC" w:rsidR="00DE7001" w:rsidTr="00754A21" w14:paraId="7A164C23" w14:textId="77777777">
        <w:tc>
          <w:tcPr>
            <w:tcW w:w="4135" w:type="dxa"/>
          </w:tcPr>
          <w:p w:rsidRPr="009C7BBC" w:rsidR="00DE7001" w:rsidP="00DE7001" w:rsidRDefault="00EF5AE2" w14:paraId="29145715" w14:textId="3B6F3D60">
            <w:pPr>
              <w:rPr>
                <w:b/>
                <w:bCs/>
                <w:lang w:val="lt-LT"/>
              </w:rPr>
            </w:pPr>
            <w:r w:rsidRPr="009C7BBC">
              <w:rPr>
                <w:lang w:val="lt-LT"/>
              </w:rPr>
              <w:t>Švietimo teikėjo pirmosios pagalbos rinkinių, kuriuose turi būti vaistinio preparato epinefrino, kiekis (vnt.)</w:t>
            </w:r>
          </w:p>
        </w:tc>
        <w:tc>
          <w:tcPr>
            <w:tcW w:w="5940" w:type="dxa"/>
          </w:tcPr>
          <w:p w:rsidRPr="009C7BBC" w:rsidR="00DE7001" w:rsidP="00DE7001" w:rsidRDefault="00DE7001" w14:paraId="0C5D8079" w14:textId="77777777">
            <w:pPr>
              <w:rPr>
                <w:b/>
                <w:bCs/>
                <w:lang w:val="lt-LT"/>
              </w:rPr>
            </w:pPr>
          </w:p>
        </w:tc>
      </w:tr>
    </w:tbl>
    <w:p w:rsidRPr="009C7BBC" w:rsidR="00754A21" w:rsidP="00DE7001" w:rsidRDefault="00754A21" w14:paraId="001D396A" w14:textId="77777777">
      <w:pPr>
        <w:rPr>
          <w:lang w:val="lt-LT"/>
        </w:rPr>
      </w:pPr>
    </w:p>
    <w:tbl>
      <w:tblPr>
        <w:tblStyle w:val="Lentelstinklelis"/>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528"/>
        <w:gridCol w:w="2304"/>
        <w:gridCol w:w="3528"/>
      </w:tblGrid>
      <w:tr w:rsidRPr="009C7BBC" w:rsidR="00754A21" w:rsidTr="394D6BD6" w14:paraId="353B94FC" w14:textId="77777777">
        <w:tc>
          <w:tcPr>
            <w:tcW w:w="3528" w:type="dxa"/>
            <w:tcMar/>
          </w:tcPr>
          <w:p w:rsidRPr="009C7BBC" w:rsidR="00754A21" w:rsidP="00754A21" w:rsidRDefault="00754A21" w14:paraId="4A4B1513" w14:textId="252F1C67">
            <w:pPr>
              <w:jc w:val="center"/>
              <w:rPr>
                <w:lang w:val="lt-LT"/>
              </w:rPr>
            </w:pPr>
            <w:r w:rsidRPr="009C7BBC">
              <w:rPr>
                <w:b/>
                <w:bCs/>
                <w:lang w:val="lt-LT"/>
              </w:rPr>
              <w:t>Švietimo teikėjo vadovas:</w:t>
            </w:r>
          </w:p>
        </w:tc>
        <w:tc>
          <w:tcPr>
            <w:tcW w:w="2304" w:type="dxa"/>
            <w:tcMar/>
          </w:tcPr>
          <w:p w:rsidRPr="009C7BBC" w:rsidR="00754A21" w:rsidP="00754A21" w:rsidRDefault="00754A21" w14:paraId="01965C3A" w14:textId="77777777">
            <w:pPr>
              <w:jc w:val="center"/>
              <w:rPr>
                <w:b/>
                <w:bCs/>
                <w:lang w:val="lt-LT"/>
              </w:rPr>
            </w:pPr>
          </w:p>
        </w:tc>
        <w:tc>
          <w:tcPr>
            <w:tcW w:w="3528" w:type="dxa"/>
            <w:tcMar/>
          </w:tcPr>
          <w:p w:rsidRPr="009C7BBC" w:rsidR="00754A21" w:rsidP="00754A21" w:rsidRDefault="00754A21" w14:paraId="3D746460" w14:textId="75D4D2F4">
            <w:pPr>
              <w:jc w:val="center"/>
              <w:rPr>
                <w:lang w:val="lt-LT"/>
              </w:rPr>
            </w:pPr>
          </w:p>
        </w:tc>
      </w:tr>
      <w:tr w:rsidRPr="009C7BBC" w:rsidR="00754A21" w:rsidTr="394D6BD6" w14:paraId="2793EE5B" w14:textId="77777777">
        <w:tc>
          <w:tcPr>
            <w:tcW w:w="3528" w:type="dxa"/>
            <w:tcMar/>
          </w:tcPr>
          <w:p w:rsidRPr="009C7BBC" w:rsidR="00754A21" w:rsidP="00754A21" w:rsidRDefault="00754A21" w14:paraId="6EFCDB04" w14:textId="77777777">
            <w:pPr>
              <w:jc w:val="center"/>
              <w:rPr>
                <w:b/>
                <w:bCs/>
                <w:lang w:val="lt-LT"/>
              </w:rPr>
            </w:pPr>
          </w:p>
        </w:tc>
        <w:tc>
          <w:tcPr>
            <w:tcW w:w="2304" w:type="dxa"/>
            <w:tcMar/>
          </w:tcPr>
          <w:p w:rsidRPr="009C7BBC" w:rsidR="00754A21" w:rsidP="00754A21" w:rsidRDefault="00754A21" w14:paraId="039C9DD4" w14:textId="77777777">
            <w:pPr>
              <w:jc w:val="center"/>
              <w:rPr>
                <w:b/>
                <w:bCs/>
                <w:lang w:val="lt-LT"/>
              </w:rPr>
            </w:pPr>
          </w:p>
        </w:tc>
        <w:tc>
          <w:tcPr>
            <w:tcW w:w="3528" w:type="dxa"/>
            <w:tcMar/>
          </w:tcPr>
          <w:p w:rsidRPr="009C7BBC" w:rsidR="00754A21" w:rsidP="00754A21" w:rsidRDefault="00754A21" w14:paraId="756B11B9" w14:textId="005CCFCD">
            <w:pPr>
              <w:jc w:val="center"/>
              <w:rPr>
                <w:b/>
                <w:bCs/>
                <w:lang w:val="lt-LT"/>
              </w:rPr>
            </w:pPr>
          </w:p>
        </w:tc>
      </w:tr>
      <w:tr w:rsidRPr="009C7BBC" w:rsidR="00754A21" w:rsidTr="394D6BD6" w14:paraId="505D92F4" w14:textId="77777777">
        <w:tc>
          <w:tcPr>
            <w:tcW w:w="3528" w:type="dxa"/>
            <w:tcMar/>
          </w:tcPr>
          <w:p w:rsidRPr="009C7BBC" w:rsidR="00754A21" w:rsidP="00754A21" w:rsidRDefault="00754A21" w14:paraId="227F7B68" w14:textId="77777777">
            <w:pPr>
              <w:rPr>
                <w:b/>
                <w:bCs/>
                <w:lang w:val="lt-LT"/>
              </w:rPr>
            </w:pPr>
          </w:p>
          <w:p w:rsidRPr="009C7BBC" w:rsidR="00754A21" w:rsidP="00754A21" w:rsidRDefault="00754A21" w14:paraId="1981E02A" w14:textId="77777777">
            <w:pPr>
              <w:rPr>
                <w:b/>
                <w:bCs/>
                <w:lang w:val="lt-LT"/>
              </w:rPr>
            </w:pPr>
          </w:p>
        </w:tc>
        <w:tc>
          <w:tcPr>
            <w:tcW w:w="2304" w:type="dxa"/>
            <w:tcMar/>
          </w:tcPr>
          <w:p w:rsidRPr="009C7BBC" w:rsidR="00754A21" w:rsidP="00754A21" w:rsidRDefault="00754A21" w14:paraId="5E1C5070" w14:textId="77777777">
            <w:pPr>
              <w:jc w:val="center"/>
              <w:rPr>
                <w:b/>
                <w:bCs/>
                <w:lang w:val="lt-LT"/>
              </w:rPr>
            </w:pPr>
          </w:p>
        </w:tc>
        <w:tc>
          <w:tcPr>
            <w:tcW w:w="3528" w:type="dxa"/>
            <w:tcMar/>
          </w:tcPr>
          <w:p w:rsidRPr="009C7BBC" w:rsidR="00754A21" w:rsidP="00754A21" w:rsidRDefault="00754A21" w14:paraId="26817B22" w14:textId="156EFE3E">
            <w:pPr>
              <w:jc w:val="center"/>
              <w:rPr>
                <w:b/>
                <w:bCs/>
                <w:lang w:val="lt-LT"/>
              </w:rPr>
            </w:pPr>
          </w:p>
        </w:tc>
      </w:tr>
      <w:tr w:rsidRPr="009C7BBC" w:rsidR="00754A21" w:rsidTr="394D6BD6" w14:paraId="0038E2BC" w14:textId="77777777">
        <w:tc>
          <w:tcPr>
            <w:tcW w:w="3528" w:type="dxa"/>
            <w:tcMar/>
          </w:tcPr>
          <w:p w:rsidRPr="009C7BBC" w:rsidR="00754A21" w:rsidP="00754A21" w:rsidRDefault="00754A21" w14:paraId="49CF66C8" w14:textId="171779B4">
            <w:pPr>
              <w:jc w:val="center"/>
              <w:rPr>
                <w:lang w:val="lt-LT"/>
              </w:rPr>
            </w:pPr>
            <w:r w:rsidRPr="009C7BBC">
              <w:rPr>
                <w:lang w:val="lt-LT"/>
              </w:rPr>
              <w:t>______________________________</w:t>
            </w:r>
          </w:p>
        </w:tc>
        <w:tc>
          <w:tcPr>
            <w:tcW w:w="2304" w:type="dxa"/>
            <w:tcMar/>
          </w:tcPr>
          <w:p w:rsidRPr="009C7BBC" w:rsidR="00754A21" w:rsidP="00754A21" w:rsidRDefault="00754A21" w14:paraId="55E29AB9" w14:textId="77777777">
            <w:pPr>
              <w:jc w:val="center"/>
              <w:rPr>
                <w:lang w:val="lt-LT"/>
              </w:rPr>
            </w:pPr>
          </w:p>
        </w:tc>
        <w:tc>
          <w:tcPr>
            <w:tcW w:w="3528" w:type="dxa"/>
            <w:tcMar/>
          </w:tcPr>
          <w:p w:rsidRPr="009C7BBC" w:rsidR="00754A21" w:rsidP="00754A21" w:rsidRDefault="00754A21" w14:paraId="34A6DB54" w14:textId="00ADDEE5">
            <w:pPr>
              <w:jc w:val="center"/>
              <w:rPr>
                <w:lang w:val="lt-LT"/>
              </w:rPr>
            </w:pPr>
          </w:p>
        </w:tc>
      </w:tr>
      <w:tr w:rsidRPr="009C7BBC" w:rsidR="00754A21" w:rsidTr="394D6BD6" w14:paraId="2EEAB14F" w14:textId="77777777">
        <w:trPr>
          <w:trHeight w:val="300"/>
        </w:trPr>
        <w:tc>
          <w:tcPr>
            <w:tcW w:w="3528" w:type="dxa"/>
            <w:tcMar/>
          </w:tcPr>
          <w:p w:rsidRPr="009C7BBC" w:rsidR="00754A21" w:rsidP="00754A21" w:rsidRDefault="00754A21" w14:paraId="215F0923" w14:textId="6F3C0357">
            <w:pPr>
              <w:jc w:val="center"/>
              <w:rPr>
                <w:lang w:val="lt-LT"/>
              </w:rPr>
            </w:pPr>
            <w:r w:rsidRPr="009C7BBC">
              <w:rPr>
                <w:lang w:val="lt-LT"/>
              </w:rPr>
              <w:t>[Vardas, pavardė ir parašas]</w:t>
            </w:r>
          </w:p>
        </w:tc>
        <w:tc>
          <w:tcPr>
            <w:tcW w:w="2304" w:type="dxa"/>
            <w:tcMar/>
          </w:tcPr>
          <w:p w:rsidRPr="009C7BBC" w:rsidR="00754A21" w:rsidP="00754A21" w:rsidRDefault="00754A21" w14:paraId="211259D3" w14:textId="77777777">
            <w:pPr>
              <w:jc w:val="center"/>
              <w:rPr>
                <w:lang w:val="lt-LT"/>
              </w:rPr>
            </w:pPr>
          </w:p>
        </w:tc>
        <w:tc>
          <w:tcPr>
            <w:tcW w:w="3528" w:type="dxa"/>
            <w:tcMar/>
          </w:tcPr>
          <w:p w:rsidRPr="009C7BBC" w:rsidR="00754A21" w:rsidP="00754A21" w:rsidRDefault="00754A21" w14:paraId="55EE3817" w14:textId="294C9B3C">
            <w:pPr>
              <w:jc w:val="center"/>
              <w:rPr>
                <w:lang w:val="lt-LT"/>
              </w:rPr>
            </w:pPr>
          </w:p>
        </w:tc>
      </w:tr>
    </w:tbl>
    <w:sectPr w:rsidRPr="009C7BBC" w:rsidR="00754A21">
      <w:pgSz w:w="12240" w:h="15840" w:orient="portrait"/>
      <w:pgMar w:top="1440" w:right="1440" w:bottom="1440" w:left="1440" w:header="720" w:footer="720" w:gutter="0"/>
      <w:cols w:space="720"/>
      <w:docGrid w:linePitch="360"/>
      <w:headerReference w:type="default" r:id="Rb0de317270ad4b00"/>
      <w:footerReference w:type="default" r:id="R17cac7a0631241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C6258" w:rsidP="00754A21" w:rsidRDefault="004C6258" w14:paraId="3677A841" w14:textId="77777777">
      <w:pPr>
        <w:spacing w:after="0" w:line="240" w:lineRule="auto"/>
      </w:pPr>
      <w:r>
        <w:separator/>
      </w:r>
    </w:p>
  </w:endnote>
  <w:endnote w:type="continuationSeparator" w:id="0">
    <w:p w:rsidR="004C6258" w:rsidP="00754A21" w:rsidRDefault="004C6258" w14:paraId="3CDDD7A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xml><?xml version="1.0" encoding="utf-8"?>
<w:ftr xmlns:w14="http://schemas.microsoft.com/office/word/2010/wordml" xmlns:w="http://schemas.openxmlformats.org/wordprocessingml/2006/main">
  <w:p w:rsidR="394D6BD6" w:rsidP="394D6BD6" w:rsidRDefault="394D6BD6" w14:paraId="75E484C7" w14:textId="0DCE14E0">
    <w:pPr>
      <w:pStyle w:val="Porat"/>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C6258" w:rsidP="00754A21" w:rsidRDefault="004C6258" w14:paraId="175A04D1" w14:textId="77777777">
      <w:pPr>
        <w:spacing w:after="0" w:line="240" w:lineRule="auto"/>
      </w:pPr>
      <w:r>
        <w:separator/>
      </w:r>
    </w:p>
  </w:footnote>
  <w:footnote w:type="continuationSeparator" w:id="0">
    <w:p w:rsidR="004C6258" w:rsidP="00754A21" w:rsidRDefault="004C6258" w14:paraId="4AAFA81F"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p w:rsidR="394D6BD6" w:rsidP="394D6BD6" w:rsidRDefault="394D6BD6" w14:paraId="569FDCBF" w14:textId="18761E29">
    <w:pPr>
      <w:pStyle w:val="Antrats"/>
      <w:bidi w:val="0"/>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trackRevisions w:val="false"/>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001"/>
    <w:rsid w:val="000430C4"/>
    <w:rsid w:val="004913B2"/>
    <w:rsid w:val="004C6258"/>
    <w:rsid w:val="0063335D"/>
    <w:rsid w:val="00754A21"/>
    <w:rsid w:val="007A015B"/>
    <w:rsid w:val="00923257"/>
    <w:rsid w:val="009C7BBC"/>
    <w:rsid w:val="009E26DB"/>
    <w:rsid w:val="00A27269"/>
    <w:rsid w:val="00B55BFD"/>
    <w:rsid w:val="00CE0478"/>
    <w:rsid w:val="00DE7001"/>
    <w:rsid w:val="00EA3D2E"/>
    <w:rsid w:val="00EF5AE2"/>
    <w:rsid w:val="394D6B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0B753"/>
  <w15:chartTrackingRefBased/>
  <w15:docId w15:val="{6560777B-65D9-4377-AF4C-05B54F8D65E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prastasis" w:default="1">
    <w:name w:val="Normal"/>
    <w:qFormat/>
    <w:rsid w:val="00DE7001"/>
  </w:style>
  <w:style w:type="paragraph" w:styleId="Antrat1">
    <w:name w:val="heading 1"/>
    <w:basedOn w:val="prastasis"/>
    <w:next w:val="prastasis"/>
    <w:link w:val="Antrat1Diagrama"/>
    <w:uiPriority w:val="9"/>
    <w:qFormat/>
    <w:rsid w:val="00DE700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E700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E7001"/>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E7001"/>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E7001"/>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DE7001"/>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E7001"/>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E7001"/>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E7001"/>
    <w:pPr>
      <w:keepNext/>
      <w:keepLines/>
      <w:spacing w:after="0"/>
      <w:outlineLvl w:val="8"/>
    </w:pPr>
    <w:rPr>
      <w:rFonts w:eastAsiaTheme="majorEastAsia" w:cstheme="majorBidi"/>
      <w:color w:val="272727" w:themeColor="text1" w:themeTint="D8"/>
    </w:rPr>
  </w:style>
  <w:style w:type="character" w:styleId="Numatytasispastraiposriftas" w:default="1">
    <w:name w:val="Default Paragraph Font"/>
    <w:uiPriority w:val="1"/>
    <w:semiHidden/>
    <w:unhideWhenUsed/>
  </w:style>
  <w:style w:type="table" w:styleId="prastojilentel" w:default="1">
    <w:name w:val="Normal Table"/>
    <w:uiPriority w:val="99"/>
    <w:semiHidden/>
    <w:unhideWhenUsed/>
    <w:tblPr>
      <w:tblInd w:w="0" w:type="dxa"/>
      <w:tblCellMar>
        <w:top w:w="0" w:type="dxa"/>
        <w:left w:w="108" w:type="dxa"/>
        <w:bottom w:w="0" w:type="dxa"/>
        <w:right w:w="108" w:type="dxa"/>
      </w:tblCellMar>
    </w:tblPr>
  </w:style>
  <w:style w:type="numbering" w:styleId="Sraonra" w:default="1">
    <w:name w:val="No List"/>
    <w:uiPriority w:val="99"/>
    <w:semiHidden/>
    <w:unhideWhenUsed/>
  </w:style>
  <w:style w:type="character" w:styleId="Antrat1Diagrama" w:customStyle="1">
    <w:name w:val="Antraštė 1 Diagrama"/>
    <w:basedOn w:val="Numatytasispastraiposriftas"/>
    <w:link w:val="Antrat1"/>
    <w:uiPriority w:val="9"/>
    <w:rsid w:val="00DE7001"/>
    <w:rPr>
      <w:rFonts w:asciiTheme="majorHAnsi" w:hAnsiTheme="majorHAnsi" w:eastAsiaTheme="majorEastAsia" w:cstheme="majorBidi"/>
      <w:color w:val="0F4761" w:themeColor="accent1" w:themeShade="BF"/>
      <w:sz w:val="40"/>
      <w:szCs w:val="40"/>
    </w:rPr>
  </w:style>
  <w:style w:type="character" w:styleId="Antrat2Diagrama" w:customStyle="1">
    <w:name w:val="Antraštė 2 Diagrama"/>
    <w:basedOn w:val="Numatytasispastraiposriftas"/>
    <w:link w:val="Antrat2"/>
    <w:uiPriority w:val="9"/>
    <w:semiHidden/>
    <w:rsid w:val="00DE7001"/>
    <w:rPr>
      <w:rFonts w:asciiTheme="majorHAnsi" w:hAnsiTheme="majorHAnsi" w:eastAsiaTheme="majorEastAsia" w:cstheme="majorBidi"/>
      <w:color w:val="0F4761" w:themeColor="accent1" w:themeShade="BF"/>
      <w:sz w:val="32"/>
      <w:szCs w:val="32"/>
    </w:rPr>
  </w:style>
  <w:style w:type="character" w:styleId="Antrat3Diagrama" w:customStyle="1">
    <w:name w:val="Antraštė 3 Diagrama"/>
    <w:basedOn w:val="Numatytasispastraiposriftas"/>
    <w:link w:val="Antrat3"/>
    <w:uiPriority w:val="9"/>
    <w:semiHidden/>
    <w:rsid w:val="00DE7001"/>
    <w:rPr>
      <w:rFonts w:eastAsiaTheme="majorEastAsia" w:cstheme="majorBidi"/>
      <w:color w:val="0F4761" w:themeColor="accent1" w:themeShade="BF"/>
      <w:sz w:val="28"/>
      <w:szCs w:val="28"/>
    </w:rPr>
  </w:style>
  <w:style w:type="character" w:styleId="Antrat4Diagrama" w:customStyle="1">
    <w:name w:val="Antraštė 4 Diagrama"/>
    <w:basedOn w:val="Numatytasispastraiposriftas"/>
    <w:link w:val="Antrat4"/>
    <w:uiPriority w:val="9"/>
    <w:semiHidden/>
    <w:rsid w:val="00DE7001"/>
    <w:rPr>
      <w:rFonts w:eastAsiaTheme="majorEastAsia" w:cstheme="majorBidi"/>
      <w:i/>
      <w:iCs/>
      <w:color w:val="0F4761" w:themeColor="accent1" w:themeShade="BF"/>
    </w:rPr>
  </w:style>
  <w:style w:type="character" w:styleId="Antrat5Diagrama" w:customStyle="1">
    <w:name w:val="Antraštė 5 Diagrama"/>
    <w:basedOn w:val="Numatytasispastraiposriftas"/>
    <w:link w:val="Antrat5"/>
    <w:uiPriority w:val="9"/>
    <w:semiHidden/>
    <w:rsid w:val="00DE7001"/>
    <w:rPr>
      <w:rFonts w:eastAsiaTheme="majorEastAsia" w:cstheme="majorBidi"/>
      <w:color w:val="0F4761" w:themeColor="accent1" w:themeShade="BF"/>
    </w:rPr>
  </w:style>
  <w:style w:type="character" w:styleId="Antrat6Diagrama" w:customStyle="1">
    <w:name w:val="Antraštė 6 Diagrama"/>
    <w:basedOn w:val="Numatytasispastraiposriftas"/>
    <w:link w:val="Antrat6"/>
    <w:uiPriority w:val="9"/>
    <w:semiHidden/>
    <w:rsid w:val="00DE7001"/>
    <w:rPr>
      <w:rFonts w:eastAsiaTheme="majorEastAsia" w:cstheme="majorBidi"/>
      <w:i/>
      <w:iCs/>
      <w:color w:val="595959" w:themeColor="text1" w:themeTint="A6"/>
    </w:rPr>
  </w:style>
  <w:style w:type="character" w:styleId="Antrat7Diagrama" w:customStyle="1">
    <w:name w:val="Antraštė 7 Diagrama"/>
    <w:basedOn w:val="Numatytasispastraiposriftas"/>
    <w:link w:val="Antrat7"/>
    <w:uiPriority w:val="9"/>
    <w:semiHidden/>
    <w:rsid w:val="00DE7001"/>
    <w:rPr>
      <w:rFonts w:eastAsiaTheme="majorEastAsia" w:cstheme="majorBidi"/>
      <w:color w:val="595959" w:themeColor="text1" w:themeTint="A6"/>
    </w:rPr>
  </w:style>
  <w:style w:type="character" w:styleId="Antrat8Diagrama" w:customStyle="1">
    <w:name w:val="Antraštė 8 Diagrama"/>
    <w:basedOn w:val="Numatytasispastraiposriftas"/>
    <w:link w:val="Antrat8"/>
    <w:uiPriority w:val="9"/>
    <w:semiHidden/>
    <w:rsid w:val="00DE7001"/>
    <w:rPr>
      <w:rFonts w:eastAsiaTheme="majorEastAsia" w:cstheme="majorBidi"/>
      <w:i/>
      <w:iCs/>
      <w:color w:val="272727" w:themeColor="text1" w:themeTint="D8"/>
    </w:rPr>
  </w:style>
  <w:style w:type="character" w:styleId="Antrat9Diagrama" w:customStyle="1">
    <w:name w:val="Antraštė 9 Diagrama"/>
    <w:basedOn w:val="Numatytasispastraiposriftas"/>
    <w:link w:val="Antrat9"/>
    <w:uiPriority w:val="9"/>
    <w:semiHidden/>
    <w:rsid w:val="00DE700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E7001"/>
    <w:pPr>
      <w:spacing w:after="80" w:line="240" w:lineRule="auto"/>
      <w:contextualSpacing/>
    </w:pPr>
    <w:rPr>
      <w:rFonts w:asciiTheme="majorHAnsi" w:hAnsiTheme="majorHAnsi" w:eastAsiaTheme="majorEastAsia" w:cstheme="majorBidi"/>
      <w:spacing w:val="-10"/>
      <w:kern w:val="28"/>
      <w:sz w:val="56"/>
      <w:szCs w:val="56"/>
    </w:rPr>
  </w:style>
  <w:style w:type="character" w:styleId="PavadinimasDiagrama" w:customStyle="1">
    <w:name w:val="Pavadinimas Diagrama"/>
    <w:basedOn w:val="Numatytasispastraiposriftas"/>
    <w:link w:val="Pavadinimas"/>
    <w:uiPriority w:val="10"/>
    <w:rsid w:val="00DE7001"/>
    <w:rPr>
      <w:rFonts w:asciiTheme="majorHAnsi" w:hAnsiTheme="majorHAnsi" w:eastAsiaTheme="majorEastAsia" w:cstheme="majorBidi"/>
      <w:spacing w:val="-10"/>
      <w:kern w:val="28"/>
      <w:sz w:val="56"/>
      <w:szCs w:val="56"/>
    </w:rPr>
  </w:style>
  <w:style w:type="paragraph" w:styleId="Paantrat">
    <w:name w:val="Subtitle"/>
    <w:basedOn w:val="prastasis"/>
    <w:next w:val="prastasis"/>
    <w:link w:val="PaantratDiagrama"/>
    <w:uiPriority w:val="11"/>
    <w:qFormat/>
    <w:rsid w:val="00DE7001"/>
    <w:pPr>
      <w:numPr>
        <w:ilvl w:val="1"/>
      </w:numPr>
    </w:pPr>
    <w:rPr>
      <w:rFonts w:eastAsiaTheme="majorEastAsia" w:cstheme="majorBidi"/>
      <w:color w:val="595959" w:themeColor="text1" w:themeTint="A6"/>
      <w:spacing w:val="15"/>
      <w:sz w:val="28"/>
      <w:szCs w:val="28"/>
    </w:rPr>
  </w:style>
  <w:style w:type="character" w:styleId="PaantratDiagrama" w:customStyle="1">
    <w:name w:val="Paantraštė Diagrama"/>
    <w:basedOn w:val="Numatytasispastraiposriftas"/>
    <w:link w:val="Paantrat"/>
    <w:uiPriority w:val="11"/>
    <w:rsid w:val="00DE700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E7001"/>
    <w:pPr>
      <w:spacing w:before="160"/>
      <w:jc w:val="center"/>
    </w:pPr>
    <w:rPr>
      <w:i/>
      <w:iCs/>
      <w:color w:val="404040" w:themeColor="text1" w:themeTint="BF"/>
    </w:rPr>
  </w:style>
  <w:style w:type="character" w:styleId="CitataDiagrama" w:customStyle="1">
    <w:name w:val="Citata Diagrama"/>
    <w:basedOn w:val="Numatytasispastraiposriftas"/>
    <w:link w:val="Citata"/>
    <w:uiPriority w:val="29"/>
    <w:rsid w:val="00DE7001"/>
    <w:rPr>
      <w:i/>
      <w:iCs/>
      <w:color w:val="404040" w:themeColor="text1" w:themeTint="BF"/>
    </w:rPr>
  </w:style>
  <w:style w:type="paragraph" w:styleId="Sraopastraipa">
    <w:name w:val="List Paragraph"/>
    <w:basedOn w:val="prastasis"/>
    <w:uiPriority w:val="34"/>
    <w:qFormat/>
    <w:rsid w:val="00DE7001"/>
    <w:pPr>
      <w:ind w:left="720"/>
      <w:contextualSpacing/>
    </w:pPr>
  </w:style>
  <w:style w:type="character" w:styleId="Rykuspabraukimas">
    <w:name w:val="Intense Emphasis"/>
    <w:basedOn w:val="Numatytasispastraiposriftas"/>
    <w:uiPriority w:val="21"/>
    <w:qFormat/>
    <w:rsid w:val="00DE7001"/>
    <w:rPr>
      <w:i/>
      <w:iCs/>
      <w:color w:val="0F4761" w:themeColor="accent1" w:themeShade="BF"/>
    </w:rPr>
  </w:style>
  <w:style w:type="paragraph" w:styleId="Iskirtacitata">
    <w:name w:val="Intense Quote"/>
    <w:basedOn w:val="prastasis"/>
    <w:next w:val="prastasis"/>
    <w:link w:val="IskirtacitataDiagrama"/>
    <w:uiPriority w:val="30"/>
    <w:qFormat/>
    <w:rsid w:val="00DE700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skirtacitataDiagrama" w:customStyle="1">
    <w:name w:val="Išskirta citata Diagrama"/>
    <w:basedOn w:val="Numatytasispastraiposriftas"/>
    <w:link w:val="Iskirtacitata"/>
    <w:uiPriority w:val="30"/>
    <w:rsid w:val="00DE7001"/>
    <w:rPr>
      <w:i/>
      <w:iCs/>
      <w:color w:val="0F4761" w:themeColor="accent1" w:themeShade="BF"/>
    </w:rPr>
  </w:style>
  <w:style w:type="character" w:styleId="Rykinuoroda">
    <w:name w:val="Intense Reference"/>
    <w:basedOn w:val="Numatytasispastraiposriftas"/>
    <w:uiPriority w:val="32"/>
    <w:qFormat/>
    <w:rsid w:val="00DE7001"/>
    <w:rPr>
      <w:b/>
      <w:bCs/>
      <w:smallCaps/>
      <w:color w:val="0F4761" w:themeColor="accent1" w:themeShade="BF"/>
      <w:spacing w:val="5"/>
    </w:rPr>
  </w:style>
  <w:style w:type="table" w:styleId="Lentelstinklelis">
    <w:name w:val="Table Grid"/>
    <w:basedOn w:val="prastojilentel"/>
    <w:uiPriority w:val="39"/>
    <w:rsid w:val="00DE700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ntrats">
    <w:name w:val="header"/>
    <w:basedOn w:val="prastasis"/>
    <w:link w:val="AntratsDiagrama"/>
    <w:uiPriority w:val="99"/>
    <w:unhideWhenUsed/>
    <w:rsid w:val="00754A21"/>
    <w:pPr>
      <w:tabs>
        <w:tab w:val="center" w:pos="4680"/>
        <w:tab w:val="right" w:pos="9360"/>
      </w:tabs>
      <w:spacing w:after="0" w:line="240" w:lineRule="auto"/>
    </w:pPr>
  </w:style>
  <w:style w:type="character" w:styleId="AntratsDiagrama" w:customStyle="1">
    <w:name w:val="Antraštės Diagrama"/>
    <w:basedOn w:val="Numatytasispastraiposriftas"/>
    <w:link w:val="Antrats"/>
    <w:uiPriority w:val="99"/>
    <w:rsid w:val="00754A21"/>
  </w:style>
  <w:style w:type="paragraph" w:styleId="Porat">
    <w:name w:val="footer"/>
    <w:basedOn w:val="prastasis"/>
    <w:link w:val="PoratDiagrama"/>
    <w:uiPriority w:val="99"/>
    <w:unhideWhenUsed/>
    <w:rsid w:val="00754A21"/>
    <w:pPr>
      <w:tabs>
        <w:tab w:val="center" w:pos="4680"/>
        <w:tab w:val="right" w:pos="9360"/>
      </w:tabs>
      <w:spacing w:after="0" w:line="240" w:lineRule="auto"/>
    </w:pPr>
  </w:style>
  <w:style w:type="character" w:styleId="PoratDiagrama" w:customStyle="1">
    <w:name w:val="Poraštė Diagrama"/>
    <w:basedOn w:val="Numatytasispastraiposriftas"/>
    <w:link w:val="Porat"/>
    <w:uiPriority w:val="99"/>
    <w:rsid w:val="00754A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endnotes" Target="endnotes.xml" Id="rId5" /><Relationship Type="http://schemas.openxmlformats.org/officeDocument/2006/relationships/customXml" Target="../customXml/item3.xml" Id="rId10" /><Relationship Type="http://schemas.openxmlformats.org/officeDocument/2006/relationships/footnotes" Target="footnotes.xml" Id="rId4" /><Relationship Type="http://schemas.openxmlformats.org/officeDocument/2006/relationships/customXml" Target="../customXml/item2.xml" Id="rId9" /><Relationship Type="http://schemas.openxmlformats.org/officeDocument/2006/relationships/header" Target="header.xml" Id="Rb0de317270ad4b00" /><Relationship Type="http://schemas.openxmlformats.org/officeDocument/2006/relationships/footer" Target="footer.xml" Id="R17cac7a06312413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08F0B20EAD0ED42861EC04042B8CF78" ma:contentTypeVersion="16" ma:contentTypeDescription="Kurkite naują dokumentą." ma:contentTypeScope="" ma:versionID="8e048061b2adad4252df6b87b6e08cbd">
  <xsd:schema xmlns:xsd="http://www.w3.org/2001/XMLSchema" xmlns:xs="http://www.w3.org/2001/XMLSchema" xmlns:p="http://schemas.microsoft.com/office/2006/metadata/properties" xmlns:ns2="cabd5df1-5f08-4f90-9bac-4a7cce7f8312" xmlns:ns3="aff30535-832f-4824-b8ff-1bcc43a78f38" targetNamespace="http://schemas.microsoft.com/office/2006/metadata/properties" ma:root="true" ma:fieldsID="de3e26b6eaf85736ec815f545c899a07" ns2:_="" ns3:_="">
    <xsd:import namespace="cabd5df1-5f08-4f90-9bac-4a7cce7f8312"/>
    <xsd:import namespace="aff30535-832f-4824-b8ff-1bcc43a78f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d5df1-5f08-4f90-9bac-4a7cce7f83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Vaizdų žymės" ma:readOnly="false" ma:fieldId="{5cf76f15-5ced-4ddc-b409-7134ff3c332f}" ma:taxonomyMulti="true" ma:sspId="c65037e2-2d4a-4f7b-924b-8065d5afc59c"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f30535-832f-4824-b8ff-1bcc43a78f38"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TaxCatchAll" ma:index="20" nillable="true" ma:displayName="Taxonomy Catch All Column" ma:hidden="true" ma:list="{aaf61cee-26be-406a-a8a5-d4d56260f800}" ma:internalName="TaxCatchAll" ma:showField="CatchAllData" ma:web="aff30535-832f-4824-b8ff-1bcc43a78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abd5df1-5f08-4f90-9bac-4a7cce7f8312">
      <Terms xmlns="http://schemas.microsoft.com/office/infopath/2007/PartnerControls"/>
    </lcf76f155ced4ddcb4097134ff3c332f>
    <TaxCatchAll xmlns="aff30535-832f-4824-b8ff-1bcc43a78f38" xsi:nil="true"/>
  </documentManagement>
</p:properties>
</file>

<file path=customXml/itemProps1.xml><?xml version="1.0" encoding="utf-8"?>
<ds:datastoreItem xmlns:ds="http://schemas.openxmlformats.org/officeDocument/2006/customXml" ds:itemID="{ABFAFC0C-EA22-49D4-A2EA-BD7B8E3E0F9F}"/>
</file>

<file path=customXml/itemProps2.xml><?xml version="1.0" encoding="utf-8"?>
<ds:datastoreItem xmlns:ds="http://schemas.openxmlformats.org/officeDocument/2006/customXml" ds:itemID="{E9D18162-E9C3-461A-A0D9-C5BF7F1287D5}"/>
</file>

<file path=customXml/itemProps3.xml><?xml version="1.0" encoding="utf-8"?>
<ds:datastoreItem xmlns:ds="http://schemas.openxmlformats.org/officeDocument/2006/customXml" ds:itemID="{25811493-0332-4416-AB61-62C8697768A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Gustė Burneckytė</dc:creator>
  <cp:keywords/>
  <dc:description/>
  <cp:lastModifiedBy>Gustė Burneckytė</cp:lastModifiedBy>
  <cp:revision>8</cp:revision>
  <dcterms:created xsi:type="dcterms:W3CDTF">2026-08-18T10:38:00Z</dcterms:created>
  <dcterms:modified xsi:type="dcterms:W3CDTF">2026-09-09T12:26:50Z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0x010100D08F0B20EAD0ED42861EC04042B8CF78</vt:lpwstr>
  </property>
  <property fmtid="{D5CDD505-2E9C-101B-9397-08002B2CF9AE}" pid="3" name="MediaServiceImageTags">
    <vt:lpwstr/>
  </property>
</Properties>
</file>